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7E92" w14:textId="24BDC633" w:rsidR="00F540DF" w:rsidRDefault="009C7983">
      <w:pPr>
        <w:pStyle w:val="BodyText"/>
        <w:tabs>
          <w:tab w:val="left" w:pos="4540"/>
        </w:tabs>
        <w:spacing w:before="72"/>
        <w:ind w:left="116"/>
      </w:pPr>
      <w:r>
        <w:t>Ime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prezime:</w:t>
      </w:r>
      <w:r>
        <w:rPr>
          <w:u w:val="single"/>
        </w:rPr>
        <w:tab/>
      </w:r>
    </w:p>
    <w:p w14:paraId="5448842D" w14:textId="77777777" w:rsidR="00F540DF" w:rsidRDefault="00F540DF">
      <w:pPr>
        <w:pStyle w:val="BodyText"/>
      </w:pPr>
    </w:p>
    <w:p w14:paraId="7D0383B7" w14:textId="77777777" w:rsidR="00F540DF" w:rsidRDefault="009C7983">
      <w:pPr>
        <w:pStyle w:val="BodyText"/>
        <w:tabs>
          <w:tab w:val="left" w:pos="1587"/>
          <w:tab w:val="left" w:pos="4522"/>
        </w:tabs>
        <w:ind w:left="116"/>
      </w:pPr>
      <w:r>
        <w:rPr>
          <w:spacing w:val="-2"/>
        </w:rPr>
        <w:t>Adresa:</w:t>
      </w:r>
      <w:r>
        <w:tab/>
      </w:r>
      <w:r>
        <w:rPr>
          <w:u w:val="single"/>
        </w:rPr>
        <w:tab/>
      </w:r>
    </w:p>
    <w:p w14:paraId="0AE10DBA" w14:textId="77777777" w:rsidR="00F540DF" w:rsidRDefault="00F540DF">
      <w:pPr>
        <w:pStyle w:val="BodyText"/>
      </w:pPr>
    </w:p>
    <w:p w14:paraId="76D850FD" w14:textId="31BEE7E8" w:rsidR="00F540DF" w:rsidRDefault="009C7983">
      <w:pPr>
        <w:pStyle w:val="BodyText"/>
        <w:tabs>
          <w:tab w:val="left" w:pos="1584"/>
          <w:tab w:val="left" w:pos="4523"/>
        </w:tabs>
        <w:ind w:left="116"/>
      </w:pPr>
      <w:r>
        <w:t>Broj</w:t>
      </w:r>
      <w:r>
        <w:rPr>
          <w:spacing w:val="-4"/>
        </w:rPr>
        <w:t xml:space="preserve"> </w:t>
      </w:r>
      <w:r>
        <w:rPr>
          <w:spacing w:val="-5"/>
        </w:rPr>
        <w:t>LK</w:t>
      </w:r>
      <w:r w:rsidR="00F26231">
        <w:rPr>
          <w:spacing w:val="-5"/>
        </w:rPr>
        <w:t>:</w:t>
      </w:r>
      <w:r>
        <w:tab/>
      </w:r>
      <w:r>
        <w:rPr>
          <w:u w:val="single"/>
        </w:rPr>
        <w:tab/>
      </w:r>
    </w:p>
    <w:p w14:paraId="63A7F17E" w14:textId="77777777" w:rsidR="00F540DF" w:rsidRDefault="00F540DF">
      <w:pPr>
        <w:pStyle w:val="BodyText"/>
      </w:pPr>
    </w:p>
    <w:p w14:paraId="3CE86B14" w14:textId="77777777" w:rsidR="00F540DF" w:rsidRDefault="00F540DF">
      <w:pPr>
        <w:pStyle w:val="BodyText"/>
      </w:pPr>
    </w:p>
    <w:p w14:paraId="3B60C538" w14:textId="77777777" w:rsidR="00F540DF" w:rsidRDefault="00F540DF">
      <w:pPr>
        <w:pStyle w:val="BodyText"/>
      </w:pPr>
    </w:p>
    <w:p w14:paraId="0A7ABEDA" w14:textId="77777777" w:rsidR="00F540DF" w:rsidRDefault="00F540DF">
      <w:pPr>
        <w:pStyle w:val="BodyText"/>
        <w:spacing w:before="141"/>
      </w:pPr>
    </w:p>
    <w:p w14:paraId="21F86BF1" w14:textId="77777777" w:rsidR="00F540DF" w:rsidRDefault="009C7983">
      <w:pPr>
        <w:pStyle w:val="BodyText"/>
        <w:ind w:left="1249"/>
      </w:pPr>
      <w:r>
        <w:t>Pod</w:t>
      </w:r>
      <w:r>
        <w:rPr>
          <w:spacing w:val="-7"/>
        </w:rPr>
        <w:t xml:space="preserve"> </w:t>
      </w:r>
      <w:r>
        <w:t>punom</w:t>
      </w:r>
      <w:r>
        <w:rPr>
          <w:spacing w:val="-3"/>
        </w:rPr>
        <w:t xml:space="preserve"> </w:t>
      </w:r>
      <w:r>
        <w:t>materijalnom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krivičnom</w:t>
      </w:r>
      <w:r>
        <w:rPr>
          <w:spacing w:val="-3"/>
        </w:rPr>
        <w:t xml:space="preserve"> </w:t>
      </w:r>
      <w:r>
        <w:t>odgovornosti</w:t>
      </w:r>
      <w:r>
        <w:rPr>
          <w:spacing w:val="2"/>
        </w:rPr>
        <w:t xml:space="preserve"> </w:t>
      </w:r>
      <w:r>
        <w:t>dajem</w:t>
      </w:r>
      <w:r>
        <w:rPr>
          <w:spacing w:val="-7"/>
        </w:rPr>
        <w:t xml:space="preserve"> </w:t>
      </w:r>
      <w:r>
        <w:rPr>
          <w:spacing w:val="-2"/>
        </w:rPr>
        <w:t>slijedeću</w:t>
      </w:r>
    </w:p>
    <w:p w14:paraId="5251BF9C" w14:textId="77777777" w:rsidR="00F540DF" w:rsidRDefault="00F540DF">
      <w:pPr>
        <w:pStyle w:val="BodyText"/>
        <w:spacing w:before="140"/>
      </w:pPr>
    </w:p>
    <w:p w14:paraId="2530B351" w14:textId="77777777" w:rsidR="00F540DF" w:rsidRDefault="009C7983">
      <w:pPr>
        <w:pStyle w:val="Title"/>
      </w:pPr>
      <w:r>
        <w:t>I</w:t>
      </w:r>
      <w:r>
        <w:rPr>
          <w:spacing w:val="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0"/>
        </w:rPr>
        <w:t>U</w:t>
      </w:r>
    </w:p>
    <w:p w14:paraId="585BF6A0" w14:textId="77777777" w:rsidR="00F540DF" w:rsidRDefault="009C7983">
      <w:pPr>
        <w:pStyle w:val="BodyText"/>
        <w:tabs>
          <w:tab w:val="left" w:pos="6472"/>
        </w:tabs>
        <w:spacing w:before="370"/>
        <w:ind w:left="1249"/>
      </w:pPr>
      <w:r>
        <w:t>Ja,</w:t>
      </w:r>
      <w:r>
        <w:rPr>
          <w:spacing w:val="127"/>
        </w:rPr>
        <w:t xml:space="preserve"> </w:t>
      </w:r>
      <w:r w:rsidRPr="00813AFA">
        <w:rPr>
          <w:b w:val="0"/>
          <w:u w:val="single"/>
        </w:rPr>
        <w:tab/>
      </w:r>
      <w:r>
        <w:rPr>
          <w:spacing w:val="80"/>
        </w:rPr>
        <w:t xml:space="preserve"> </w:t>
      </w:r>
      <w:r>
        <w:t>sa</w:t>
      </w:r>
      <w:r>
        <w:rPr>
          <w:spacing w:val="80"/>
          <w:w w:val="150"/>
        </w:rPr>
        <w:t xml:space="preserve"> </w:t>
      </w:r>
      <w:r>
        <w:t>adresom</w:t>
      </w:r>
      <w:r>
        <w:rPr>
          <w:spacing w:val="80"/>
          <w:w w:val="150"/>
        </w:rPr>
        <w:t xml:space="preserve"> </w:t>
      </w:r>
      <w:r>
        <w:t>stanovanja</w:t>
      </w:r>
    </w:p>
    <w:p w14:paraId="5B114DE9" w14:textId="77777777" w:rsidR="00F540DF" w:rsidRDefault="009C7983">
      <w:pPr>
        <w:pStyle w:val="BodyText"/>
        <w:spacing w:before="151"/>
        <w:rPr>
          <w:sz w:val="20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2E007A" wp14:editId="33D51606">
                <wp:simplePos x="0" y="0"/>
                <wp:positionH relativeFrom="page">
                  <wp:posOffset>899477</wp:posOffset>
                </wp:positionH>
                <wp:positionV relativeFrom="paragraph">
                  <wp:posOffset>257299</wp:posOffset>
                </wp:positionV>
                <wp:extent cx="56400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4000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9C184" id="Graphic 1" o:spid="_x0000_s1026" style="position:absolute;margin-left:70.8pt;margin-top:20.25pt;width:44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" path="m,l564000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1E6D22A" w14:textId="77777777" w:rsidR="00F540DF" w:rsidRDefault="00F540DF">
      <w:pPr>
        <w:pStyle w:val="BodyText"/>
        <w:spacing w:before="275"/>
      </w:pPr>
      <w:bookmarkStart w:id="0" w:name="_GoBack"/>
      <w:bookmarkEnd w:id="0"/>
    </w:p>
    <w:p w14:paraId="4F196C06" w14:textId="77777777" w:rsidR="00F540DF" w:rsidRDefault="009C7983">
      <w:pPr>
        <w:pStyle w:val="BodyText"/>
        <w:spacing w:before="1"/>
        <w:ind w:left="116"/>
      </w:pPr>
      <w:r>
        <w:t>izjavljujem</w:t>
      </w:r>
      <w:r>
        <w:rPr>
          <w:spacing w:val="-3"/>
        </w:rPr>
        <w:t xml:space="preserve"> </w:t>
      </w:r>
      <w:r>
        <w:rPr>
          <w:spacing w:val="-5"/>
        </w:rPr>
        <w:t>da:</w:t>
      </w:r>
    </w:p>
    <w:p w14:paraId="6F3246FC" w14:textId="77777777" w:rsidR="00F540DF" w:rsidRDefault="009C7983">
      <w:pPr>
        <w:pStyle w:val="ListParagraph"/>
        <w:numPr>
          <w:ilvl w:val="0"/>
          <w:numId w:val="1"/>
        </w:numPr>
        <w:tabs>
          <w:tab w:val="left" w:pos="874"/>
        </w:tabs>
        <w:spacing w:line="357" w:lineRule="auto"/>
        <w:ind w:right="104" w:firstLine="568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trenutku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podnošenja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zahtjeva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učešće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javnom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pozivu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nemam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svom posjedu ili u posjedu užeg člana domaćinstva više od 100 m² plastenika;</w:t>
      </w:r>
    </w:p>
    <w:p w14:paraId="76DA16C6" w14:textId="77777777" w:rsidR="00F540DF" w:rsidRDefault="009C7983">
      <w:pPr>
        <w:pStyle w:val="ListParagraph"/>
        <w:numPr>
          <w:ilvl w:val="0"/>
          <w:numId w:val="1"/>
        </w:numPr>
        <w:tabs>
          <w:tab w:val="left" w:pos="810"/>
        </w:tabs>
        <w:spacing w:before="5" w:line="357" w:lineRule="auto"/>
        <w:ind w:right="98" w:firstLine="568"/>
        <w:rPr>
          <w:b/>
          <w:sz w:val="24"/>
        </w:rPr>
      </w:pPr>
      <w:r>
        <w:rPr>
          <w:b/>
          <w:sz w:val="24"/>
        </w:rPr>
        <w:t>ću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dobijeni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plastenik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zadržati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svom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vlasništvu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najmanje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godine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potpisivanja </w:t>
      </w:r>
      <w:r>
        <w:rPr>
          <w:b/>
          <w:spacing w:val="-2"/>
          <w:sz w:val="24"/>
        </w:rPr>
        <w:t>ugovora;</w:t>
      </w:r>
    </w:p>
    <w:p w14:paraId="27A8930E" w14:textId="0494FA41" w:rsidR="00F540DF" w:rsidRPr="000A5341" w:rsidRDefault="009C7983">
      <w:pPr>
        <w:pStyle w:val="ListParagraph"/>
        <w:numPr>
          <w:ilvl w:val="0"/>
          <w:numId w:val="1"/>
        </w:numPr>
        <w:tabs>
          <w:tab w:val="left" w:pos="858"/>
        </w:tabs>
        <w:spacing w:line="357" w:lineRule="auto"/>
        <w:ind w:firstLine="568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posljednje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tri</w:t>
      </w:r>
      <w:r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>godine</w:t>
      </w:r>
      <w:r w:rsidRPr="000A5341"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>nisam</w:t>
      </w:r>
      <w:r w:rsidRPr="000A5341">
        <w:rPr>
          <w:b/>
          <w:spacing w:val="-16"/>
          <w:sz w:val="24"/>
        </w:rPr>
        <w:t xml:space="preserve"> </w:t>
      </w:r>
      <w:r w:rsidRPr="000A5341">
        <w:rPr>
          <w:b/>
          <w:sz w:val="24"/>
        </w:rPr>
        <w:t>ostvario</w:t>
      </w:r>
      <w:r w:rsidRPr="000A5341"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>pravo</w:t>
      </w:r>
      <w:r w:rsidRPr="000A5341">
        <w:rPr>
          <w:b/>
          <w:spacing w:val="-17"/>
          <w:sz w:val="24"/>
        </w:rPr>
        <w:t xml:space="preserve"> </w:t>
      </w:r>
      <w:r w:rsidRPr="000A5341">
        <w:rPr>
          <w:b/>
          <w:sz w:val="24"/>
        </w:rPr>
        <w:t>na</w:t>
      </w:r>
      <w:r w:rsidRPr="000A5341"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>donaciju,</w:t>
      </w:r>
      <w:r w:rsidRPr="000A5341"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>dodjelu</w:t>
      </w:r>
      <w:r w:rsidRPr="000A5341"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>ili</w:t>
      </w:r>
      <w:r w:rsidRPr="000A5341">
        <w:rPr>
          <w:b/>
          <w:spacing w:val="-15"/>
          <w:sz w:val="24"/>
        </w:rPr>
        <w:t xml:space="preserve"> </w:t>
      </w:r>
      <w:r w:rsidRPr="000A5341">
        <w:rPr>
          <w:b/>
          <w:sz w:val="24"/>
        </w:rPr>
        <w:t xml:space="preserve">sufinansiranje nabavke plastenika od </w:t>
      </w:r>
      <w:r w:rsidR="000A5341" w:rsidRPr="000A5341">
        <w:rPr>
          <w:b/>
          <w:sz w:val="24"/>
        </w:rPr>
        <w:t>Opštine</w:t>
      </w:r>
      <w:r w:rsidRPr="000A5341">
        <w:rPr>
          <w:b/>
          <w:sz w:val="24"/>
        </w:rPr>
        <w:t>, ministarstava, humanitarnih i drugih organizacija;</w:t>
      </w:r>
    </w:p>
    <w:p w14:paraId="091E53EF" w14:textId="621841C1" w:rsidR="00F540DF" w:rsidRPr="000A5341" w:rsidRDefault="009C7983">
      <w:pPr>
        <w:pStyle w:val="ListParagraph"/>
        <w:numPr>
          <w:ilvl w:val="0"/>
          <w:numId w:val="1"/>
        </w:numPr>
        <w:tabs>
          <w:tab w:val="left" w:pos="964"/>
          <w:tab w:val="left" w:pos="4223"/>
          <w:tab w:val="left" w:pos="5361"/>
          <w:tab w:val="left" w:pos="6412"/>
          <w:tab w:val="left" w:pos="7731"/>
        </w:tabs>
        <w:spacing w:line="357" w:lineRule="auto"/>
        <w:ind w:firstLine="568"/>
        <w:rPr>
          <w:b/>
          <w:sz w:val="24"/>
        </w:rPr>
      </w:pPr>
      <w:r w:rsidRPr="000A5341">
        <w:rPr>
          <w:b/>
          <w:sz w:val="24"/>
        </w:rPr>
        <w:t>nisam</w:t>
      </w:r>
      <w:r w:rsidRPr="000A5341">
        <w:rPr>
          <w:b/>
          <w:spacing w:val="80"/>
          <w:sz w:val="24"/>
        </w:rPr>
        <w:t xml:space="preserve"> </w:t>
      </w:r>
      <w:r w:rsidRPr="000A5341">
        <w:rPr>
          <w:b/>
          <w:sz w:val="24"/>
        </w:rPr>
        <w:t>zloupotrijebio</w:t>
      </w:r>
      <w:r w:rsidRPr="000A5341">
        <w:rPr>
          <w:b/>
          <w:spacing w:val="80"/>
          <w:sz w:val="24"/>
        </w:rPr>
        <w:t xml:space="preserve"> </w:t>
      </w:r>
      <w:r w:rsidRPr="000A5341">
        <w:rPr>
          <w:b/>
          <w:sz w:val="24"/>
        </w:rPr>
        <w:t>ranije</w:t>
      </w:r>
      <w:r w:rsidRPr="000A5341">
        <w:rPr>
          <w:b/>
          <w:sz w:val="24"/>
        </w:rPr>
        <w:tab/>
      </w:r>
      <w:r w:rsidRPr="000A5341">
        <w:rPr>
          <w:b/>
          <w:spacing w:val="-2"/>
          <w:sz w:val="24"/>
        </w:rPr>
        <w:t>donirana</w:t>
      </w:r>
      <w:r w:rsidRPr="000A5341">
        <w:rPr>
          <w:b/>
          <w:sz w:val="24"/>
        </w:rPr>
        <w:tab/>
      </w:r>
      <w:r w:rsidRPr="000A5341">
        <w:rPr>
          <w:b/>
          <w:spacing w:val="-2"/>
          <w:sz w:val="24"/>
        </w:rPr>
        <w:t>sredstva</w:t>
      </w:r>
      <w:r w:rsidRPr="000A5341">
        <w:rPr>
          <w:b/>
          <w:sz w:val="24"/>
        </w:rPr>
        <w:tab/>
        <w:t>od</w:t>
      </w:r>
      <w:r w:rsidRPr="000A5341">
        <w:rPr>
          <w:b/>
          <w:spacing w:val="80"/>
          <w:sz w:val="24"/>
        </w:rPr>
        <w:t xml:space="preserve"> </w:t>
      </w:r>
      <w:r w:rsidR="000A5341" w:rsidRPr="000A5341">
        <w:rPr>
          <w:b/>
          <w:sz w:val="24"/>
        </w:rPr>
        <w:t>Opštine</w:t>
      </w:r>
      <w:r w:rsidR="00E01B3F" w:rsidRPr="000A5341">
        <w:rPr>
          <w:b/>
          <w:sz w:val="24"/>
          <w:lang w:val="sr-Cyrl-BA"/>
        </w:rPr>
        <w:t>,</w:t>
      </w:r>
      <w:r w:rsidRPr="000A5341">
        <w:rPr>
          <w:b/>
          <w:sz w:val="24"/>
        </w:rPr>
        <w:tab/>
      </w:r>
      <w:r w:rsidRPr="000A5341">
        <w:rPr>
          <w:b/>
          <w:spacing w:val="-2"/>
          <w:sz w:val="24"/>
        </w:rPr>
        <w:t xml:space="preserve">ministarstava, </w:t>
      </w:r>
      <w:r w:rsidRPr="000A5341">
        <w:rPr>
          <w:b/>
          <w:sz w:val="24"/>
        </w:rPr>
        <w:t>humanitarnih i drugih organizacija;</w:t>
      </w:r>
    </w:p>
    <w:p w14:paraId="6B86B51D" w14:textId="77777777" w:rsidR="00F540DF" w:rsidRDefault="009C7983">
      <w:pPr>
        <w:pStyle w:val="ListParagraph"/>
        <w:numPr>
          <w:ilvl w:val="0"/>
          <w:numId w:val="1"/>
        </w:numPr>
        <w:tabs>
          <w:tab w:val="left" w:pos="914"/>
        </w:tabs>
        <w:spacing w:line="360" w:lineRule="auto"/>
        <w:ind w:right="101" w:firstLine="568"/>
        <w:jc w:val="both"/>
        <w:rPr>
          <w:b/>
          <w:sz w:val="24"/>
        </w:rPr>
      </w:pPr>
      <w:r>
        <w:rPr>
          <w:b/>
          <w:sz w:val="24"/>
        </w:rPr>
        <w:t>ću sufinasirati 20% od nabavne cijene plastenika sa dodatnom opremom (740,00KM),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ću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obavezno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prisustvovati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edukaciji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 oblasti plasteničke proizvodnje u trajanju od dva dana.</w:t>
      </w:r>
    </w:p>
    <w:p w14:paraId="29DF09B4" w14:textId="77777777" w:rsidR="00F540DF" w:rsidRDefault="00F540DF">
      <w:pPr>
        <w:pStyle w:val="BodyText"/>
      </w:pPr>
    </w:p>
    <w:p w14:paraId="6C841515" w14:textId="77777777" w:rsidR="00F540DF" w:rsidRDefault="00F540DF">
      <w:pPr>
        <w:pStyle w:val="BodyText"/>
        <w:spacing w:before="130"/>
      </w:pPr>
    </w:p>
    <w:p w14:paraId="2229A68A" w14:textId="2A19C3B2" w:rsidR="00F540DF" w:rsidRDefault="009C7983">
      <w:pPr>
        <w:pStyle w:val="BodyText"/>
        <w:tabs>
          <w:tab w:val="left" w:pos="3827"/>
        </w:tabs>
        <w:ind w:left="116"/>
      </w:pPr>
      <w:r>
        <w:t xml:space="preserve">U </w:t>
      </w:r>
      <w:r w:rsidR="004669E3">
        <w:t>Čel</w:t>
      </w:r>
      <w:r w:rsidR="002266F7">
        <w:t>i</w:t>
      </w:r>
      <w:r w:rsidR="004669E3">
        <w:t>ncu</w:t>
      </w:r>
      <w:r>
        <w:t xml:space="preserve">, </w:t>
      </w:r>
      <w:r>
        <w:rPr>
          <w:u w:val="single"/>
        </w:rPr>
        <w:tab/>
      </w:r>
    </w:p>
    <w:p w14:paraId="32E6C2CB" w14:textId="77777777" w:rsidR="00F540DF" w:rsidRDefault="00F540DF">
      <w:pPr>
        <w:pStyle w:val="BodyText"/>
      </w:pPr>
    </w:p>
    <w:p w14:paraId="59CBA43C" w14:textId="77777777" w:rsidR="00F540DF" w:rsidRDefault="00F540DF">
      <w:pPr>
        <w:pStyle w:val="BodyText"/>
      </w:pPr>
    </w:p>
    <w:p w14:paraId="74687E5D" w14:textId="77777777" w:rsidR="00F540DF" w:rsidRDefault="00F540DF">
      <w:pPr>
        <w:pStyle w:val="BodyText"/>
      </w:pPr>
    </w:p>
    <w:p w14:paraId="67C4BD8E" w14:textId="77777777" w:rsidR="00F540DF" w:rsidRDefault="00F540DF">
      <w:pPr>
        <w:pStyle w:val="BodyText"/>
        <w:spacing w:before="1"/>
      </w:pPr>
    </w:p>
    <w:p w14:paraId="01A8CF86" w14:textId="77777777" w:rsidR="00F540DF" w:rsidRDefault="009C7983">
      <w:pPr>
        <w:pStyle w:val="BodyText"/>
        <w:tabs>
          <w:tab w:val="left" w:pos="8869"/>
        </w:tabs>
        <w:ind w:left="5158"/>
      </w:pPr>
      <w:r>
        <w:t xml:space="preserve">Potpis: </w:t>
      </w:r>
      <w:r>
        <w:rPr>
          <w:u w:val="single"/>
        </w:rPr>
        <w:tab/>
      </w:r>
    </w:p>
    <w:sectPr w:rsidR="00F540DF">
      <w:type w:val="continuous"/>
      <w:pgSz w:w="11910" w:h="16840"/>
      <w:pgMar w:top="16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022E"/>
    <w:multiLevelType w:val="hybridMultilevel"/>
    <w:tmpl w:val="8D2A29CA"/>
    <w:lvl w:ilvl="0" w:tplc="B7E687C8">
      <w:numFmt w:val="bullet"/>
      <w:lvlText w:val="-"/>
      <w:lvlJc w:val="left"/>
      <w:pPr>
        <w:ind w:left="116" w:hanging="1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7F2580A">
      <w:numFmt w:val="bullet"/>
      <w:lvlText w:val="•"/>
      <w:lvlJc w:val="left"/>
      <w:pPr>
        <w:ind w:left="1036" w:hanging="153"/>
      </w:pPr>
      <w:rPr>
        <w:rFonts w:hint="default"/>
        <w:lang w:val="hr-HR" w:eastAsia="en-US" w:bidi="ar-SA"/>
      </w:rPr>
    </w:lvl>
    <w:lvl w:ilvl="2" w:tplc="F2EE43D6">
      <w:numFmt w:val="bullet"/>
      <w:lvlText w:val="•"/>
      <w:lvlJc w:val="left"/>
      <w:pPr>
        <w:ind w:left="1953" w:hanging="153"/>
      </w:pPr>
      <w:rPr>
        <w:rFonts w:hint="default"/>
        <w:lang w:val="hr-HR" w:eastAsia="en-US" w:bidi="ar-SA"/>
      </w:rPr>
    </w:lvl>
    <w:lvl w:ilvl="3" w:tplc="BB2AC4CC">
      <w:numFmt w:val="bullet"/>
      <w:lvlText w:val="•"/>
      <w:lvlJc w:val="left"/>
      <w:pPr>
        <w:ind w:left="2870" w:hanging="153"/>
      </w:pPr>
      <w:rPr>
        <w:rFonts w:hint="default"/>
        <w:lang w:val="hr-HR" w:eastAsia="en-US" w:bidi="ar-SA"/>
      </w:rPr>
    </w:lvl>
    <w:lvl w:ilvl="4" w:tplc="5A98ED3E">
      <w:numFmt w:val="bullet"/>
      <w:lvlText w:val="•"/>
      <w:lvlJc w:val="left"/>
      <w:pPr>
        <w:ind w:left="3787" w:hanging="153"/>
      </w:pPr>
      <w:rPr>
        <w:rFonts w:hint="default"/>
        <w:lang w:val="hr-HR" w:eastAsia="en-US" w:bidi="ar-SA"/>
      </w:rPr>
    </w:lvl>
    <w:lvl w:ilvl="5" w:tplc="0A6E7774">
      <w:numFmt w:val="bullet"/>
      <w:lvlText w:val="•"/>
      <w:lvlJc w:val="left"/>
      <w:pPr>
        <w:ind w:left="4704" w:hanging="153"/>
      </w:pPr>
      <w:rPr>
        <w:rFonts w:hint="default"/>
        <w:lang w:val="hr-HR" w:eastAsia="en-US" w:bidi="ar-SA"/>
      </w:rPr>
    </w:lvl>
    <w:lvl w:ilvl="6" w:tplc="19DEB746">
      <w:numFmt w:val="bullet"/>
      <w:lvlText w:val="•"/>
      <w:lvlJc w:val="left"/>
      <w:pPr>
        <w:ind w:left="5620" w:hanging="153"/>
      </w:pPr>
      <w:rPr>
        <w:rFonts w:hint="default"/>
        <w:lang w:val="hr-HR" w:eastAsia="en-US" w:bidi="ar-SA"/>
      </w:rPr>
    </w:lvl>
    <w:lvl w:ilvl="7" w:tplc="A95A678C">
      <w:numFmt w:val="bullet"/>
      <w:lvlText w:val="•"/>
      <w:lvlJc w:val="left"/>
      <w:pPr>
        <w:ind w:left="6537" w:hanging="153"/>
      </w:pPr>
      <w:rPr>
        <w:rFonts w:hint="default"/>
        <w:lang w:val="hr-HR" w:eastAsia="en-US" w:bidi="ar-SA"/>
      </w:rPr>
    </w:lvl>
    <w:lvl w:ilvl="8" w:tplc="EE26D51A">
      <w:numFmt w:val="bullet"/>
      <w:lvlText w:val="•"/>
      <w:lvlJc w:val="left"/>
      <w:pPr>
        <w:ind w:left="7454" w:hanging="153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DF"/>
    <w:rsid w:val="000A5341"/>
    <w:rsid w:val="002266F7"/>
    <w:rsid w:val="004669E3"/>
    <w:rsid w:val="00541A07"/>
    <w:rsid w:val="00813AFA"/>
    <w:rsid w:val="009C7983"/>
    <w:rsid w:val="00E01B3F"/>
    <w:rsid w:val="00F26231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C76D3"/>
  <w15:docId w15:val="{5699B26F-10B0-4F1E-8C9B-9ED29AF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"/>
      <w:ind w:left="116" w:right="99" w:firstLine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Kožo</dc:creator>
  <cp:lastModifiedBy>Milkica Maličević</cp:lastModifiedBy>
  <cp:revision>7</cp:revision>
  <dcterms:created xsi:type="dcterms:W3CDTF">2024-07-15T09:17:00Z</dcterms:created>
  <dcterms:modified xsi:type="dcterms:W3CDTF">2024-07-19T06:35:00Z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326f7e7fe4c578e4e15fd0880cf4bbf22d766db77472ec57464c259065f1106b</vt:lpwstr>
  </property>
</Properties>
</file>