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F77BE" w14:textId="196F12B7" w:rsidR="0065302E" w:rsidRDefault="0065302E" w:rsidP="0065302E">
      <w:pPr>
        <w:pStyle w:val="Header"/>
        <w:tabs>
          <w:tab w:val="left" w:pos="9063"/>
        </w:tabs>
      </w:pPr>
      <w:r>
        <w:t xml:space="preserve">    </w:t>
      </w:r>
    </w:p>
    <w:p w14:paraId="59D90807" w14:textId="77777777" w:rsidR="008B66DB" w:rsidRPr="00CD5EC4" w:rsidRDefault="008B66DB" w:rsidP="008B66DB">
      <w:pPr>
        <w:rPr>
          <w:rFonts w:ascii="Plan" w:hAnsi="Plan" w:cs="Arial"/>
          <w:bCs/>
          <w:sz w:val="22"/>
          <w:szCs w:val="22"/>
        </w:rPr>
      </w:pPr>
      <w:r w:rsidRPr="00CD5EC4">
        <w:rPr>
          <w:rFonts w:ascii="Plan" w:hAnsi="Plan" w:cs="Arial"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D2DFB" wp14:editId="7829C215">
                <wp:simplePos x="0" y="0"/>
                <wp:positionH relativeFrom="column">
                  <wp:posOffset>114300</wp:posOffset>
                </wp:positionH>
                <wp:positionV relativeFrom="paragraph">
                  <wp:posOffset>70484</wp:posOffset>
                </wp:positionV>
                <wp:extent cx="5372100" cy="7572375"/>
                <wp:effectExtent l="0" t="0" r="19050" b="285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57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6347" w14:textId="77777777" w:rsidR="008B66DB" w:rsidRPr="00147B63" w:rsidRDefault="005450FE" w:rsidP="008B66DB">
                            <w:pPr>
                              <w:pStyle w:val="Heading5"/>
                              <w:rPr>
                                <w:rFonts w:ascii="Arial" w:hAnsi="Arial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Supplier</w:t>
                            </w:r>
                            <w:r w:rsidR="008B66DB" w:rsidRPr="00147B6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Declaration</w:t>
                            </w:r>
                          </w:p>
                          <w:p w14:paraId="7B3E6C3D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4CB4B03" w14:textId="5FA416BB" w:rsidR="008B66DB" w:rsidRDefault="008B66DB" w:rsidP="00E20FD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We the Undersigned accept in full and without restriction the conditions governing this </w:t>
                            </w:r>
                            <w:r w:rsidR="00574E67" w:rsidRPr="00574E67">
                              <w:rPr>
                                <w:rFonts w:ascii="Arial" w:hAnsi="Arial" w:cs="Arial"/>
                                <w:sz w:val="22"/>
                              </w:rPr>
                              <w:t>ITT-202</w:t>
                            </w:r>
                            <w:r w:rsidR="001F69CE">
                              <w:rPr>
                                <w:rFonts w:ascii="Arial" w:hAnsi="Arial" w:cs="Arial"/>
                                <w:sz w:val="22"/>
                              </w:rPr>
                              <w:t>5/</w:t>
                            </w:r>
                            <w:r w:rsidR="00C0437C">
                              <w:rPr>
                                <w:rFonts w:ascii="Arial" w:hAnsi="Arial" w:cs="Arial"/>
                                <w:sz w:val="22"/>
                              </w:rPr>
                              <w:t xml:space="preserve"> 455-25 </w:t>
                            </w:r>
                            <w:r w:rsidR="00574E67" w:rsidRPr="00574E67">
                              <w:rPr>
                                <w:rFonts w:ascii="Arial" w:hAnsi="Arial" w:cs="Arial"/>
                                <w:sz w:val="22"/>
                              </w:rPr>
                              <w:t>Delivery and Installation of Greenhouses</w:t>
                            </w:r>
                            <w:r w:rsidR="00574E67" w:rsidRPr="00F80C6B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574E67">
                              <w:rPr>
                                <w:rFonts w:ascii="Arial" w:hAnsi="Arial" w:cs="Arial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 the sole basis of this competition, whatever its own conditions of sale may be, which we hereby waive.</w:t>
                            </w:r>
                          </w:p>
                          <w:p w14:paraId="26096677" w14:textId="77777777" w:rsidR="008B66DB" w:rsidRDefault="008B66DB" w:rsidP="0082101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1ACBBCC" w14:textId="3508DDA0" w:rsidR="008B66DB" w:rsidRDefault="008B66DB" w:rsidP="005450F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We are not aware of any corruption practice in relation to this competition. Should such a situation arise, we shall immediately inform </w:t>
                            </w:r>
                            <w:r w:rsidR="00C0437C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</w:t>
                            </w:r>
                            <w:r w:rsidR="005450FE">
                              <w:rPr>
                                <w:rFonts w:ascii="Arial" w:hAnsi="Arial" w:cs="Arial"/>
                                <w:sz w:val="22"/>
                              </w:rPr>
                              <w:t>Muslim Aid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C735C0">
                              <w:rPr>
                                <w:rFonts w:ascii="Arial" w:hAnsi="Arial" w:cs="Arial"/>
                                <w:sz w:val="22"/>
                              </w:rPr>
                              <w:t xml:space="preserve">Association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 writing.</w:t>
                            </w:r>
                          </w:p>
                          <w:p w14:paraId="6AAD4F68" w14:textId="77777777" w:rsidR="008B66DB" w:rsidRDefault="008B66DB" w:rsidP="0082101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5CC41DE" w14:textId="6AAC1173" w:rsidR="008B66DB" w:rsidRDefault="008B66DB" w:rsidP="00E20FD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We declare that </w:t>
                            </w:r>
                            <w:r w:rsidR="00E20FDE">
                              <w:rPr>
                                <w:rFonts w:ascii="Arial" w:hAnsi="Arial" w:cs="Arial"/>
                                <w:sz w:val="22"/>
                              </w:rPr>
                              <w:t xml:space="preserve">we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are</w:t>
                            </w:r>
                            <w:r w:rsidR="00E20FDE">
                              <w:rPr>
                                <w:rFonts w:ascii="Arial" w:hAnsi="Arial" w:cs="Arial"/>
                                <w:sz w:val="22"/>
                              </w:rPr>
                              <w:t xml:space="preserve"> not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affected by </w:t>
                            </w:r>
                            <w:r w:rsidR="00C0437C">
                              <w:rPr>
                                <w:rFonts w:ascii="Arial" w:hAnsi="Arial" w:cs="Arial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potential </w:t>
                            </w:r>
                            <w:r w:rsidR="005450FE">
                              <w:rPr>
                                <w:rFonts w:ascii="Arial" w:hAnsi="Arial" w:cs="Arial"/>
                                <w:sz w:val="22"/>
                              </w:rPr>
                              <w:t>conflict of interest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. Should such a situation arise during </w:t>
                            </w:r>
                            <w:r w:rsidR="00C0437C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performance of the </w:t>
                            </w:r>
                            <w:r w:rsidR="00E20FDE">
                              <w:rPr>
                                <w:rFonts w:ascii="Arial" w:hAnsi="Arial" w:cs="Arial"/>
                                <w:sz w:val="22"/>
                              </w:rPr>
                              <w:t>competition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, we shall immediately inform </w:t>
                            </w:r>
                            <w:r w:rsidR="005450FE">
                              <w:rPr>
                                <w:rFonts w:ascii="Arial" w:hAnsi="Arial" w:cs="Arial"/>
                                <w:sz w:val="22"/>
                              </w:rPr>
                              <w:t>Muslim Aid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in </w:t>
                            </w:r>
                            <w:r w:rsidR="00C0437C">
                              <w:rPr>
                                <w:rFonts w:ascii="Arial" w:hAnsi="Arial" w:cs="Arial"/>
                                <w:sz w:val="22"/>
                              </w:rPr>
                              <w:t>writing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5807A981" w14:textId="77777777" w:rsidR="008B66DB" w:rsidRDefault="008B66DB" w:rsidP="0082101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A61A8FF" w14:textId="181177FF" w:rsidR="00EF14A1" w:rsidRPr="00EF14A1" w:rsidRDefault="008B66DB" w:rsidP="00EF14A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We accept and shall adhere to </w:t>
                            </w:r>
                            <w:r w:rsidR="00C0437C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</w:t>
                            </w:r>
                            <w:r w:rsidR="00EF14A1" w:rsidRPr="00EF14A1">
                              <w:rPr>
                                <w:rFonts w:ascii="Arial" w:hAnsi="Arial" w:cs="Arial"/>
                                <w:sz w:val="22"/>
                              </w:rPr>
                              <w:t>Muslim Aid Global Safeguarding Policy</w:t>
                            </w:r>
                            <w:r w:rsidR="00EF14A1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r w:rsidR="00EF14A1" w:rsidRPr="00EF14A1">
                              <w:rPr>
                                <w:rFonts w:ascii="Arial" w:hAnsi="Arial" w:cs="Arial"/>
                                <w:sz w:val="22"/>
                              </w:rPr>
                              <w:t>Muslim Aid Anti-Money and Anti-Terrorist Financial Policy</w:t>
                            </w:r>
                            <w:r w:rsidR="00EF14A1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r w:rsidR="00EF14A1" w:rsidRPr="00EF14A1">
                              <w:rPr>
                                <w:rFonts w:ascii="Arial" w:hAnsi="Arial" w:cs="Arial"/>
                                <w:sz w:val="22"/>
                              </w:rPr>
                              <w:t>Muslim Aid Anti-Bribery and Corruption Policy, Muslim Aid Anti-Fraud Policy</w:t>
                            </w:r>
                            <w:r w:rsidR="00EF14A1">
                              <w:rPr>
                                <w:rFonts w:ascii="Arial" w:hAnsi="Arial" w:cs="Arial"/>
                                <w:sz w:val="22"/>
                              </w:rPr>
                              <w:t xml:space="preserve">, </w:t>
                            </w:r>
                            <w:r w:rsidR="00C0437C">
                              <w:rPr>
                                <w:rFonts w:ascii="Arial" w:hAnsi="Arial" w:cs="Arial"/>
                                <w:sz w:val="22"/>
                              </w:rPr>
                              <w:t xml:space="preserve">and </w:t>
                            </w:r>
                            <w:r w:rsidR="00EF14A1" w:rsidRPr="00EF14A1">
                              <w:rPr>
                                <w:rFonts w:ascii="Arial" w:hAnsi="Arial" w:cs="Arial"/>
                                <w:sz w:val="22"/>
                              </w:rPr>
                              <w:t>Muslim Aid Purchase Terms and Conditions</w:t>
                            </w:r>
                          </w:p>
                          <w:p w14:paraId="5EC1738C" w14:textId="77777777" w:rsidR="00EF14A1" w:rsidRDefault="00EF14A1" w:rsidP="005450FE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A91C543" w14:textId="77777777" w:rsidR="008B66DB" w:rsidRDefault="008B66DB" w:rsidP="0082101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5495C60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4A69C230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>Company name and address:</w:t>
                            </w:r>
                          </w:p>
                          <w:p w14:paraId="564B9A2E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2D66C262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5A3C041D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>Company’s Representative name:</w:t>
                            </w:r>
                          </w:p>
                          <w:p w14:paraId="4B76B68F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2446669D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3BDB66A2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>Title of Representative in the Company:</w:t>
                            </w:r>
                          </w:p>
                          <w:p w14:paraId="6AFD2745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0CD87AC8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67EAEFBE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>Representative’s signature:</w:t>
                            </w:r>
                          </w:p>
                          <w:p w14:paraId="3AFC48DB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7B83C48F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09189B56" w14:textId="77777777" w:rsidR="008B66DB" w:rsidRDefault="00E270F7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 xml:space="preserve">Date: </w:t>
                            </w:r>
                          </w:p>
                          <w:p w14:paraId="100BEF9D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  <w:p w14:paraId="34F40472" w14:textId="77777777" w:rsidR="008B66DB" w:rsidRDefault="008B66DB" w:rsidP="008B66D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D2DFB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9pt;margin-top:5.55pt;width:423pt;height:5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">
                <v:textbox>
                  <w:txbxContent>
                    <w:p w14:paraId="3F856347" w14:textId="77777777" w:rsidR="008B66DB" w:rsidRPr="00147B63" w:rsidRDefault="005450FE" w:rsidP="008B66DB">
                      <w:pPr>
                        <w:pStyle w:val="Heading5"/>
                        <w:rPr>
                          <w:rFonts w:ascii="Arial" w:hAnsi="Arial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Supplier</w:t>
                      </w:r>
                      <w:r w:rsidR="008B66DB" w:rsidRPr="00147B63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Declaration</w:t>
                      </w:r>
                    </w:p>
                    <w:p w14:paraId="7B3E6C3D" w14:textId="77777777" w:rsidR="008B66DB" w:rsidRDefault="008B66DB" w:rsidP="008B66DB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4CB4B03" w14:textId="5FA416BB" w:rsidR="008B66DB" w:rsidRDefault="008B66DB" w:rsidP="00E20FDE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We the Undersigned accept in full and without restriction the conditions governing this </w:t>
                      </w:r>
                      <w:r w:rsidR="00574E67" w:rsidRPr="00574E67">
                        <w:rPr>
                          <w:rFonts w:ascii="Arial" w:hAnsi="Arial" w:cs="Arial"/>
                          <w:sz w:val="22"/>
                        </w:rPr>
                        <w:t>ITT-202</w:t>
                      </w:r>
                      <w:r w:rsidR="001F69CE">
                        <w:rPr>
                          <w:rFonts w:ascii="Arial" w:hAnsi="Arial" w:cs="Arial"/>
                          <w:sz w:val="22"/>
                        </w:rPr>
                        <w:t>5/</w:t>
                      </w:r>
                      <w:r w:rsidR="00C0437C">
                        <w:rPr>
                          <w:rFonts w:ascii="Arial" w:hAnsi="Arial" w:cs="Arial"/>
                          <w:sz w:val="22"/>
                        </w:rPr>
                        <w:t xml:space="preserve"> 455-25 </w:t>
                      </w:r>
                      <w:r w:rsidR="00574E67" w:rsidRPr="00574E67">
                        <w:rPr>
                          <w:rFonts w:ascii="Arial" w:hAnsi="Arial" w:cs="Arial"/>
                          <w:sz w:val="22"/>
                        </w:rPr>
                        <w:t>Delivery and Installation of Greenhouses</w:t>
                      </w:r>
                      <w:r w:rsidR="00574E67" w:rsidRPr="00F80C6B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574E67">
                        <w:rPr>
                          <w:rFonts w:ascii="Arial" w:hAnsi="Arial" w:cs="Arial"/>
                          <w:sz w:val="22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s the sole basis of this competition, whatever its own conditions of sale may be, which we hereby waive.</w:t>
                      </w:r>
                    </w:p>
                    <w:p w14:paraId="26096677" w14:textId="77777777" w:rsidR="008B66DB" w:rsidRDefault="008B66DB" w:rsidP="00821014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1ACBBCC" w14:textId="3508DDA0" w:rsidR="008B66DB" w:rsidRDefault="008B66DB" w:rsidP="005450FE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We are not aware of any corruption practice in relation to this competition. Should such a situation arise, we shall immediately inform </w:t>
                      </w:r>
                      <w:r w:rsidR="00C0437C">
                        <w:rPr>
                          <w:rFonts w:ascii="Arial" w:hAnsi="Arial" w:cs="Arial"/>
                          <w:sz w:val="22"/>
                        </w:rPr>
                        <w:t xml:space="preserve">the </w:t>
                      </w:r>
                      <w:r w:rsidR="005450FE">
                        <w:rPr>
                          <w:rFonts w:ascii="Arial" w:hAnsi="Arial" w:cs="Arial"/>
                          <w:sz w:val="22"/>
                        </w:rPr>
                        <w:t>Muslim Aid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C735C0">
                        <w:rPr>
                          <w:rFonts w:ascii="Arial" w:hAnsi="Arial" w:cs="Arial"/>
                          <w:sz w:val="22"/>
                        </w:rPr>
                        <w:t xml:space="preserve">Association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in writing.</w:t>
                      </w:r>
                    </w:p>
                    <w:p w14:paraId="6AAD4F68" w14:textId="77777777" w:rsidR="008B66DB" w:rsidRDefault="008B66DB" w:rsidP="00821014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5CC41DE" w14:textId="6AAC1173" w:rsidR="008B66DB" w:rsidRDefault="008B66DB" w:rsidP="00E20FDE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We declare that </w:t>
                      </w:r>
                      <w:r w:rsidR="00E20FDE">
                        <w:rPr>
                          <w:rFonts w:ascii="Arial" w:hAnsi="Arial" w:cs="Arial"/>
                          <w:sz w:val="22"/>
                        </w:rPr>
                        <w:t xml:space="preserve">we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are</w:t>
                      </w:r>
                      <w:r w:rsidR="00E20FDE">
                        <w:rPr>
                          <w:rFonts w:ascii="Arial" w:hAnsi="Arial" w:cs="Arial"/>
                          <w:sz w:val="22"/>
                        </w:rPr>
                        <w:t xml:space="preserve"> not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affected by </w:t>
                      </w:r>
                      <w:r w:rsidR="00C0437C">
                        <w:rPr>
                          <w:rFonts w:ascii="Arial" w:hAnsi="Arial" w:cs="Arial"/>
                          <w:sz w:val="22"/>
                        </w:rPr>
                        <w:t>any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potential </w:t>
                      </w:r>
                      <w:r w:rsidR="005450FE">
                        <w:rPr>
                          <w:rFonts w:ascii="Arial" w:hAnsi="Arial" w:cs="Arial"/>
                          <w:sz w:val="22"/>
                        </w:rPr>
                        <w:t>conflict of interest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. Should such a situation arise during </w:t>
                      </w:r>
                      <w:r w:rsidR="00C0437C">
                        <w:rPr>
                          <w:rFonts w:ascii="Arial" w:hAnsi="Arial" w:cs="Arial"/>
                          <w:sz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performance of the </w:t>
                      </w:r>
                      <w:r w:rsidR="00E20FDE">
                        <w:rPr>
                          <w:rFonts w:ascii="Arial" w:hAnsi="Arial" w:cs="Arial"/>
                          <w:sz w:val="22"/>
                        </w:rPr>
                        <w:t>competition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, we shall immediately inform </w:t>
                      </w:r>
                      <w:r w:rsidR="005450FE">
                        <w:rPr>
                          <w:rFonts w:ascii="Arial" w:hAnsi="Arial" w:cs="Arial"/>
                          <w:sz w:val="22"/>
                        </w:rPr>
                        <w:t>Muslim Aid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in </w:t>
                      </w:r>
                      <w:r w:rsidR="00C0437C">
                        <w:rPr>
                          <w:rFonts w:ascii="Arial" w:hAnsi="Arial" w:cs="Arial"/>
                          <w:sz w:val="22"/>
                        </w:rPr>
                        <w:t>writing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5807A981" w14:textId="77777777" w:rsidR="008B66DB" w:rsidRDefault="008B66DB" w:rsidP="00821014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A61A8FF" w14:textId="181177FF" w:rsidR="00EF14A1" w:rsidRPr="00EF14A1" w:rsidRDefault="008B66DB" w:rsidP="00EF14A1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We accept and shall adhere to </w:t>
                      </w:r>
                      <w:r w:rsidR="00C0437C">
                        <w:rPr>
                          <w:rFonts w:ascii="Arial" w:hAnsi="Arial" w:cs="Arial"/>
                          <w:sz w:val="22"/>
                        </w:rPr>
                        <w:t xml:space="preserve">the </w:t>
                      </w:r>
                      <w:r w:rsidR="00EF14A1" w:rsidRPr="00EF14A1">
                        <w:rPr>
                          <w:rFonts w:ascii="Arial" w:hAnsi="Arial" w:cs="Arial"/>
                          <w:sz w:val="22"/>
                        </w:rPr>
                        <w:t>Muslim Aid Global Safeguarding Policy</w:t>
                      </w:r>
                      <w:r w:rsidR="00EF14A1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r w:rsidR="00EF14A1" w:rsidRPr="00EF14A1">
                        <w:rPr>
                          <w:rFonts w:ascii="Arial" w:hAnsi="Arial" w:cs="Arial"/>
                          <w:sz w:val="22"/>
                        </w:rPr>
                        <w:t>Muslim Aid Anti-Money and Anti-Terrorist Financial Policy</w:t>
                      </w:r>
                      <w:r w:rsidR="00EF14A1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r w:rsidR="00EF14A1" w:rsidRPr="00EF14A1">
                        <w:rPr>
                          <w:rFonts w:ascii="Arial" w:hAnsi="Arial" w:cs="Arial"/>
                          <w:sz w:val="22"/>
                        </w:rPr>
                        <w:t>Muslim Aid Anti-Bribery and Corruption Policy, Muslim Aid Anti-Fraud Policy</w:t>
                      </w:r>
                      <w:r w:rsidR="00EF14A1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r w:rsidR="00C0437C">
                        <w:rPr>
                          <w:rFonts w:ascii="Arial" w:hAnsi="Arial" w:cs="Arial"/>
                          <w:sz w:val="22"/>
                        </w:rPr>
                        <w:t xml:space="preserve">and </w:t>
                      </w:r>
                      <w:r w:rsidR="00EF14A1" w:rsidRPr="00EF14A1">
                        <w:rPr>
                          <w:rFonts w:ascii="Arial" w:hAnsi="Arial" w:cs="Arial"/>
                          <w:sz w:val="22"/>
                        </w:rPr>
                        <w:t>Muslim Aid Purchase Terms and Conditions</w:t>
                      </w:r>
                    </w:p>
                    <w:p w14:paraId="5EC1738C" w14:textId="77777777" w:rsidR="00EF14A1" w:rsidRDefault="00EF14A1" w:rsidP="005450FE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A91C543" w14:textId="77777777" w:rsidR="008B66DB" w:rsidRDefault="008B66DB" w:rsidP="00821014">
                      <w:pPr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5495C60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4A69C230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>Company name and address:</w:t>
                      </w:r>
                    </w:p>
                    <w:p w14:paraId="564B9A2E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2D66C262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5A3C041D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>Company’s Representative name:</w:t>
                      </w:r>
                    </w:p>
                    <w:p w14:paraId="4B76B68F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2446669D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3BDB66A2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>Title of Representative in the Company:</w:t>
                      </w:r>
                    </w:p>
                    <w:p w14:paraId="6AFD2745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0CD87AC8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67EAEFBE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>Representative’s signature:</w:t>
                      </w:r>
                    </w:p>
                    <w:p w14:paraId="3AFC48DB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7B83C48F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09189B56" w14:textId="77777777" w:rsidR="008B66DB" w:rsidRDefault="00E270F7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 xml:space="preserve">Date: </w:t>
                      </w:r>
                    </w:p>
                    <w:p w14:paraId="100BEF9D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  <w:p w14:paraId="34F40472" w14:textId="77777777" w:rsidR="008B66DB" w:rsidRDefault="008B66DB" w:rsidP="008B66DB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15E84E" w14:textId="77777777" w:rsidR="008B66DB" w:rsidRPr="00CD5EC4" w:rsidRDefault="008B66DB" w:rsidP="008B66DB">
      <w:pPr>
        <w:rPr>
          <w:rFonts w:ascii="Plan" w:hAnsi="Plan" w:cs="Arial"/>
          <w:bCs/>
          <w:sz w:val="22"/>
          <w:szCs w:val="22"/>
        </w:rPr>
      </w:pPr>
    </w:p>
    <w:p w14:paraId="417DEA87" w14:textId="77777777" w:rsidR="008B66DB" w:rsidRPr="00CD5EC4" w:rsidRDefault="008B66DB" w:rsidP="008B66DB">
      <w:pPr>
        <w:rPr>
          <w:rFonts w:ascii="Plan" w:hAnsi="Plan" w:cs="Arial"/>
          <w:bCs/>
          <w:sz w:val="22"/>
          <w:szCs w:val="22"/>
        </w:rPr>
      </w:pPr>
    </w:p>
    <w:p w14:paraId="169B0FFE" w14:textId="77777777" w:rsidR="008B66DB" w:rsidRPr="00CD5EC4" w:rsidRDefault="008B66DB" w:rsidP="008B66DB">
      <w:pPr>
        <w:rPr>
          <w:rFonts w:ascii="Plan" w:hAnsi="Plan" w:cs="Arial"/>
          <w:bCs/>
          <w:sz w:val="22"/>
          <w:szCs w:val="22"/>
        </w:rPr>
      </w:pPr>
    </w:p>
    <w:p w14:paraId="55C139AC" w14:textId="77777777" w:rsidR="008B66DB" w:rsidRPr="00CD5EC4" w:rsidRDefault="008B66DB" w:rsidP="008B66DB">
      <w:pPr>
        <w:rPr>
          <w:rFonts w:ascii="Plan" w:hAnsi="Plan" w:cs="Arial"/>
          <w:bCs/>
          <w:sz w:val="22"/>
          <w:szCs w:val="22"/>
        </w:rPr>
      </w:pPr>
    </w:p>
    <w:p w14:paraId="70CE5060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35EE6B5C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16998543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1A9A10D7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384D61C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3A16A705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12124329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61A7354A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66B436F7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AAD8ED4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5F4D2079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CE3AA69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350D3990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576624B9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049BBE21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65D9A132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6909F79E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3E6D5D49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04A0A126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152EA4D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04F347FF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041DA1B6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7FD16CB3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04407F7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6CF248CC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5DFB18C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11AB1005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6A924038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07B68B39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0107CC3F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3334BC1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01EDEDCE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1FC8A9C7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70260063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7CE9BAED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2DB52058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18A68864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47CB358D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59D2382A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70C18A35" w14:textId="77777777" w:rsidR="008B66DB" w:rsidRPr="00CD5EC4" w:rsidRDefault="008B66DB" w:rsidP="008B66DB">
      <w:pPr>
        <w:spacing w:after="200" w:line="276" w:lineRule="auto"/>
        <w:rPr>
          <w:rFonts w:ascii="Plan" w:hAnsi="Plan" w:cs="Arial"/>
          <w:b/>
          <w:sz w:val="22"/>
          <w:szCs w:val="22"/>
        </w:rPr>
      </w:pPr>
    </w:p>
    <w:p w14:paraId="4BE0031F" w14:textId="77777777" w:rsidR="008B66DB" w:rsidRPr="00CD5EC4" w:rsidRDefault="008B66DB" w:rsidP="008B66DB">
      <w:pPr>
        <w:rPr>
          <w:rFonts w:ascii="Plan" w:hAnsi="Plan" w:cs="Arial"/>
          <w:b/>
          <w:sz w:val="22"/>
          <w:szCs w:val="22"/>
        </w:rPr>
      </w:pPr>
    </w:p>
    <w:p w14:paraId="6BE49D71" w14:textId="77777777" w:rsidR="002A7B65" w:rsidRPr="00CD5EC4" w:rsidRDefault="002A7B65" w:rsidP="00C209E4">
      <w:pPr>
        <w:spacing w:after="200" w:line="276" w:lineRule="auto"/>
        <w:rPr>
          <w:rFonts w:ascii="Plan" w:hAnsi="Plan"/>
          <w:sz w:val="22"/>
          <w:szCs w:val="22"/>
        </w:rPr>
      </w:pPr>
    </w:p>
    <w:sectPr w:rsidR="002A7B65" w:rsidRPr="00CD5EC4" w:rsidSect="000A3CB9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B4868" w14:textId="77777777" w:rsidR="0053291E" w:rsidRDefault="0053291E">
      <w:r>
        <w:separator/>
      </w:r>
    </w:p>
  </w:endnote>
  <w:endnote w:type="continuationSeparator" w:id="0">
    <w:p w14:paraId="2F30BA8B" w14:textId="77777777" w:rsidR="0053291E" w:rsidRDefault="005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B0890" w14:textId="77777777" w:rsidR="0053291E" w:rsidRDefault="0053291E">
      <w:r>
        <w:separator/>
      </w:r>
    </w:p>
  </w:footnote>
  <w:footnote w:type="continuationSeparator" w:id="0">
    <w:p w14:paraId="6E8DA142" w14:textId="77777777" w:rsidR="0053291E" w:rsidRDefault="0053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1E1C" w14:textId="51E0B8C7" w:rsidR="0065302E" w:rsidRDefault="00B73321" w:rsidP="00B73321">
    <w:pPr>
      <w:pStyle w:val="Header"/>
      <w:jc w:val="right"/>
    </w:pPr>
    <w:r>
      <w:rPr>
        <w:noProof/>
      </w:rPr>
      <w:drawing>
        <wp:inline distT="0" distB="0" distL="0" distR="0" wp14:anchorId="351D8183" wp14:editId="4BA987A1">
          <wp:extent cx="2160000" cy="594870"/>
          <wp:effectExtent l="0" t="0" r="0" b="0"/>
          <wp:docPr id="1242061407" name="Picture 1" descr="A green and yellow ligh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61407" name="Picture 1" descr="A green and yellow ligh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94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A05B1"/>
    <w:multiLevelType w:val="hybridMultilevel"/>
    <w:tmpl w:val="1E86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3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jS0sDAzNDYBEko6SsGpxcWZ+XkgBYa1ABrI9uYsAAAA"/>
  </w:docVars>
  <w:rsids>
    <w:rsidRoot w:val="008B66DB"/>
    <w:rsid w:val="00045ECC"/>
    <w:rsid w:val="00084FAE"/>
    <w:rsid w:val="000A3CB9"/>
    <w:rsid w:val="00102139"/>
    <w:rsid w:val="0017211C"/>
    <w:rsid w:val="001F69CE"/>
    <w:rsid w:val="00291241"/>
    <w:rsid w:val="002A7B65"/>
    <w:rsid w:val="002C7C31"/>
    <w:rsid w:val="002E5181"/>
    <w:rsid w:val="00304553"/>
    <w:rsid w:val="005159E4"/>
    <w:rsid w:val="0053291E"/>
    <w:rsid w:val="005450FE"/>
    <w:rsid w:val="00574E67"/>
    <w:rsid w:val="005A27F6"/>
    <w:rsid w:val="0065302E"/>
    <w:rsid w:val="006A7E37"/>
    <w:rsid w:val="00700A17"/>
    <w:rsid w:val="00821014"/>
    <w:rsid w:val="0087761B"/>
    <w:rsid w:val="00885E90"/>
    <w:rsid w:val="008B66DB"/>
    <w:rsid w:val="008E2713"/>
    <w:rsid w:val="00917D7A"/>
    <w:rsid w:val="00A80313"/>
    <w:rsid w:val="00AF5D27"/>
    <w:rsid w:val="00B73321"/>
    <w:rsid w:val="00C0437C"/>
    <w:rsid w:val="00C209E4"/>
    <w:rsid w:val="00C36417"/>
    <w:rsid w:val="00C735C0"/>
    <w:rsid w:val="00CB3FE4"/>
    <w:rsid w:val="00CD5EC4"/>
    <w:rsid w:val="00D27DD3"/>
    <w:rsid w:val="00D432DD"/>
    <w:rsid w:val="00D51DEC"/>
    <w:rsid w:val="00D913F8"/>
    <w:rsid w:val="00DE4359"/>
    <w:rsid w:val="00E20FDE"/>
    <w:rsid w:val="00E270F7"/>
    <w:rsid w:val="00E42B52"/>
    <w:rsid w:val="00E45492"/>
    <w:rsid w:val="00E661C2"/>
    <w:rsid w:val="00EC7A4A"/>
    <w:rsid w:val="00EE3268"/>
    <w:rsid w:val="00EF14A1"/>
    <w:rsid w:val="00F13981"/>
    <w:rsid w:val="00F50ADB"/>
    <w:rsid w:val="00F729D6"/>
    <w:rsid w:val="00F80C6B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D4000"/>
  <w15:chartTrackingRefBased/>
  <w15:docId w15:val="{59AE0472-F4C8-4B4F-9945-CADC8E4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D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66DB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B66DB"/>
    <w:rPr>
      <w:rFonts w:eastAsiaTheme="minorEastAsia" w:cs="Arial"/>
      <w:b/>
      <w:bCs/>
      <w:i/>
      <w:iCs/>
      <w:sz w:val="26"/>
      <w:szCs w:val="26"/>
      <w:lang w:val="en-US" w:bidi="en-US"/>
    </w:rPr>
  </w:style>
  <w:style w:type="paragraph" w:styleId="Footer">
    <w:name w:val="footer"/>
    <w:basedOn w:val="Normal"/>
    <w:link w:val="FooterChar"/>
    <w:uiPriority w:val="99"/>
    <w:rsid w:val="008B66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6DB"/>
    <w:rPr>
      <w:rFonts w:eastAsiaTheme="minorEastAsia" w:cs="Times New Roman"/>
      <w:sz w:val="24"/>
      <w:szCs w:val="24"/>
      <w:lang w:val="en-US" w:bidi="en-US"/>
    </w:rPr>
  </w:style>
  <w:style w:type="character" w:styleId="PageNumber">
    <w:name w:val="page number"/>
    <w:basedOn w:val="DefaultParagraphFont"/>
    <w:rsid w:val="008B66DB"/>
  </w:style>
  <w:style w:type="paragraph" w:styleId="Header">
    <w:name w:val="header"/>
    <w:basedOn w:val="Normal"/>
    <w:link w:val="HeaderChar"/>
    <w:uiPriority w:val="99"/>
    <w:unhideWhenUsed/>
    <w:rsid w:val="000A3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B9"/>
    <w:rPr>
      <w:rFonts w:eastAsiaTheme="minorEastAsia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B9"/>
    <w:rPr>
      <w:rFonts w:ascii="Segoe UI" w:eastAsiaTheme="minorEastAsia" w:hAnsi="Segoe UI" w:cs="Segoe UI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EF14A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58E2765CAAE4797EDA91B528810C6" ma:contentTypeVersion="0" ma:contentTypeDescription="Create a new document." ma:contentTypeScope="" ma:versionID="b4d6d1963a2a01dae35879b8d28034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4BA98-1E45-4182-9F97-F759E51474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D737F3-CDA5-49C6-BBD7-F8DA972DA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CCE3B-2642-4F3B-9EA7-E322CAE9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47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Spiljak</dc:creator>
  <cp:keywords/>
  <dc:description/>
  <cp:lastModifiedBy>Armin Zlatic</cp:lastModifiedBy>
  <cp:revision>5</cp:revision>
  <dcterms:created xsi:type="dcterms:W3CDTF">2025-09-15T12:56:00Z</dcterms:created>
  <dcterms:modified xsi:type="dcterms:W3CDTF">2025-10-02T13:09:00Z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0x01010016558E2765CAAE4797EDA91B528810C6</vt:lpwstr>
  </property>
  <property fmtid="{D5CDD505-2E9C-101B-9397-08002B2CF9AE}" pid="3" name="GrammarlyDocumentId">
    <vt:lpwstr>1c1f45ab8b16c208d372925280be188e685562c6bcada7f68950edd1452ce38d</vt:lpwstr>
  </property>
</Properties>
</file>