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76" w:type="dxa"/>
        <w:shd w:val="clear" w:color="auto" w:fill="FFFFFF"/>
        <w:tblCellMar>
          <w:left w:w="0" w:type="dxa"/>
          <w:right w:w="0" w:type="dxa"/>
        </w:tblCellMar>
        <w:tblLook w:val="04A0" w:firstRow="1" w:lastRow="0" w:firstColumn="1" w:lastColumn="0" w:noHBand="0" w:noVBand="1"/>
      </w:tblPr>
      <w:tblGrid>
        <w:gridCol w:w="3502"/>
        <w:gridCol w:w="5674"/>
      </w:tblGrid>
      <w:tr w:rsidRPr="00FB2DA1" w:rsidR="00FB2DA1" w:rsidTr="4C41756A" w14:paraId="05E709EC" w14:textId="77777777">
        <w:trPr>
          <w:trHeight w:val="270"/>
        </w:trPr>
        <w:tc>
          <w:tcPr>
            <w:tcW w:w="0" w:type="auto"/>
            <w:gridSpan w:val="2"/>
            <w:tcBorders>
              <w:top w:val="single" w:color="CCCCCC" w:sz="6" w:space="0"/>
              <w:left w:val="single" w:color="CCCCCC" w:sz="6" w:space="0"/>
              <w:bottom w:val="single" w:color="CCCCCC" w:sz="6" w:space="0"/>
              <w:right w:val="single" w:color="CCCCCC" w:sz="6" w:space="0"/>
            </w:tcBorders>
            <w:shd w:val="clear" w:color="auto" w:fill="E6E6E6"/>
            <w:tcMar>
              <w:top w:w="75" w:type="dxa"/>
              <w:left w:w="75" w:type="dxa"/>
              <w:bottom w:w="75" w:type="dxa"/>
              <w:right w:w="75" w:type="dxa"/>
            </w:tcMar>
            <w:hideMark/>
          </w:tcPr>
          <w:p w:rsidRPr="00FB2DA1" w:rsidR="006C583A" w:rsidP="007A47BB" w:rsidRDefault="00410A9B" w14:paraId="05E709EB" w14:textId="3182896A">
            <w:pPr>
              <w:spacing w:after="0" w:line="240" w:lineRule="auto"/>
              <w:jc w:val="center"/>
              <w:rPr>
                <w:rFonts w:ascii="Arial" w:hAnsi="Arial" w:eastAsia="Times New Roman"/>
                <w:lang w:eastAsia="en-IN"/>
              </w:rPr>
            </w:pPr>
            <w:r w:rsidRPr="00FB2DA1">
              <w:rPr>
                <w:rFonts w:ascii="Arial" w:hAnsi="Arial" w:eastAsia="Times New Roman"/>
                <w:b/>
                <w:bCs/>
                <w:sz w:val="24"/>
                <w:lang w:eastAsia="en-IN"/>
              </w:rPr>
              <w:t xml:space="preserve">Invitation to Tender  </w:t>
            </w:r>
          </w:p>
        </w:tc>
      </w:tr>
      <w:tr w:rsidRPr="0048311E" w:rsidR="009068B4" w:rsidTr="4C41756A" w14:paraId="05E709F0" w14:textId="77777777">
        <w:trPr>
          <w:trHeight w:val="489"/>
        </w:trPr>
        <w:tc>
          <w:tcPr>
            <w:tcW w:w="3502" w:type="dxa"/>
            <w:tcBorders>
              <w:top w:val="single" w:color="CCCCCC" w:sz="6" w:space="0"/>
              <w:left w:val="single" w:color="CCCCCC" w:sz="6" w:space="0"/>
              <w:bottom w:val="single" w:color="CCCCCC" w:sz="6" w:space="0"/>
              <w:right w:val="single" w:color="CCCCCC" w:sz="6" w:space="0"/>
            </w:tcBorders>
            <w:shd w:val="clear" w:color="auto" w:fill="FFFFFF" w:themeFill="background1"/>
            <w:tcMar>
              <w:top w:w="45" w:type="dxa"/>
              <w:left w:w="75" w:type="dxa"/>
              <w:bottom w:w="45" w:type="dxa"/>
              <w:right w:w="75" w:type="dxa"/>
            </w:tcMar>
            <w:hideMark/>
          </w:tcPr>
          <w:p w:rsidRPr="0048311E" w:rsidR="006C583A" w:rsidP="007A47BB" w:rsidRDefault="00410A9B" w14:paraId="05E709ED" w14:textId="14F0FA05">
            <w:pPr>
              <w:spacing w:after="0" w:line="240" w:lineRule="auto"/>
              <w:rPr>
                <w:rFonts w:eastAsia="Times New Roman" w:asciiTheme="minorHAnsi" w:hAnsiTheme="minorHAnsi" w:cstheme="minorHAnsi"/>
                <w:b/>
                <w:lang w:eastAsia="en-IN"/>
              </w:rPr>
            </w:pPr>
            <w:r w:rsidRPr="0048311E">
              <w:rPr>
                <w:rFonts w:eastAsia="Times New Roman" w:asciiTheme="minorHAnsi" w:hAnsiTheme="minorHAnsi" w:cstheme="minorHAnsi"/>
                <w:b/>
                <w:lang w:eastAsia="en-IN"/>
              </w:rPr>
              <w:t>ITT Ref</w:t>
            </w:r>
            <w:r w:rsidRPr="0048311E" w:rsidR="006C583A">
              <w:rPr>
                <w:rFonts w:eastAsia="Times New Roman" w:asciiTheme="minorHAnsi" w:hAnsiTheme="minorHAnsi" w:cstheme="minorHAnsi"/>
                <w:b/>
                <w:lang w:eastAsia="en-IN"/>
              </w:rPr>
              <w:t>:</w:t>
            </w:r>
            <w:r w:rsidRPr="0048311E" w:rsidR="0048311E">
              <w:rPr>
                <w:rFonts w:eastAsia="Times New Roman" w:asciiTheme="minorHAnsi" w:hAnsiTheme="minorHAnsi" w:cstheme="minorHAnsi"/>
                <w:b/>
                <w:lang w:eastAsia="en-IN"/>
              </w:rPr>
              <w:t xml:space="preserve"> </w:t>
            </w:r>
          </w:p>
        </w:tc>
        <w:tc>
          <w:tcPr>
            <w:tcW w:w="5674" w:type="dxa"/>
            <w:tcBorders>
              <w:top w:val="single" w:color="CCCCCC" w:sz="6" w:space="0"/>
              <w:left w:val="single" w:color="CCCCCC" w:sz="6" w:space="0"/>
              <w:bottom w:val="single" w:color="CCCCCC" w:sz="6" w:space="0"/>
              <w:right w:val="single" w:color="CCCCCC" w:sz="6" w:space="0"/>
            </w:tcBorders>
            <w:shd w:val="clear" w:color="auto" w:fill="FFFFFF" w:themeFill="background1"/>
            <w:tcMar>
              <w:top w:w="45" w:type="dxa"/>
              <w:left w:w="75" w:type="dxa"/>
              <w:bottom w:w="45" w:type="dxa"/>
              <w:right w:w="75" w:type="dxa"/>
            </w:tcMar>
            <w:hideMark/>
          </w:tcPr>
          <w:p w:rsidRPr="0048311E" w:rsidR="006C583A" w:rsidP="00CC427A" w:rsidRDefault="0060199B" w14:paraId="05E709EF" w14:textId="6F2DDBAE">
            <w:pPr>
              <w:spacing w:after="0" w:line="240" w:lineRule="auto"/>
              <w:rPr>
                <w:rFonts w:eastAsia="Times New Roman" w:asciiTheme="minorHAnsi" w:hAnsiTheme="minorHAnsi" w:cstheme="minorHAnsi"/>
                <w:bCs/>
                <w:lang w:eastAsia="en-IN"/>
              </w:rPr>
            </w:pPr>
            <w:r w:rsidRPr="0060199B">
              <w:rPr>
                <w:rFonts w:eastAsia="Times New Roman" w:asciiTheme="minorHAnsi" w:hAnsiTheme="minorHAnsi" w:cstheme="minorHAnsi"/>
                <w:bCs/>
                <w:lang w:eastAsia="en-IN"/>
              </w:rPr>
              <w:t>ITT-2025 (455/25) – Delivery and Installation of Greenhouses</w:t>
            </w:r>
          </w:p>
        </w:tc>
      </w:tr>
      <w:tr w:rsidRPr="0048311E" w:rsidR="009068B4" w:rsidTr="4C41756A" w14:paraId="05E709F3" w14:textId="77777777">
        <w:tc>
          <w:tcPr>
            <w:tcW w:w="3502" w:type="dxa"/>
            <w:tcBorders>
              <w:top w:val="single" w:color="CCCCCC" w:sz="6" w:space="0"/>
              <w:left w:val="single" w:color="CCCCCC" w:sz="6" w:space="0"/>
              <w:bottom w:val="single" w:color="CCCCCC" w:sz="6" w:space="0"/>
              <w:right w:val="single" w:color="CCCCCC" w:sz="6" w:space="0"/>
            </w:tcBorders>
            <w:shd w:val="clear" w:color="auto" w:fill="FFFFFF" w:themeFill="background1"/>
            <w:tcMar>
              <w:top w:w="45" w:type="dxa"/>
              <w:left w:w="75" w:type="dxa"/>
              <w:bottom w:w="45" w:type="dxa"/>
              <w:right w:w="75" w:type="dxa"/>
            </w:tcMar>
            <w:hideMark/>
          </w:tcPr>
          <w:p w:rsidRPr="0048311E" w:rsidR="006C583A" w:rsidP="006C583A" w:rsidRDefault="0060199B" w14:paraId="05E709F1" w14:textId="2449FE08">
            <w:pPr>
              <w:spacing w:after="0" w:line="240" w:lineRule="auto"/>
              <w:rPr>
                <w:rFonts w:eastAsia="Times New Roman" w:asciiTheme="minorHAnsi" w:hAnsiTheme="minorHAnsi" w:cstheme="minorHAnsi"/>
                <w:b/>
                <w:lang w:eastAsia="en-IN"/>
              </w:rPr>
            </w:pPr>
            <w:r>
              <w:rPr>
                <w:rFonts w:eastAsia="Times New Roman" w:asciiTheme="minorHAnsi" w:hAnsiTheme="minorHAnsi" w:cstheme="minorHAnsi"/>
                <w:b/>
                <w:lang w:eastAsia="en-IN"/>
              </w:rPr>
              <w:t>Contracting Authority</w:t>
            </w:r>
          </w:p>
        </w:tc>
        <w:tc>
          <w:tcPr>
            <w:tcW w:w="5674" w:type="dxa"/>
            <w:tcBorders>
              <w:top w:val="single" w:color="CCCCCC" w:sz="6" w:space="0"/>
              <w:left w:val="single" w:color="CCCCCC" w:sz="6" w:space="0"/>
              <w:bottom w:val="single" w:color="CCCCCC" w:sz="6" w:space="0"/>
              <w:right w:val="single" w:color="CCCCCC" w:sz="6" w:space="0"/>
            </w:tcBorders>
            <w:shd w:val="clear" w:color="auto" w:fill="FFFFFF" w:themeFill="background1"/>
            <w:tcMar>
              <w:top w:w="45" w:type="dxa"/>
              <w:left w:w="75" w:type="dxa"/>
              <w:bottom w:w="45" w:type="dxa"/>
              <w:right w:w="75" w:type="dxa"/>
            </w:tcMar>
            <w:hideMark/>
          </w:tcPr>
          <w:p w:rsidRPr="0048311E" w:rsidR="006C583A" w:rsidP="002E5AAE" w:rsidRDefault="0026097C" w14:paraId="05E709F2" w14:textId="21EB981A">
            <w:pPr>
              <w:spacing w:after="0" w:line="240" w:lineRule="auto"/>
              <w:rPr>
                <w:rFonts w:eastAsia="Times New Roman" w:asciiTheme="minorHAnsi" w:hAnsiTheme="minorHAnsi" w:cstheme="minorHAnsi"/>
                <w:lang w:eastAsia="en-IN"/>
              </w:rPr>
            </w:pPr>
            <w:r w:rsidRPr="0048311E">
              <w:rPr>
                <w:rFonts w:eastAsia="Times New Roman" w:asciiTheme="minorHAnsi" w:hAnsiTheme="minorHAnsi" w:cstheme="minorHAnsi"/>
                <w:lang w:eastAsia="en-IN"/>
              </w:rPr>
              <w:t>Muslim Aid</w:t>
            </w:r>
            <w:r w:rsidRPr="0048311E" w:rsidR="00515D37">
              <w:rPr>
                <w:rFonts w:eastAsia="Times New Roman" w:asciiTheme="minorHAnsi" w:hAnsiTheme="minorHAnsi" w:cstheme="minorHAnsi"/>
                <w:lang w:eastAsia="en-IN"/>
              </w:rPr>
              <w:t xml:space="preserve"> Association</w:t>
            </w:r>
            <w:r w:rsidRPr="0048311E" w:rsidR="00361333">
              <w:rPr>
                <w:rFonts w:eastAsia="Times New Roman" w:asciiTheme="minorHAnsi" w:hAnsiTheme="minorHAnsi" w:cstheme="minorHAnsi"/>
                <w:lang w:eastAsia="en-IN"/>
              </w:rPr>
              <w:t xml:space="preserve">, </w:t>
            </w:r>
            <w:r w:rsidRPr="0048311E" w:rsidR="009068B4">
              <w:rPr>
                <w:rFonts w:eastAsia="Times New Roman" w:asciiTheme="minorHAnsi" w:hAnsiTheme="minorHAnsi" w:cstheme="minorHAnsi"/>
                <w:lang w:eastAsia="en-IN"/>
              </w:rPr>
              <w:t xml:space="preserve">Bosnia &amp; Herzegovina </w:t>
            </w:r>
          </w:p>
        </w:tc>
      </w:tr>
      <w:tr w:rsidRPr="0048311E" w:rsidR="0060199B" w:rsidTr="4C41756A" w14:paraId="0FAC8488" w14:textId="77777777">
        <w:tc>
          <w:tcPr>
            <w:tcW w:w="3502" w:type="dxa"/>
            <w:tcBorders>
              <w:top w:val="single" w:color="CCCCCC" w:sz="6" w:space="0"/>
              <w:left w:val="single" w:color="CCCCCC" w:sz="6" w:space="0"/>
              <w:bottom w:val="single" w:color="CCCCCC" w:sz="6" w:space="0"/>
              <w:right w:val="single" w:color="CCCCCC" w:sz="6" w:space="0"/>
            </w:tcBorders>
            <w:shd w:val="clear" w:color="auto" w:fill="FFFFFF" w:themeFill="background1"/>
            <w:tcMar>
              <w:top w:w="45" w:type="dxa"/>
              <w:left w:w="75" w:type="dxa"/>
              <w:bottom w:w="45" w:type="dxa"/>
              <w:right w:w="75" w:type="dxa"/>
            </w:tcMar>
          </w:tcPr>
          <w:p w:rsidR="0060199B" w:rsidP="006C583A" w:rsidRDefault="0060199B" w14:paraId="14BA8B5B" w14:textId="0B66DC36">
            <w:pPr>
              <w:spacing w:after="0" w:line="240" w:lineRule="auto"/>
              <w:rPr>
                <w:rFonts w:eastAsia="Times New Roman" w:asciiTheme="minorHAnsi" w:hAnsiTheme="minorHAnsi" w:cstheme="minorHAnsi"/>
                <w:b/>
                <w:lang w:eastAsia="en-IN"/>
              </w:rPr>
            </w:pPr>
            <w:r>
              <w:rPr>
                <w:rStyle w:val="Strong"/>
              </w:rPr>
              <w:t>Procurement Method</w:t>
            </w:r>
            <w:r>
              <w:t xml:space="preserve">: </w:t>
            </w:r>
          </w:p>
        </w:tc>
        <w:tc>
          <w:tcPr>
            <w:tcW w:w="5674" w:type="dxa"/>
            <w:tcBorders>
              <w:top w:val="single" w:color="CCCCCC" w:sz="6" w:space="0"/>
              <w:left w:val="single" w:color="CCCCCC" w:sz="6" w:space="0"/>
              <w:bottom w:val="single" w:color="CCCCCC" w:sz="6" w:space="0"/>
              <w:right w:val="single" w:color="CCCCCC" w:sz="6" w:space="0"/>
            </w:tcBorders>
            <w:shd w:val="clear" w:color="auto" w:fill="FFFFFF" w:themeFill="background1"/>
            <w:tcMar>
              <w:top w:w="45" w:type="dxa"/>
              <w:left w:w="75" w:type="dxa"/>
              <w:bottom w:w="45" w:type="dxa"/>
              <w:right w:w="75" w:type="dxa"/>
            </w:tcMar>
          </w:tcPr>
          <w:p w:rsidRPr="0048311E" w:rsidR="0060199B" w:rsidP="002E5AAE" w:rsidRDefault="0060199B" w14:paraId="5380CFB0" w14:textId="1992B999">
            <w:pPr>
              <w:spacing w:after="0" w:line="240" w:lineRule="auto"/>
              <w:rPr>
                <w:rFonts w:eastAsia="Times New Roman" w:asciiTheme="minorHAnsi" w:hAnsiTheme="minorHAnsi" w:cstheme="minorHAnsi"/>
                <w:lang w:eastAsia="en-IN"/>
              </w:rPr>
            </w:pPr>
            <w:r>
              <w:t>Open Tender Procedure</w:t>
            </w:r>
          </w:p>
        </w:tc>
      </w:tr>
      <w:tr w:rsidRPr="0048311E" w:rsidR="0060199B" w:rsidTr="4C41756A" w14:paraId="6CCA433B" w14:textId="77777777">
        <w:tc>
          <w:tcPr>
            <w:tcW w:w="3502" w:type="dxa"/>
            <w:tcBorders>
              <w:top w:val="single" w:color="CCCCCC" w:sz="6" w:space="0"/>
              <w:left w:val="single" w:color="CCCCCC" w:sz="6" w:space="0"/>
              <w:bottom w:val="single" w:color="CCCCCC" w:sz="6" w:space="0"/>
              <w:right w:val="single" w:color="CCCCCC" w:sz="6" w:space="0"/>
            </w:tcBorders>
            <w:shd w:val="clear" w:color="auto" w:fill="FFFFFF" w:themeFill="background1"/>
            <w:tcMar>
              <w:top w:w="45" w:type="dxa"/>
              <w:left w:w="75" w:type="dxa"/>
              <w:bottom w:w="45" w:type="dxa"/>
              <w:right w:w="75" w:type="dxa"/>
            </w:tcMar>
          </w:tcPr>
          <w:p w:rsidR="0060199B" w:rsidP="006C583A" w:rsidRDefault="0060199B" w14:paraId="165FDC05" w14:textId="5EC40ABE">
            <w:pPr>
              <w:spacing w:after="0" w:line="240" w:lineRule="auto"/>
              <w:rPr>
                <w:rStyle w:val="Strong"/>
              </w:rPr>
            </w:pPr>
            <w:r>
              <w:rPr>
                <w:rStyle w:val="Strong"/>
              </w:rPr>
              <w:t>Type of Contract</w:t>
            </w:r>
            <w:r>
              <w:t xml:space="preserve">: </w:t>
            </w:r>
          </w:p>
        </w:tc>
        <w:tc>
          <w:tcPr>
            <w:tcW w:w="5674" w:type="dxa"/>
            <w:tcBorders>
              <w:top w:val="single" w:color="CCCCCC" w:sz="6" w:space="0"/>
              <w:left w:val="single" w:color="CCCCCC" w:sz="6" w:space="0"/>
              <w:bottom w:val="single" w:color="CCCCCC" w:sz="6" w:space="0"/>
              <w:right w:val="single" w:color="CCCCCC" w:sz="6" w:space="0"/>
            </w:tcBorders>
            <w:shd w:val="clear" w:color="auto" w:fill="FFFFFF" w:themeFill="background1"/>
            <w:tcMar>
              <w:top w:w="45" w:type="dxa"/>
              <w:left w:w="75" w:type="dxa"/>
              <w:bottom w:w="45" w:type="dxa"/>
              <w:right w:w="75" w:type="dxa"/>
            </w:tcMar>
          </w:tcPr>
          <w:p w:rsidR="0060199B" w:rsidP="002E5AAE" w:rsidRDefault="0060199B" w14:paraId="76887A57" w14:textId="4DFBFCA8">
            <w:pPr>
              <w:spacing w:after="0" w:line="240" w:lineRule="auto"/>
            </w:pPr>
            <w:r>
              <w:t>Framework Agreement</w:t>
            </w:r>
          </w:p>
        </w:tc>
      </w:tr>
      <w:tr w:rsidRPr="0048311E" w:rsidR="009068B4" w:rsidTr="4C41756A" w14:paraId="05E709F6" w14:textId="77777777">
        <w:trPr>
          <w:trHeight w:val="516"/>
        </w:trPr>
        <w:tc>
          <w:tcPr>
            <w:tcW w:w="3502" w:type="dxa"/>
            <w:tcBorders>
              <w:top w:val="single" w:color="CCCCCC" w:sz="6" w:space="0"/>
              <w:left w:val="single" w:color="CCCCCC" w:sz="6" w:space="0"/>
              <w:bottom w:val="single" w:color="CCCCCC" w:sz="6" w:space="0"/>
              <w:right w:val="single" w:color="CCCCCC" w:sz="6" w:space="0"/>
            </w:tcBorders>
            <w:shd w:val="clear" w:color="auto" w:fill="FFFFFF" w:themeFill="background1"/>
            <w:tcMar>
              <w:top w:w="45" w:type="dxa"/>
              <w:left w:w="75" w:type="dxa"/>
              <w:bottom w:w="45" w:type="dxa"/>
              <w:right w:w="75" w:type="dxa"/>
            </w:tcMar>
            <w:hideMark/>
          </w:tcPr>
          <w:p w:rsidRPr="0048311E" w:rsidR="006C583A" w:rsidP="006C583A" w:rsidRDefault="007A47BB" w14:paraId="05E709F4" w14:textId="77777777">
            <w:pPr>
              <w:spacing w:after="0" w:line="240" w:lineRule="auto"/>
              <w:rPr>
                <w:rFonts w:eastAsia="Times New Roman" w:asciiTheme="minorHAnsi" w:hAnsiTheme="minorHAnsi" w:cstheme="minorHAnsi"/>
                <w:b/>
                <w:lang w:eastAsia="en-IN"/>
              </w:rPr>
            </w:pPr>
            <w:r w:rsidRPr="0048311E">
              <w:rPr>
                <w:rFonts w:eastAsia="Times New Roman" w:asciiTheme="minorHAnsi" w:hAnsiTheme="minorHAnsi" w:cstheme="minorHAnsi"/>
                <w:b/>
                <w:lang w:eastAsia="en-IN"/>
              </w:rPr>
              <w:t>Deadline for Submission</w:t>
            </w:r>
          </w:p>
        </w:tc>
        <w:tc>
          <w:tcPr>
            <w:tcW w:w="5674" w:type="dxa"/>
            <w:tcBorders>
              <w:top w:val="single" w:color="CCCCCC" w:sz="6" w:space="0"/>
              <w:left w:val="single" w:color="CCCCCC" w:sz="6" w:space="0"/>
              <w:bottom w:val="single" w:color="CCCCCC" w:sz="6" w:space="0"/>
              <w:right w:val="single" w:color="CCCCCC" w:sz="6" w:space="0"/>
            </w:tcBorders>
            <w:shd w:val="clear" w:color="auto" w:fill="FFFFFF" w:themeFill="background1"/>
            <w:tcMar>
              <w:top w:w="45" w:type="dxa"/>
              <w:left w:w="75" w:type="dxa"/>
              <w:bottom w:w="45" w:type="dxa"/>
              <w:right w:w="75" w:type="dxa"/>
            </w:tcMar>
            <w:hideMark/>
          </w:tcPr>
          <w:p w:rsidRPr="00CA13A0" w:rsidR="006C583A" w:rsidP="00515D37" w:rsidRDefault="00CE6D1D" w14:paraId="05E709F5" w14:textId="56B01E1C">
            <w:pPr>
              <w:spacing w:after="0" w:line="240" w:lineRule="auto"/>
              <w:rPr>
                <w:rFonts w:eastAsia="Times New Roman" w:asciiTheme="minorHAnsi" w:hAnsiTheme="minorHAnsi" w:cstheme="minorHAnsi"/>
                <w:lang w:eastAsia="en-IN"/>
              </w:rPr>
            </w:pPr>
            <w:r w:rsidRPr="00CA13A0">
              <w:rPr>
                <w:rFonts w:eastAsia="Times New Roman" w:asciiTheme="minorHAnsi" w:hAnsiTheme="minorHAnsi" w:cstheme="minorHAnsi"/>
                <w:lang w:eastAsia="en-IN"/>
              </w:rPr>
              <w:t>03</w:t>
            </w:r>
            <w:r w:rsidRPr="00CA13A0" w:rsidR="00515D37">
              <w:rPr>
                <w:rFonts w:eastAsia="Times New Roman" w:asciiTheme="minorHAnsi" w:hAnsiTheme="minorHAnsi" w:cstheme="minorHAnsi"/>
                <w:lang w:eastAsia="en-IN"/>
              </w:rPr>
              <w:t>/</w:t>
            </w:r>
            <w:r w:rsidRPr="00CA13A0" w:rsidR="00F248D2">
              <w:rPr>
                <w:rFonts w:eastAsia="Times New Roman" w:asciiTheme="minorHAnsi" w:hAnsiTheme="minorHAnsi" w:cstheme="minorHAnsi"/>
                <w:lang w:eastAsia="en-IN"/>
              </w:rPr>
              <w:t>1</w:t>
            </w:r>
            <w:r w:rsidRPr="00CA13A0">
              <w:rPr>
                <w:rFonts w:eastAsia="Times New Roman" w:asciiTheme="minorHAnsi" w:hAnsiTheme="minorHAnsi" w:cstheme="minorHAnsi"/>
                <w:lang w:eastAsia="en-IN"/>
              </w:rPr>
              <w:t>1</w:t>
            </w:r>
            <w:r w:rsidRPr="00CA13A0" w:rsidR="00515D37">
              <w:rPr>
                <w:rFonts w:eastAsia="Times New Roman" w:asciiTheme="minorHAnsi" w:hAnsiTheme="minorHAnsi" w:cstheme="minorHAnsi"/>
                <w:lang w:eastAsia="en-IN"/>
              </w:rPr>
              <w:t>/202</w:t>
            </w:r>
            <w:r w:rsidRPr="00CA13A0" w:rsidR="00AE20A2">
              <w:rPr>
                <w:rFonts w:eastAsia="Times New Roman" w:asciiTheme="minorHAnsi" w:hAnsiTheme="minorHAnsi" w:cstheme="minorHAnsi"/>
                <w:lang w:eastAsia="en-IN"/>
              </w:rPr>
              <w:t>5</w:t>
            </w:r>
            <w:r w:rsidR="0060199B">
              <w:rPr>
                <w:rFonts w:eastAsia="Times New Roman" w:asciiTheme="minorHAnsi" w:hAnsiTheme="minorHAnsi" w:cstheme="minorHAnsi"/>
                <w:lang w:eastAsia="en-IN"/>
              </w:rPr>
              <w:t xml:space="preserve">, </w:t>
            </w:r>
            <w:r w:rsidR="0060199B">
              <w:t>15:00 hrs</w:t>
            </w:r>
          </w:p>
        </w:tc>
      </w:tr>
      <w:tr w:rsidRPr="0048311E" w:rsidR="009068B4" w:rsidTr="4C41756A" w14:paraId="05E709F9" w14:textId="77777777">
        <w:tc>
          <w:tcPr>
            <w:tcW w:w="3502" w:type="dxa"/>
            <w:tcBorders>
              <w:top w:val="single" w:color="CCCCCC" w:sz="6" w:space="0"/>
              <w:left w:val="single" w:color="CCCCCC" w:sz="6" w:space="0"/>
              <w:bottom w:val="single" w:color="CCCCCC" w:sz="6" w:space="0"/>
              <w:right w:val="single" w:color="CCCCCC" w:sz="6" w:space="0"/>
            </w:tcBorders>
            <w:shd w:val="clear" w:color="auto" w:fill="FFFFFF" w:themeFill="background1"/>
            <w:tcMar>
              <w:top w:w="45" w:type="dxa"/>
              <w:left w:w="75" w:type="dxa"/>
              <w:bottom w:w="45" w:type="dxa"/>
              <w:right w:w="75" w:type="dxa"/>
            </w:tcMar>
            <w:hideMark/>
          </w:tcPr>
          <w:p w:rsidRPr="0048311E" w:rsidR="006C583A" w:rsidP="006C583A" w:rsidRDefault="007A47BB" w14:paraId="05E709F7" w14:textId="77777777">
            <w:pPr>
              <w:spacing w:after="0" w:line="240" w:lineRule="auto"/>
              <w:rPr>
                <w:rFonts w:eastAsia="Times New Roman" w:asciiTheme="minorHAnsi" w:hAnsiTheme="minorHAnsi" w:cstheme="minorHAnsi"/>
                <w:b/>
                <w:lang w:eastAsia="en-IN"/>
              </w:rPr>
            </w:pPr>
            <w:r w:rsidRPr="0048311E">
              <w:rPr>
                <w:rFonts w:eastAsia="Times New Roman" w:asciiTheme="minorHAnsi" w:hAnsiTheme="minorHAnsi" w:cstheme="minorHAnsi"/>
                <w:b/>
                <w:lang w:eastAsia="en-IN"/>
              </w:rPr>
              <w:t>Proposed tender opening</w:t>
            </w:r>
            <w:r w:rsidRPr="0048311E" w:rsidR="0010268B">
              <w:rPr>
                <w:rFonts w:eastAsia="Times New Roman" w:asciiTheme="minorHAnsi" w:hAnsiTheme="minorHAnsi" w:cstheme="minorHAnsi"/>
                <w:b/>
                <w:lang w:eastAsia="en-IN"/>
              </w:rPr>
              <w:t xml:space="preserve"> date</w:t>
            </w:r>
          </w:p>
        </w:tc>
        <w:tc>
          <w:tcPr>
            <w:tcW w:w="5674" w:type="dxa"/>
            <w:tcBorders>
              <w:top w:val="single" w:color="CCCCCC" w:sz="6" w:space="0"/>
              <w:left w:val="single" w:color="CCCCCC" w:sz="6" w:space="0"/>
              <w:bottom w:val="single" w:color="CCCCCC" w:sz="6" w:space="0"/>
              <w:right w:val="single" w:color="CCCCCC" w:sz="6" w:space="0"/>
            </w:tcBorders>
            <w:shd w:val="clear" w:color="auto" w:fill="FFFFFF" w:themeFill="background1"/>
            <w:tcMar>
              <w:top w:w="45" w:type="dxa"/>
              <w:left w:w="75" w:type="dxa"/>
              <w:bottom w:w="45" w:type="dxa"/>
              <w:right w:w="75" w:type="dxa"/>
            </w:tcMar>
            <w:hideMark/>
          </w:tcPr>
          <w:p w:rsidRPr="00CA13A0" w:rsidR="006C583A" w:rsidP="4C41756A" w:rsidRDefault="00F248D2" w14:paraId="05E709F8" w14:textId="23F15AF6">
            <w:pPr>
              <w:spacing w:after="0" w:line="240" w:lineRule="auto"/>
              <w:rPr>
                <w:rFonts w:ascii="Calibri" w:hAnsi="Calibri" w:eastAsia="Times New Roman" w:cs="Calibri" w:asciiTheme="minorAscii" w:hAnsiTheme="minorAscii" w:cstheme="minorAscii"/>
                <w:lang w:eastAsia="en-IN"/>
              </w:rPr>
            </w:pPr>
            <w:r w:rsidRPr="4C41756A" w:rsidR="00F248D2">
              <w:rPr>
                <w:rFonts w:ascii="Calibri" w:hAnsi="Calibri" w:eastAsia="Times New Roman" w:cs="Calibri" w:asciiTheme="minorAscii" w:hAnsiTheme="minorAscii" w:cstheme="minorAscii"/>
                <w:lang w:eastAsia="en-IN"/>
              </w:rPr>
              <w:t>0</w:t>
            </w:r>
            <w:r w:rsidRPr="4C41756A" w:rsidR="00CE6D1D">
              <w:rPr>
                <w:rFonts w:ascii="Calibri" w:hAnsi="Calibri" w:eastAsia="Times New Roman" w:cs="Calibri" w:asciiTheme="minorAscii" w:hAnsiTheme="minorAscii" w:cstheme="minorAscii"/>
                <w:lang w:eastAsia="en-IN"/>
              </w:rPr>
              <w:t>6/11</w:t>
            </w:r>
            <w:r w:rsidRPr="4C41756A" w:rsidR="00515D37">
              <w:rPr>
                <w:rFonts w:ascii="Calibri" w:hAnsi="Calibri" w:eastAsia="Times New Roman" w:cs="Calibri" w:asciiTheme="minorAscii" w:hAnsiTheme="minorAscii" w:cstheme="minorAscii"/>
                <w:lang w:eastAsia="en-IN"/>
              </w:rPr>
              <w:t>/202</w:t>
            </w:r>
            <w:r w:rsidRPr="4C41756A" w:rsidR="00AE20A2">
              <w:rPr>
                <w:rFonts w:ascii="Calibri" w:hAnsi="Calibri" w:eastAsia="Times New Roman" w:cs="Calibri" w:asciiTheme="minorAscii" w:hAnsiTheme="minorAscii" w:cstheme="minorAscii"/>
                <w:lang w:eastAsia="en-IN"/>
              </w:rPr>
              <w:t>5</w:t>
            </w:r>
          </w:p>
        </w:tc>
      </w:tr>
    </w:tbl>
    <w:p w:rsidR="00330BA0" w:rsidP="00410A9B" w:rsidRDefault="00330BA0" w14:paraId="16035095" w14:textId="77777777">
      <w:pPr>
        <w:rPr>
          <w:rFonts w:asciiTheme="minorHAnsi" w:hAnsiTheme="minorHAnsi" w:cstheme="minorHAnsi"/>
        </w:rPr>
      </w:pPr>
    </w:p>
    <w:p w:rsidR="0060199B" w:rsidP="00D9369A" w:rsidRDefault="0060199B" w14:paraId="14ADF1C7" w14:textId="77777777">
      <w:pPr>
        <w:rPr>
          <w:rFonts w:asciiTheme="minorHAnsi" w:hAnsiTheme="minorHAnsi" w:cstheme="minorHAnsi"/>
        </w:rPr>
      </w:pPr>
      <w:r w:rsidRPr="0060199B">
        <w:rPr>
          <w:rFonts w:asciiTheme="minorHAnsi" w:hAnsiTheme="minorHAnsi" w:cstheme="minorHAnsi"/>
        </w:rPr>
        <w:t>Muslim Aid Association hereby invites qualified and eligible suppliers to submit sealed bids for the supply, delivery, and installation of 100 m² greenhouses with irrigation systems, barrels, seedlings, water-soluble mineral fertilisers, and related equipment. The successful supplier will enter into a Framework Agreement for a period of twenty-four (24) months covering implementation in 2026 and 2027.</w:t>
      </w:r>
    </w:p>
    <w:p w:rsidRPr="0048311E" w:rsidR="00D9369A" w:rsidP="00D9369A" w:rsidRDefault="00D9369A" w14:paraId="1A2561EF" w14:textId="02AF2869">
      <w:pPr>
        <w:rPr>
          <w:rFonts w:asciiTheme="minorHAnsi" w:hAnsiTheme="minorHAnsi" w:cstheme="minorHAnsi"/>
        </w:rPr>
      </w:pPr>
      <w:r w:rsidRPr="0048311E">
        <w:rPr>
          <w:rFonts w:asciiTheme="minorHAnsi" w:hAnsiTheme="minorHAnsi" w:cstheme="minorHAnsi"/>
        </w:rPr>
        <w:t xml:space="preserve">We include the following information for your review: </w:t>
      </w:r>
    </w:p>
    <w:p w:rsidRPr="0048311E" w:rsidR="001641DE" w:rsidP="001641DE" w:rsidRDefault="00D9369A" w14:paraId="328B0B8D" w14:textId="307CC4E4">
      <w:pPr>
        <w:spacing w:after="120"/>
        <w:rPr>
          <w:rFonts w:asciiTheme="minorHAnsi" w:hAnsiTheme="minorHAnsi" w:cstheme="minorHAnsi"/>
        </w:rPr>
      </w:pPr>
      <w:r w:rsidRPr="0048311E">
        <w:rPr>
          <w:rFonts w:asciiTheme="minorHAnsi" w:hAnsiTheme="minorHAnsi" w:cstheme="minorHAnsi"/>
        </w:rPr>
        <w:t>Part 1: Tender Information</w:t>
      </w:r>
    </w:p>
    <w:p w:rsidRPr="0048311E" w:rsidR="001641DE" w:rsidP="001641DE" w:rsidRDefault="001641DE" w14:paraId="3A40040C" w14:textId="3D9A2EED">
      <w:pPr>
        <w:spacing w:after="120"/>
        <w:rPr>
          <w:rFonts w:asciiTheme="minorHAnsi" w:hAnsiTheme="minorHAnsi" w:cstheme="minorHAnsi"/>
        </w:rPr>
      </w:pPr>
      <w:r w:rsidRPr="0048311E">
        <w:rPr>
          <w:rFonts w:asciiTheme="minorHAnsi" w:hAnsiTheme="minorHAnsi" w:cstheme="minorHAnsi"/>
        </w:rPr>
        <w:t>Part 2: Terms of the Procurement</w:t>
      </w:r>
    </w:p>
    <w:p w:rsidRPr="0048311E" w:rsidR="001641DE" w:rsidP="001641DE" w:rsidRDefault="001641DE" w14:paraId="5F071A9B" w14:textId="73744A70">
      <w:pPr>
        <w:spacing w:after="120"/>
        <w:rPr>
          <w:rFonts w:asciiTheme="minorHAnsi" w:hAnsiTheme="minorHAnsi" w:cstheme="minorHAnsi"/>
        </w:rPr>
      </w:pPr>
      <w:r w:rsidRPr="0048311E">
        <w:rPr>
          <w:rFonts w:asciiTheme="minorHAnsi" w:hAnsiTheme="minorHAnsi" w:cstheme="minorHAnsi"/>
        </w:rPr>
        <w:t>Part 3: Annexes</w:t>
      </w:r>
    </w:p>
    <w:p w:rsidRPr="0048311E" w:rsidR="001641DE" w:rsidP="001641DE" w:rsidRDefault="001641DE" w14:paraId="4F589144" w14:textId="12BB1916">
      <w:pPr>
        <w:spacing w:after="120"/>
        <w:rPr>
          <w:rFonts w:asciiTheme="minorHAnsi" w:hAnsiTheme="minorHAnsi" w:cstheme="minorHAnsi"/>
        </w:rPr>
      </w:pPr>
      <w:r w:rsidRPr="0048311E">
        <w:rPr>
          <w:rFonts w:asciiTheme="minorHAnsi" w:hAnsiTheme="minorHAnsi" w:cstheme="minorHAnsi"/>
        </w:rPr>
        <w:t>Part 4: Supplier Response Format</w:t>
      </w:r>
    </w:p>
    <w:p w:rsidRPr="0048311E" w:rsidR="00D9369A" w:rsidP="00AE20A2" w:rsidRDefault="00D9369A" w14:paraId="412122DC" w14:textId="3EEEE277">
      <w:pPr>
        <w:jc w:val="both"/>
        <w:rPr>
          <w:rFonts w:asciiTheme="minorHAnsi" w:hAnsiTheme="minorHAnsi" w:cstheme="minorHAnsi"/>
        </w:rPr>
      </w:pPr>
      <w:r w:rsidRPr="0048311E">
        <w:rPr>
          <w:rFonts w:asciiTheme="minorHAnsi" w:hAnsiTheme="minorHAnsi" w:cstheme="minorHAnsi"/>
        </w:rPr>
        <w:t xml:space="preserve">We </w:t>
      </w:r>
      <w:r w:rsidR="002B65E3">
        <w:rPr>
          <w:rFonts w:asciiTheme="minorHAnsi" w:hAnsiTheme="minorHAnsi" w:cstheme="minorHAnsi"/>
        </w:rPr>
        <w:t xml:space="preserve">hereby invite all interested and suitable suppliers to submit their offers to the Muslim Aid Association, which must include the following required backup documentation demonstrating </w:t>
      </w:r>
      <w:r w:rsidRPr="0048311E">
        <w:rPr>
          <w:rFonts w:asciiTheme="minorHAnsi" w:hAnsiTheme="minorHAnsi" w:cstheme="minorHAnsi"/>
        </w:rPr>
        <w:t xml:space="preserve">their suitability. </w:t>
      </w:r>
    </w:p>
    <w:p w:rsidRPr="0048311E" w:rsidR="00D9369A" w:rsidP="00AE20A2" w:rsidRDefault="00B74DEE" w14:paraId="2F4328B1" w14:textId="6053A392">
      <w:pPr>
        <w:spacing w:after="120"/>
        <w:jc w:val="both"/>
        <w:rPr>
          <w:rFonts w:asciiTheme="minorHAnsi" w:hAnsiTheme="minorHAnsi" w:cstheme="minorHAnsi"/>
        </w:rPr>
      </w:pPr>
      <w:r w:rsidRPr="0048311E">
        <w:rPr>
          <w:rFonts w:asciiTheme="minorHAnsi" w:hAnsiTheme="minorHAnsi" w:cstheme="minorHAnsi"/>
        </w:rPr>
        <w:t xml:space="preserve">1. </w:t>
      </w:r>
      <w:r w:rsidRPr="0048311E" w:rsidR="00D9369A">
        <w:rPr>
          <w:rFonts w:asciiTheme="minorHAnsi" w:hAnsiTheme="minorHAnsi" w:cstheme="minorHAnsi"/>
        </w:rPr>
        <w:t>Invitation to Tender Document and Bidder Response form</w:t>
      </w:r>
    </w:p>
    <w:p w:rsidRPr="0048311E" w:rsidR="00D9369A" w:rsidP="00AE20A2" w:rsidRDefault="00B74DEE" w14:paraId="3E7CCED1" w14:textId="0921BF70">
      <w:pPr>
        <w:spacing w:after="120"/>
        <w:jc w:val="both"/>
        <w:rPr>
          <w:rFonts w:asciiTheme="minorHAnsi" w:hAnsiTheme="minorHAnsi" w:cstheme="minorHAnsi"/>
        </w:rPr>
      </w:pPr>
      <w:r w:rsidRPr="0048311E">
        <w:rPr>
          <w:rFonts w:asciiTheme="minorHAnsi" w:hAnsiTheme="minorHAnsi" w:cstheme="minorHAnsi"/>
        </w:rPr>
        <w:t xml:space="preserve">2. </w:t>
      </w:r>
      <w:r w:rsidRPr="0048311E" w:rsidR="00D9369A">
        <w:rPr>
          <w:rFonts w:asciiTheme="minorHAnsi" w:hAnsiTheme="minorHAnsi" w:cstheme="minorHAnsi"/>
        </w:rPr>
        <w:t xml:space="preserve">Completed Muslim Aid Supplier Registration form </w:t>
      </w:r>
      <w:r w:rsidRPr="0048311E" w:rsidR="00311A22">
        <w:rPr>
          <w:rFonts w:asciiTheme="minorHAnsi" w:hAnsiTheme="minorHAnsi" w:cstheme="minorHAnsi"/>
        </w:rPr>
        <w:t>-</w:t>
      </w:r>
      <w:r w:rsidRPr="0048311E" w:rsidR="00D9369A">
        <w:rPr>
          <w:rFonts w:asciiTheme="minorHAnsi" w:hAnsiTheme="minorHAnsi" w:cstheme="minorHAnsi"/>
        </w:rPr>
        <w:t xml:space="preserve"> can be downloaded from </w:t>
      </w:r>
      <w:r w:rsidRPr="0048311E" w:rsidR="00591834">
        <w:rPr>
          <w:rFonts w:asciiTheme="minorHAnsi" w:hAnsiTheme="minorHAnsi" w:cstheme="minorHAnsi"/>
        </w:rPr>
        <w:t xml:space="preserve">a </w:t>
      </w:r>
      <w:r w:rsidRPr="0048311E" w:rsidR="00D9369A">
        <w:rPr>
          <w:rFonts w:asciiTheme="minorHAnsi" w:hAnsiTheme="minorHAnsi" w:cstheme="minorHAnsi"/>
        </w:rPr>
        <w:t xml:space="preserve">website or requested </w:t>
      </w:r>
      <w:r w:rsidRPr="0048311E" w:rsidR="00A350D1">
        <w:rPr>
          <w:rFonts w:asciiTheme="minorHAnsi" w:hAnsiTheme="minorHAnsi" w:cstheme="minorHAnsi"/>
        </w:rPr>
        <w:t>from</w:t>
      </w:r>
      <w:r w:rsidRPr="0048311E" w:rsidR="00D9369A">
        <w:rPr>
          <w:rFonts w:asciiTheme="minorHAnsi" w:hAnsiTheme="minorHAnsi" w:cstheme="minorHAnsi"/>
        </w:rPr>
        <w:t xml:space="preserve"> </w:t>
      </w:r>
      <w:r w:rsidRPr="0048311E" w:rsidR="00591834">
        <w:rPr>
          <w:rFonts w:asciiTheme="minorHAnsi" w:hAnsiTheme="minorHAnsi" w:cstheme="minorHAnsi"/>
        </w:rPr>
        <w:t xml:space="preserve">the </w:t>
      </w:r>
      <w:r w:rsidRPr="0048311E" w:rsidR="00D9369A">
        <w:rPr>
          <w:rFonts w:asciiTheme="minorHAnsi" w:hAnsiTheme="minorHAnsi" w:cstheme="minorHAnsi"/>
        </w:rPr>
        <w:t xml:space="preserve">Muslim Aid </w:t>
      </w:r>
      <w:r w:rsidRPr="0048311E" w:rsidR="007B31AD">
        <w:rPr>
          <w:rFonts w:asciiTheme="minorHAnsi" w:hAnsiTheme="minorHAnsi" w:cstheme="minorHAnsi"/>
        </w:rPr>
        <w:t>Association</w:t>
      </w:r>
      <w:r w:rsidRPr="0048311E" w:rsidR="00D9369A">
        <w:rPr>
          <w:rFonts w:asciiTheme="minorHAnsi" w:hAnsiTheme="minorHAnsi" w:cstheme="minorHAnsi"/>
        </w:rPr>
        <w:t>.</w:t>
      </w:r>
    </w:p>
    <w:p w:rsidRPr="0048311E" w:rsidR="009068B4" w:rsidP="00AE20A2" w:rsidRDefault="009068B4" w14:paraId="2E582E69" w14:textId="77777777">
      <w:pPr>
        <w:jc w:val="both"/>
        <w:rPr>
          <w:rFonts w:asciiTheme="minorHAnsi" w:hAnsiTheme="minorHAnsi" w:cstheme="minorHAnsi"/>
        </w:rPr>
      </w:pPr>
      <w:r w:rsidRPr="0048311E">
        <w:rPr>
          <w:rFonts w:asciiTheme="minorHAnsi" w:hAnsiTheme="minorHAnsi" w:cstheme="minorHAnsi"/>
        </w:rPr>
        <w:t>All bids must be submitted in sealed envelopes by mail or by post to:</w:t>
      </w:r>
    </w:p>
    <w:p w:rsidRPr="0048311E" w:rsidR="009068B4" w:rsidP="00AE20A2" w:rsidRDefault="009068B4" w14:paraId="276B8D16" w14:textId="79B37D57">
      <w:pPr>
        <w:jc w:val="both"/>
        <w:rPr>
          <w:rFonts w:asciiTheme="minorHAnsi" w:hAnsiTheme="minorHAnsi" w:cstheme="minorHAnsi"/>
        </w:rPr>
      </w:pPr>
      <w:r w:rsidRPr="0048311E">
        <w:rPr>
          <w:rFonts w:asciiTheme="minorHAnsi" w:hAnsiTheme="minorHAnsi" w:cstheme="minorHAnsi"/>
        </w:rPr>
        <w:t xml:space="preserve">Muslim Aid </w:t>
      </w:r>
      <w:r w:rsidRPr="0048311E" w:rsidR="00454B67">
        <w:rPr>
          <w:rFonts w:asciiTheme="minorHAnsi" w:hAnsiTheme="minorHAnsi" w:cstheme="minorHAnsi"/>
        </w:rPr>
        <w:t>Association</w:t>
      </w:r>
      <w:r w:rsidRPr="0048311E">
        <w:rPr>
          <w:rFonts w:asciiTheme="minorHAnsi" w:hAnsiTheme="minorHAnsi" w:cstheme="minorHAnsi"/>
        </w:rPr>
        <w:t>, Koševo 10</w:t>
      </w:r>
      <w:r w:rsidRPr="0048311E" w:rsidR="00454B67">
        <w:rPr>
          <w:rFonts w:asciiTheme="minorHAnsi" w:hAnsiTheme="minorHAnsi" w:cstheme="minorHAnsi"/>
        </w:rPr>
        <w:t xml:space="preserve">, </w:t>
      </w:r>
      <w:r w:rsidRPr="0048311E">
        <w:rPr>
          <w:rFonts w:asciiTheme="minorHAnsi" w:hAnsiTheme="minorHAnsi" w:cstheme="minorHAnsi"/>
        </w:rPr>
        <w:t>71000 Sarajevo</w:t>
      </w:r>
      <w:r w:rsidRPr="0048311E" w:rsidR="00BC4D5A">
        <w:rPr>
          <w:rFonts w:asciiTheme="minorHAnsi" w:hAnsiTheme="minorHAnsi" w:cstheme="minorHAnsi"/>
        </w:rPr>
        <w:t>, Bosnia and Herzegovina</w:t>
      </w:r>
    </w:p>
    <w:p w:rsidRPr="0048311E" w:rsidR="009068B4" w:rsidP="00AE20A2" w:rsidRDefault="009068B4" w14:paraId="590ECC73" w14:textId="7D29BDAF">
      <w:pPr>
        <w:jc w:val="both"/>
        <w:rPr>
          <w:rFonts w:asciiTheme="minorHAnsi" w:hAnsiTheme="minorHAnsi" w:cstheme="minorHAnsi"/>
        </w:rPr>
      </w:pPr>
      <w:r w:rsidRPr="0048311E">
        <w:rPr>
          <w:rFonts w:asciiTheme="minorHAnsi" w:hAnsiTheme="minorHAnsi" w:cstheme="minorHAnsi"/>
        </w:rPr>
        <w:t xml:space="preserve">Please write on the </w:t>
      </w:r>
      <w:r w:rsidRPr="0048311E" w:rsidR="00591834">
        <w:rPr>
          <w:rFonts w:asciiTheme="minorHAnsi" w:hAnsiTheme="minorHAnsi" w:cstheme="minorHAnsi"/>
        </w:rPr>
        <w:t>envelope</w:t>
      </w:r>
      <w:r w:rsidRPr="0048311E">
        <w:rPr>
          <w:rFonts w:asciiTheme="minorHAnsi" w:hAnsiTheme="minorHAnsi" w:cstheme="minorHAnsi"/>
        </w:rPr>
        <w:t xml:space="preserve">: </w:t>
      </w:r>
      <w:r w:rsidRPr="0048311E">
        <w:rPr>
          <w:rFonts w:asciiTheme="minorHAnsi" w:hAnsiTheme="minorHAnsi" w:cstheme="minorHAnsi"/>
          <w:b/>
          <w:i/>
        </w:rPr>
        <w:t>"Tender offer for the procurement, delivery</w:t>
      </w:r>
      <w:r w:rsidRPr="0048311E" w:rsidR="00591834">
        <w:rPr>
          <w:rFonts w:asciiTheme="minorHAnsi" w:hAnsiTheme="minorHAnsi" w:cstheme="minorHAnsi"/>
          <w:b/>
          <w:i/>
        </w:rPr>
        <w:t>,</w:t>
      </w:r>
      <w:r w:rsidRPr="0048311E">
        <w:rPr>
          <w:rFonts w:asciiTheme="minorHAnsi" w:hAnsiTheme="minorHAnsi" w:cstheme="minorHAnsi"/>
          <w:b/>
          <w:i/>
        </w:rPr>
        <w:t xml:space="preserve"> and installation of greenhouses”</w:t>
      </w:r>
      <w:r w:rsidRPr="0048311E">
        <w:rPr>
          <w:rFonts w:asciiTheme="minorHAnsi" w:hAnsiTheme="minorHAnsi" w:cstheme="minorHAnsi"/>
        </w:rPr>
        <w:t>.</w:t>
      </w:r>
    </w:p>
    <w:p w:rsidR="00330BA0" w:rsidP="00330BA0" w:rsidRDefault="00D9369A" w14:paraId="5AAAB3B3" w14:textId="1220940B">
      <w:pPr>
        <w:spacing w:after="0" w:line="240" w:lineRule="auto"/>
        <w:jc w:val="both"/>
        <w:rPr>
          <w:rFonts w:asciiTheme="minorHAnsi" w:hAnsiTheme="minorHAnsi" w:cstheme="minorHAnsi"/>
        </w:rPr>
      </w:pPr>
      <w:r w:rsidRPr="0048311E">
        <w:rPr>
          <w:rFonts w:asciiTheme="minorHAnsi" w:hAnsiTheme="minorHAnsi" w:cstheme="minorHAnsi"/>
        </w:rPr>
        <w:t xml:space="preserve">Your return tender must be received at the address below </w:t>
      </w:r>
      <w:r w:rsidRPr="0048311E" w:rsidR="00591834">
        <w:rPr>
          <w:rFonts w:asciiTheme="minorHAnsi" w:hAnsiTheme="minorHAnsi" w:cstheme="minorHAnsi"/>
        </w:rPr>
        <w:t>no</w:t>
      </w:r>
      <w:r w:rsidRPr="0048311E">
        <w:rPr>
          <w:rFonts w:asciiTheme="minorHAnsi" w:hAnsiTheme="minorHAnsi" w:cstheme="minorHAnsi"/>
        </w:rPr>
        <w:t xml:space="preserve"> later </w:t>
      </w:r>
      <w:r w:rsidRPr="00EB6EC7">
        <w:rPr>
          <w:rFonts w:asciiTheme="minorHAnsi" w:hAnsiTheme="minorHAnsi" w:cstheme="minorHAnsi"/>
        </w:rPr>
        <w:t xml:space="preserve">than </w:t>
      </w:r>
      <w:r w:rsidRPr="00EB6EC7" w:rsidR="00CE6D1D">
        <w:rPr>
          <w:rFonts w:asciiTheme="minorHAnsi" w:hAnsiTheme="minorHAnsi" w:cstheme="minorHAnsi"/>
          <w:b/>
          <w:i/>
        </w:rPr>
        <w:t>03</w:t>
      </w:r>
      <w:r w:rsidRPr="00EB6EC7" w:rsidR="00591834">
        <w:rPr>
          <w:rFonts w:asciiTheme="minorHAnsi" w:hAnsiTheme="minorHAnsi" w:cstheme="minorHAnsi"/>
          <w:b/>
          <w:i/>
        </w:rPr>
        <w:t>-</w:t>
      </w:r>
      <w:r w:rsidRPr="00EB6EC7" w:rsidR="00CE6D1D">
        <w:rPr>
          <w:rFonts w:asciiTheme="minorHAnsi" w:hAnsiTheme="minorHAnsi" w:cstheme="minorHAnsi"/>
          <w:b/>
          <w:i/>
        </w:rPr>
        <w:t>Nov</w:t>
      </w:r>
      <w:r w:rsidRPr="00EB6EC7" w:rsidR="007A2313">
        <w:rPr>
          <w:rFonts w:asciiTheme="minorHAnsi" w:hAnsiTheme="minorHAnsi" w:cstheme="minorHAnsi"/>
          <w:b/>
          <w:i/>
        </w:rPr>
        <w:t>-202</w:t>
      </w:r>
      <w:r w:rsidRPr="00EB6EC7" w:rsidR="00AE20A2">
        <w:rPr>
          <w:rFonts w:asciiTheme="minorHAnsi" w:hAnsiTheme="minorHAnsi" w:cstheme="minorHAnsi"/>
          <w:b/>
          <w:i/>
        </w:rPr>
        <w:t>5</w:t>
      </w:r>
      <w:r w:rsidRPr="00EB6EC7">
        <w:rPr>
          <w:rFonts w:asciiTheme="minorHAnsi" w:hAnsiTheme="minorHAnsi" w:cstheme="minorHAnsi"/>
          <w:b/>
          <w:i/>
        </w:rPr>
        <w:t xml:space="preserve"> </w:t>
      </w:r>
      <w:r w:rsidRPr="00EB6EC7" w:rsidR="00591834">
        <w:rPr>
          <w:rFonts w:asciiTheme="minorHAnsi" w:hAnsiTheme="minorHAnsi" w:cstheme="minorHAnsi"/>
          <w:b/>
          <w:i/>
        </w:rPr>
        <w:t xml:space="preserve">at </w:t>
      </w:r>
      <w:r w:rsidRPr="00EB6EC7" w:rsidR="00CA13A0">
        <w:rPr>
          <w:rFonts w:asciiTheme="minorHAnsi" w:hAnsiTheme="minorHAnsi" w:cstheme="minorHAnsi"/>
          <w:b/>
          <w:i/>
        </w:rPr>
        <w:t>15:00</w:t>
      </w:r>
      <w:r w:rsidRPr="00EB6EC7">
        <w:rPr>
          <w:rFonts w:asciiTheme="minorHAnsi" w:hAnsiTheme="minorHAnsi" w:cstheme="minorHAnsi"/>
        </w:rPr>
        <w:t xml:space="preserve"> ("the </w:t>
      </w:r>
      <w:r w:rsidRPr="0048311E">
        <w:rPr>
          <w:rFonts w:asciiTheme="minorHAnsi" w:hAnsiTheme="minorHAnsi" w:cstheme="minorHAnsi"/>
        </w:rPr>
        <w:t xml:space="preserve">Closing Date"). Failure to meet the Closing Date may result in the tender being void. Returned bids must remain open for consideration for a period of </w:t>
      </w:r>
      <w:r w:rsidR="002B65E3">
        <w:rPr>
          <w:rFonts w:asciiTheme="minorHAnsi" w:hAnsiTheme="minorHAnsi" w:cstheme="minorHAnsi"/>
        </w:rPr>
        <w:t>at least</w:t>
      </w:r>
      <w:r w:rsidRPr="0048311E">
        <w:rPr>
          <w:rFonts w:asciiTheme="minorHAnsi" w:hAnsiTheme="minorHAnsi" w:cstheme="minorHAnsi"/>
        </w:rPr>
        <w:t xml:space="preserve"> 60 days from the Closing Date.  </w:t>
      </w:r>
    </w:p>
    <w:p w:rsidRPr="0048311E" w:rsidR="00D9369A" w:rsidP="00330BA0" w:rsidRDefault="009068B4" w14:paraId="6927D182" w14:textId="61BCC28D">
      <w:pPr>
        <w:spacing w:after="0" w:line="240" w:lineRule="auto"/>
        <w:jc w:val="both"/>
        <w:rPr>
          <w:rFonts w:asciiTheme="minorHAnsi" w:hAnsiTheme="minorHAnsi" w:cstheme="minorHAnsi"/>
        </w:rPr>
      </w:pPr>
      <w:r w:rsidRPr="0048311E">
        <w:rPr>
          <w:rFonts w:asciiTheme="minorHAnsi" w:hAnsiTheme="minorHAnsi" w:cstheme="minorHAnsi"/>
        </w:rPr>
        <w:t xml:space="preserve">Muslim Aid </w:t>
      </w:r>
      <w:r w:rsidRPr="0048311E" w:rsidR="00AD27CF">
        <w:rPr>
          <w:rFonts w:asciiTheme="minorHAnsi" w:hAnsiTheme="minorHAnsi" w:cstheme="minorHAnsi"/>
        </w:rPr>
        <w:t>Association</w:t>
      </w:r>
      <w:r w:rsidRPr="0048311E">
        <w:rPr>
          <w:rFonts w:asciiTheme="minorHAnsi" w:hAnsiTheme="minorHAnsi" w:cstheme="minorHAnsi"/>
        </w:rPr>
        <w:t xml:space="preserve"> </w:t>
      </w:r>
      <w:r w:rsidRPr="0048311E" w:rsidR="00D9369A">
        <w:rPr>
          <w:rFonts w:asciiTheme="minorHAnsi" w:hAnsiTheme="minorHAnsi" w:cstheme="minorHAnsi"/>
        </w:rPr>
        <w:t>is under no obligation to award the contract to the lowest bidder.</w:t>
      </w:r>
    </w:p>
    <w:p w:rsidR="007D0F0B" w:rsidP="00330BA0" w:rsidRDefault="007D0F0B" w14:paraId="65DF59D4" w14:textId="77777777">
      <w:pPr>
        <w:spacing w:after="0" w:line="240" w:lineRule="auto"/>
        <w:jc w:val="both"/>
        <w:rPr>
          <w:rFonts w:asciiTheme="minorHAnsi" w:hAnsiTheme="minorHAnsi" w:cstheme="minorHAnsi"/>
        </w:rPr>
      </w:pPr>
    </w:p>
    <w:p w:rsidRPr="0048311E" w:rsidR="00D9369A" w:rsidP="00330BA0" w:rsidRDefault="00D9369A" w14:paraId="379D5C84" w14:textId="5DF31650">
      <w:pPr>
        <w:spacing w:after="0" w:line="240" w:lineRule="auto"/>
        <w:jc w:val="both"/>
        <w:rPr>
          <w:rFonts w:asciiTheme="minorHAnsi" w:hAnsiTheme="minorHAnsi" w:cstheme="minorHAnsi"/>
        </w:rPr>
      </w:pPr>
      <w:r w:rsidRPr="0048311E">
        <w:rPr>
          <w:rFonts w:asciiTheme="minorHAnsi" w:hAnsiTheme="minorHAnsi" w:cstheme="minorHAnsi"/>
        </w:rPr>
        <w:t xml:space="preserve">Should you require further information or clarification on the tender requirements, please contact in </w:t>
      </w:r>
      <w:r w:rsidR="002B65E3">
        <w:rPr>
          <w:rFonts w:asciiTheme="minorHAnsi" w:hAnsiTheme="minorHAnsi" w:cstheme="minorHAnsi"/>
        </w:rPr>
        <w:t>the in-writing</w:t>
      </w:r>
      <w:r w:rsidRPr="0048311E">
        <w:rPr>
          <w:rFonts w:asciiTheme="minorHAnsi" w:hAnsiTheme="minorHAnsi" w:cstheme="minorHAnsi"/>
        </w:rPr>
        <w:t xml:space="preserve"> </w:t>
      </w:r>
      <w:hyperlink w:history="1" r:id="rId11">
        <w:r w:rsidRPr="0048311E" w:rsidR="00591834">
          <w:rPr>
            <w:rStyle w:val="Hyperlink"/>
            <w:rFonts w:asciiTheme="minorHAnsi" w:hAnsiTheme="minorHAnsi" w:cstheme="minorHAnsi"/>
          </w:rPr>
          <w:t>officebih@muslimaid.com</w:t>
        </w:r>
      </w:hyperlink>
      <w:r w:rsidRPr="0048311E" w:rsidR="00591834">
        <w:rPr>
          <w:rFonts w:asciiTheme="minorHAnsi" w:hAnsiTheme="minorHAnsi" w:cstheme="minorHAnsi"/>
        </w:rPr>
        <w:t xml:space="preserve"> </w:t>
      </w:r>
      <w:r w:rsidRPr="0048311E" w:rsidR="0065790A">
        <w:rPr>
          <w:rFonts w:asciiTheme="minorHAnsi" w:hAnsiTheme="minorHAnsi" w:cstheme="minorHAnsi"/>
        </w:rPr>
        <w:t xml:space="preserve"> or call </w:t>
      </w:r>
      <w:r w:rsidRPr="0048311E" w:rsidR="00591834">
        <w:rPr>
          <w:rFonts w:asciiTheme="minorHAnsi" w:hAnsiTheme="minorHAnsi" w:cstheme="minorHAnsi"/>
        </w:rPr>
        <w:t>+</w:t>
      </w:r>
      <w:r w:rsidRPr="0048311E" w:rsidR="00927810">
        <w:rPr>
          <w:rFonts w:asciiTheme="minorHAnsi" w:hAnsiTheme="minorHAnsi" w:cstheme="minorHAnsi"/>
        </w:rPr>
        <w:t xml:space="preserve">387 </w:t>
      </w:r>
      <w:r w:rsidRPr="0048311E" w:rsidR="0065790A">
        <w:rPr>
          <w:rFonts w:asciiTheme="minorHAnsi" w:hAnsiTheme="minorHAnsi" w:cstheme="minorHAnsi"/>
        </w:rPr>
        <w:t>33 263 335.</w:t>
      </w:r>
    </w:p>
    <w:p w:rsidRPr="0048311E" w:rsidR="00D9369A" w:rsidP="00330BA0" w:rsidRDefault="00D9369A" w14:paraId="01DA29BF" w14:textId="0F3AB7E8">
      <w:pPr>
        <w:spacing w:after="0" w:line="240" w:lineRule="auto"/>
        <w:rPr>
          <w:rFonts w:asciiTheme="minorHAnsi" w:hAnsiTheme="minorHAnsi" w:cstheme="minorHAnsi"/>
        </w:rPr>
      </w:pPr>
      <w:r w:rsidRPr="0048311E">
        <w:rPr>
          <w:rFonts w:asciiTheme="minorHAnsi" w:hAnsiTheme="minorHAnsi" w:cstheme="minorHAnsi"/>
        </w:rPr>
        <w:t>We look forward to receiving a tender from you</w:t>
      </w:r>
      <w:r w:rsidR="002B65E3">
        <w:rPr>
          <w:rFonts w:asciiTheme="minorHAnsi" w:hAnsiTheme="minorHAnsi" w:cstheme="minorHAnsi"/>
        </w:rPr>
        <w:t>,</w:t>
      </w:r>
      <w:r w:rsidRPr="0048311E">
        <w:rPr>
          <w:rFonts w:asciiTheme="minorHAnsi" w:hAnsiTheme="minorHAnsi" w:cstheme="minorHAnsi"/>
        </w:rPr>
        <w:t xml:space="preserve"> and thank you for your interest in our account.</w:t>
      </w:r>
    </w:p>
    <w:p w:rsidRPr="0048311E" w:rsidR="00166AA9" w:rsidP="00D9369A" w:rsidRDefault="009068B4" w14:paraId="59CB993D" w14:textId="34AC76C3">
      <w:pPr>
        <w:rPr>
          <w:rFonts w:asciiTheme="minorHAnsi" w:hAnsiTheme="minorHAnsi" w:cstheme="minorHAnsi"/>
        </w:rPr>
      </w:pPr>
      <w:r w:rsidRPr="0048311E">
        <w:rPr>
          <w:rFonts w:asciiTheme="minorHAnsi" w:hAnsiTheme="minorHAnsi" w:cstheme="minorHAnsi"/>
        </w:rPr>
        <w:t xml:space="preserve">Muslim Aid </w:t>
      </w:r>
      <w:r w:rsidRPr="0048311E" w:rsidR="00F21EAE">
        <w:rPr>
          <w:rFonts w:asciiTheme="minorHAnsi" w:hAnsiTheme="minorHAnsi" w:cstheme="minorHAnsi"/>
        </w:rPr>
        <w:t>Association</w:t>
      </w:r>
      <w:r w:rsidRPr="0048311E">
        <w:rPr>
          <w:rFonts w:asciiTheme="minorHAnsi" w:hAnsiTheme="minorHAnsi" w:cstheme="minorHAnsi"/>
        </w:rPr>
        <w:t xml:space="preserve"> Procurement </w:t>
      </w:r>
    </w:p>
    <w:p w:rsidRPr="0048311E" w:rsidR="00D9369A" w:rsidP="000F17B2" w:rsidRDefault="00D9369A" w14:paraId="433DCEA0" w14:textId="0039D214">
      <w:pPr>
        <w:jc w:val="center"/>
        <w:rPr>
          <w:rFonts w:asciiTheme="minorHAnsi" w:hAnsiTheme="minorHAnsi" w:cstheme="minorHAnsi"/>
          <w:b/>
        </w:rPr>
      </w:pPr>
      <w:r w:rsidRPr="0048311E">
        <w:rPr>
          <w:rFonts w:asciiTheme="minorHAnsi" w:hAnsiTheme="minorHAnsi" w:cstheme="minorHAnsi"/>
          <w:b/>
        </w:rPr>
        <w:t>Part 1: Tender Information</w:t>
      </w:r>
    </w:p>
    <w:p w:rsidRPr="0048311E" w:rsidR="003334B6" w:rsidP="003334B6" w:rsidRDefault="003334B6" w14:paraId="020119FF" w14:textId="5D8B7212">
      <w:pPr>
        <w:pStyle w:val="ListParagraph"/>
        <w:numPr>
          <w:ilvl w:val="0"/>
          <w:numId w:val="4"/>
        </w:numPr>
        <w:rPr>
          <w:rFonts w:asciiTheme="minorHAnsi" w:hAnsiTheme="minorHAnsi" w:cstheme="minorHAnsi"/>
        </w:rPr>
      </w:pPr>
      <w:r w:rsidRPr="0048311E">
        <w:rPr>
          <w:rFonts w:asciiTheme="minorHAnsi" w:hAnsiTheme="minorHAnsi" w:cstheme="minorHAnsi"/>
        </w:rPr>
        <w:t>Supplier Response Format</w:t>
      </w:r>
    </w:p>
    <w:p w:rsidRPr="0048311E" w:rsidR="003334B6" w:rsidP="006D4A54" w:rsidRDefault="003334B6" w14:paraId="4B5E7CF1" w14:textId="2B2B08B0">
      <w:pPr>
        <w:jc w:val="both"/>
        <w:rPr>
          <w:rFonts w:asciiTheme="minorHAnsi" w:hAnsiTheme="minorHAnsi" w:cstheme="minorHAnsi"/>
        </w:rPr>
      </w:pPr>
      <w:r w:rsidRPr="0048311E">
        <w:rPr>
          <w:rFonts w:asciiTheme="minorHAnsi" w:hAnsiTheme="minorHAnsi" w:cstheme="minorHAnsi"/>
        </w:rPr>
        <w:t xml:space="preserve">To ensure </w:t>
      </w:r>
      <w:r w:rsidRPr="0048311E" w:rsidR="00DD2C49">
        <w:rPr>
          <w:rFonts w:asciiTheme="minorHAnsi" w:hAnsiTheme="minorHAnsi" w:cstheme="minorHAnsi"/>
        </w:rPr>
        <w:t>suppliers</w:t>
      </w:r>
      <w:r w:rsidRPr="0048311E">
        <w:rPr>
          <w:rFonts w:asciiTheme="minorHAnsi" w:hAnsiTheme="minorHAnsi" w:cstheme="minorHAnsi"/>
        </w:rPr>
        <w:t xml:space="preserve"> provide all the required information for </w:t>
      </w:r>
      <w:r w:rsidRPr="0048311E" w:rsidR="00DD2C49">
        <w:rPr>
          <w:rFonts w:asciiTheme="minorHAnsi" w:hAnsiTheme="minorHAnsi" w:cstheme="minorHAnsi"/>
        </w:rPr>
        <w:t xml:space="preserve">the </w:t>
      </w:r>
      <w:r w:rsidRPr="0048311E" w:rsidR="00B75BEC">
        <w:rPr>
          <w:rFonts w:asciiTheme="minorHAnsi" w:hAnsiTheme="minorHAnsi" w:cstheme="minorHAnsi"/>
        </w:rPr>
        <w:t xml:space="preserve">Muslim Aid </w:t>
      </w:r>
      <w:r w:rsidRPr="0048311E" w:rsidR="0065790A">
        <w:rPr>
          <w:rFonts w:asciiTheme="minorHAnsi" w:hAnsiTheme="minorHAnsi" w:cstheme="minorHAnsi"/>
        </w:rPr>
        <w:t>Association</w:t>
      </w:r>
      <w:r w:rsidRPr="0048311E" w:rsidR="00B75BEC">
        <w:rPr>
          <w:rFonts w:asciiTheme="minorHAnsi" w:hAnsiTheme="minorHAnsi" w:cstheme="minorHAnsi"/>
        </w:rPr>
        <w:t xml:space="preserve"> </w:t>
      </w:r>
      <w:r w:rsidRPr="0048311E">
        <w:rPr>
          <w:rFonts w:asciiTheme="minorHAnsi" w:hAnsiTheme="minorHAnsi" w:cstheme="minorHAnsi"/>
        </w:rPr>
        <w:t>to be able to effectively evaluate supplier responses against the Evaluation Criteria, A Supplier Response Format has been developed. Suppliers must complete the Supplier Response Format and provide various pieces of information as part of their submission.</w:t>
      </w:r>
    </w:p>
    <w:p w:rsidRPr="0048311E" w:rsidR="003334B6" w:rsidP="006D4A54" w:rsidRDefault="003334B6" w14:paraId="49A3F7A7" w14:textId="5B5A787B">
      <w:pPr>
        <w:jc w:val="both"/>
        <w:rPr>
          <w:rFonts w:asciiTheme="minorHAnsi" w:hAnsiTheme="minorHAnsi" w:cstheme="minorHAnsi"/>
        </w:rPr>
      </w:pPr>
      <w:r w:rsidRPr="0048311E">
        <w:rPr>
          <w:rFonts w:asciiTheme="minorHAnsi" w:hAnsiTheme="minorHAnsi" w:cstheme="minorHAnsi"/>
        </w:rPr>
        <w:t xml:space="preserve">Further information on the Supplier Response Format can be found in </w:t>
      </w:r>
      <w:hyperlink w:history="1" w:anchor="Part4">
        <w:r w:rsidRPr="0048311E" w:rsidR="00027D1D">
          <w:rPr>
            <w:rFonts w:asciiTheme="minorHAnsi" w:hAnsiTheme="minorHAnsi" w:cstheme="minorHAnsi"/>
          </w:rPr>
          <w:t>Part 4</w:t>
        </w:r>
      </w:hyperlink>
      <w:r w:rsidRPr="0048311E">
        <w:rPr>
          <w:rFonts w:asciiTheme="minorHAnsi" w:hAnsiTheme="minorHAnsi" w:cstheme="minorHAnsi"/>
        </w:rPr>
        <w:t xml:space="preserve"> of this Tender Pack</w:t>
      </w:r>
      <w:r w:rsidRPr="0048311E" w:rsidR="00BC6709">
        <w:rPr>
          <w:rFonts w:asciiTheme="minorHAnsi" w:hAnsiTheme="minorHAnsi" w:cstheme="minorHAnsi"/>
        </w:rPr>
        <w:t>.</w:t>
      </w:r>
    </w:p>
    <w:p w:rsidRPr="0048311E" w:rsidR="003334B6" w:rsidP="003334B6" w:rsidRDefault="003334B6" w14:paraId="2FE28A18" w14:textId="115A355C">
      <w:pPr>
        <w:pStyle w:val="ListParagraph"/>
        <w:numPr>
          <w:ilvl w:val="0"/>
          <w:numId w:val="4"/>
        </w:numPr>
        <w:rPr>
          <w:rFonts w:asciiTheme="minorHAnsi" w:hAnsiTheme="minorHAnsi" w:cstheme="minorHAnsi"/>
        </w:rPr>
      </w:pPr>
      <w:r w:rsidRPr="0048311E">
        <w:rPr>
          <w:rFonts w:asciiTheme="minorHAnsi" w:hAnsiTheme="minorHAnsi" w:cstheme="minorHAnsi"/>
        </w:rPr>
        <w:t xml:space="preserve">Anti-Terrorist and Sanction Checks (ATSC) </w:t>
      </w:r>
    </w:p>
    <w:p w:rsidRPr="0048311E" w:rsidR="003334B6" w:rsidP="003334B6" w:rsidRDefault="003334B6" w14:paraId="3C1CFFCB" w14:textId="4BE4AEB8">
      <w:pPr>
        <w:rPr>
          <w:rFonts w:asciiTheme="minorHAnsi" w:hAnsiTheme="minorHAnsi" w:cstheme="minorHAnsi"/>
        </w:rPr>
      </w:pPr>
      <w:r w:rsidRPr="0048311E">
        <w:rPr>
          <w:rFonts w:asciiTheme="minorHAnsi" w:hAnsiTheme="minorHAnsi" w:cstheme="minorHAnsi"/>
        </w:rPr>
        <w:t xml:space="preserve">Prior to a supplier supplying any </w:t>
      </w:r>
      <w:r w:rsidRPr="0048311E" w:rsidR="00DD2C49">
        <w:rPr>
          <w:rFonts w:asciiTheme="minorHAnsi" w:hAnsiTheme="minorHAnsi" w:cstheme="minorHAnsi"/>
        </w:rPr>
        <w:t>goods/services</w:t>
      </w:r>
      <w:r w:rsidRPr="0048311E">
        <w:rPr>
          <w:rFonts w:asciiTheme="minorHAnsi" w:hAnsiTheme="minorHAnsi" w:cstheme="minorHAnsi"/>
        </w:rPr>
        <w:t xml:space="preserve"> to </w:t>
      </w:r>
      <w:r w:rsidRPr="0048311E" w:rsidR="00DD2C49">
        <w:rPr>
          <w:rFonts w:asciiTheme="minorHAnsi" w:hAnsiTheme="minorHAnsi" w:cstheme="minorHAnsi"/>
        </w:rPr>
        <w:t xml:space="preserve">the </w:t>
      </w:r>
      <w:r w:rsidRPr="0048311E" w:rsidR="00B75BEC">
        <w:rPr>
          <w:rFonts w:asciiTheme="minorHAnsi" w:hAnsiTheme="minorHAnsi" w:cstheme="minorHAnsi"/>
        </w:rPr>
        <w:t xml:space="preserve">Muslim Aid </w:t>
      </w:r>
      <w:r w:rsidRPr="0048311E" w:rsidR="00B2749A">
        <w:rPr>
          <w:rFonts w:asciiTheme="minorHAnsi" w:hAnsiTheme="minorHAnsi" w:cstheme="minorHAnsi"/>
        </w:rPr>
        <w:t>Association</w:t>
      </w:r>
      <w:r w:rsidRPr="0048311E" w:rsidR="00B75BEC">
        <w:rPr>
          <w:rFonts w:asciiTheme="minorHAnsi" w:hAnsiTheme="minorHAnsi" w:cstheme="minorHAnsi"/>
        </w:rPr>
        <w:t xml:space="preserve">, </w:t>
      </w:r>
      <w:r w:rsidRPr="0048311E">
        <w:rPr>
          <w:rFonts w:asciiTheme="minorHAnsi" w:hAnsiTheme="minorHAnsi" w:cstheme="minorHAnsi"/>
        </w:rPr>
        <w:t>they must first be vetted. This involves checking suppliers and key personnel against Global Watch Lists, Enhanced Due Diligence Lists</w:t>
      </w:r>
      <w:r w:rsidRPr="0048311E" w:rsidR="00B75BEC">
        <w:rPr>
          <w:rFonts w:asciiTheme="minorHAnsi" w:hAnsiTheme="minorHAnsi" w:cstheme="minorHAnsi"/>
        </w:rPr>
        <w:t xml:space="preserve">, </w:t>
      </w:r>
      <w:r w:rsidRPr="0048311E" w:rsidR="00DD2C49">
        <w:rPr>
          <w:rFonts w:asciiTheme="minorHAnsi" w:hAnsiTheme="minorHAnsi" w:cstheme="minorHAnsi"/>
        </w:rPr>
        <w:t xml:space="preserve">and </w:t>
      </w:r>
      <w:r w:rsidRPr="0048311E">
        <w:rPr>
          <w:rFonts w:asciiTheme="minorHAnsi" w:hAnsiTheme="minorHAnsi" w:cstheme="minorHAnsi"/>
        </w:rPr>
        <w:t xml:space="preserve">Politically Exposed Persons Lists. If a supplier returns no adverse findings during the vetting process, they will be cleared to work with </w:t>
      </w:r>
      <w:r w:rsidRPr="0048311E" w:rsidR="00F76005">
        <w:rPr>
          <w:rFonts w:asciiTheme="minorHAnsi" w:hAnsiTheme="minorHAnsi" w:cstheme="minorHAnsi"/>
        </w:rPr>
        <w:t xml:space="preserve">the </w:t>
      </w:r>
      <w:r w:rsidRPr="0048311E" w:rsidR="00B75BEC">
        <w:rPr>
          <w:rFonts w:asciiTheme="minorHAnsi" w:hAnsiTheme="minorHAnsi" w:cstheme="minorHAnsi"/>
        </w:rPr>
        <w:t xml:space="preserve">Muslim Aid </w:t>
      </w:r>
      <w:r w:rsidRPr="0048311E" w:rsidR="002D3797">
        <w:rPr>
          <w:rFonts w:asciiTheme="minorHAnsi" w:hAnsiTheme="minorHAnsi" w:cstheme="minorHAnsi"/>
        </w:rPr>
        <w:t>Association.</w:t>
      </w:r>
    </w:p>
    <w:p w:rsidRPr="0048311E" w:rsidR="003334B6" w:rsidP="003334B6" w:rsidRDefault="003334B6" w14:paraId="4CBDCDB5" w14:textId="3454F7AB">
      <w:pPr>
        <w:rPr>
          <w:rFonts w:asciiTheme="minorHAnsi" w:hAnsiTheme="minorHAnsi" w:cstheme="minorHAnsi"/>
        </w:rPr>
      </w:pPr>
      <w:r w:rsidRPr="0048311E">
        <w:rPr>
          <w:rFonts w:asciiTheme="minorHAnsi" w:hAnsiTheme="minorHAnsi" w:cstheme="minorHAnsi"/>
        </w:rPr>
        <w:t xml:space="preserve">The vetting of Suppliers will be completed after the award decision has been made. If any information provided by the supplier throughout the tender process is </w:t>
      </w:r>
      <w:r w:rsidR="0060199B">
        <w:rPr>
          <w:rFonts w:asciiTheme="minorHAnsi" w:hAnsiTheme="minorHAnsi" w:cstheme="minorHAnsi"/>
        </w:rPr>
        <w:t>proven</w:t>
      </w:r>
      <w:r w:rsidRPr="0048311E">
        <w:rPr>
          <w:rFonts w:asciiTheme="minorHAnsi" w:hAnsiTheme="minorHAnsi" w:cstheme="minorHAnsi"/>
        </w:rPr>
        <w:t xml:space="preserve"> to be incorrect during the vetting process (or at any other point), </w:t>
      </w:r>
      <w:r w:rsidRPr="0048311E" w:rsidR="00F76005">
        <w:rPr>
          <w:rFonts w:asciiTheme="minorHAnsi" w:hAnsiTheme="minorHAnsi" w:cstheme="minorHAnsi"/>
        </w:rPr>
        <w:t xml:space="preserve">the </w:t>
      </w:r>
      <w:r w:rsidRPr="0048311E" w:rsidR="00B75BEC">
        <w:rPr>
          <w:rFonts w:asciiTheme="minorHAnsi" w:hAnsiTheme="minorHAnsi" w:cstheme="minorHAnsi"/>
        </w:rPr>
        <w:t xml:space="preserve">Muslim Aid </w:t>
      </w:r>
      <w:r w:rsidRPr="0048311E" w:rsidR="00F21EAE">
        <w:rPr>
          <w:rFonts w:asciiTheme="minorHAnsi" w:hAnsiTheme="minorHAnsi" w:cstheme="minorHAnsi"/>
        </w:rPr>
        <w:t>Association</w:t>
      </w:r>
      <w:r w:rsidRPr="0048311E" w:rsidR="00B75BEC">
        <w:rPr>
          <w:rFonts w:asciiTheme="minorHAnsi" w:hAnsiTheme="minorHAnsi" w:cstheme="minorHAnsi"/>
        </w:rPr>
        <w:t xml:space="preserve"> </w:t>
      </w:r>
      <w:r w:rsidRPr="0048311E">
        <w:rPr>
          <w:rFonts w:asciiTheme="minorHAnsi" w:hAnsiTheme="minorHAnsi" w:cstheme="minorHAnsi"/>
        </w:rPr>
        <w:t>may reverse their award decision.</w:t>
      </w:r>
    </w:p>
    <w:p w:rsidRPr="0048311E" w:rsidR="003334B6" w:rsidP="00DD5C88" w:rsidRDefault="003334B6" w14:paraId="4545DB78" w14:textId="00541169">
      <w:pPr>
        <w:pStyle w:val="ListParagraph"/>
        <w:numPr>
          <w:ilvl w:val="0"/>
          <w:numId w:val="4"/>
        </w:numPr>
        <w:rPr>
          <w:rFonts w:asciiTheme="minorHAnsi" w:hAnsiTheme="minorHAnsi" w:cstheme="minorHAnsi"/>
        </w:rPr>
      </w:pPr>
      <w:r w:rsidRPr="0048311E">
        <w:rPr>
          <w:rFonts w:asciiTheme="minorHAnsi" w:hAnsiTheme="minorHAnsi" w:cstheme="minorHAnsi"/>
        </w:rPr>
        <w:t>SUPPLIER INSTRUCTIONS</w:t>
      </w:r>
    </w:p>
    <w:p w:rsidRPr="0048311E" w:rsidR="00793C27" w:rsidP="00793C27" w:rsidRDefault="00793C27" w14:paraId="6F0401D0" w14:textId="77777777">
      <w:pPr>
        <w:pStyle w:val="Heading3"/>
        <w:rPr>
          <w:rFonts w:asciiTheme="minorHAnsi" w:hAnsiTheme="minorHAnsi" w:cstheme="minorHAnsi"/>
          <w:sz w:val="22"/>
          <w:szCs w:val="22"/>
        </w:rPr>
      </w:pPr>
      <w:r w:rsidRPr="0048311E">
        <w:rPr>
          <w:rFonts w:asciiTheme="minorHAnsi" w:hAnsiTheme="minorHAnsi" w:cstheme="minorHAnsi"/>
          <w:sz w:val="22"/>
          <w:szCs w:val="22"/>
        </w:rPr>
        <w:t>TIMESCALES</w:t>
      </w:r>
    </w:p>
    <w:p w:rsidRPr="0048311E" w:rsidR="00793C27" w:rsidP="00793C27" w:rsidRDefault="00793C27" w14:paraId="07C67403" w14:textId="37ABEE0C">
      <w:pPr>
        <w:spacing w:after="0"/>
        <w:rPr>
          <w:rFonts w:asciiTheme="minorHAnsi" w:hAnsiTheme="minorHAnsi" w:cstheme="minorHAnsi"/>
        </w:rPr>
      </w:pPr>
      <w:r w:rsidRPr="0048311E">
        <w:rPr>
          <w:rFonts w:asciiTheme="minorHAnsi" w:hAnsiTheme="minorHAnsi" w:cstheme="minorHAnsi"/>
        </w:rPr>
        <w:t>The below table indicates the key dates for this tender process. The issuing of this Invitation to Tender and Tender Pack represents the start of the tender process.</w:t>
      </w:r>
    </w:p>
    <w:p w:rsidRPr="0048311E" w:rsidR="0041534A" w:rsidP="00793C27" w:rsidRDefault="0041534A" w14:paraId="59D80DBC" w14:textId="77777777">
      <w:pPr>
        <w:spacing w:after="0"/>
        <w:rPr>
          <w:rFonts w:asciiTheme="minorHAnsi" w:hAnsiTheme="minorHAnsi" w:cstheme="minorHAnsi"/>
        </w:rPr>
      </w:pPr>
    </w:p>
    <w:p w:rsidRPr="0048311E" w:rsidR="00793C27" w:rsidP="006D4A54" w:rsidRDefault="0098093D" w14:paraId="5E823E6A" w14:textId="3676B8C4">
      <w:pPr>
        <w:jc w:val="center"/>
        <w:rPr>
          <w:rFonts w:asciiTheme="minorHAnsi" w:hAnsiTheme="minorHAnsi" w:cstheme="minorHAnsi"/>
          <w:b/>
        </w:rPr>
      </w:pPr>
      <w:r w:rsidRPr="0048311E">
        <w:rPr>
          <w:rFonts w:asciiTheme="minorHAnsi" w:hAnsiTheme="minorHAnsi" w:cstheme="minorHAnsi"/>
          <w:b/>
        </w:rPr>
        <w:t>Activity</w:t>
      </w:r>
      <w:r w:rsidRPr="0048311E" w:rsidR="00793C27">
        <w:rPr>
          <w:rFonts w:asciiTheme="minorHAnsi" w:hAnsiTheme="minorHAnsi" w:cstheme="minorHAnsi"/>
          <w:b/>
        </w:rPr>
        <w:t xml:space="preserve"> timetable</w:t>
      </w:r>
    </w:p>
    <w:tbl>
      <w:tblPr>
        <w:tblW w:w="7740" w:type="dxa"/>
        <w:tblInd w:w="535" w:type="dxa"/>
        <w:tblLook w:val="01E0" w:firstRow="1" w:lastRow="1" w:firstColumn="1" w:lastColumn="1" w:noHBand="0" w:noVBand="0"/>
      </w:tblPr>
      <w:tblGrid>
        <w:gridCol w:w="4932"/>
        <w:gridCol w:w="2808"/>
      </w:tblGrid>
      <w:tr w:rsidRPr="0048311E" w:rsidR="00793C27" w:rsidTr="00F76005" w14:paraId="43F20B4F" w14:textId="77777777">
        <w:trPr>
          <w:trHeight w:val="284"/>
        </w:trPr>
        <w:tc>
          <w:tcPr>
            <w:tcW w:w="4932" w:type="dxa"/>
            <w:tcBorders>
              <w:top w:val="single" w:color="auto" w:sz="4" w:space="0"/>
              <w:left w:val="single" w:color="auto" w:sz="4" w:space="0"/>
              <w:bottom w:val="single" w:color="auto" w:sz="4" w:space="0"/>
              <w:right w:val="single" w:color="auto" w:sz="4" w:space="0"/>
            </w:tcBorders>
            <w:shd w:val="clear" w:color="auto" w:fill="92D050"/>
          </w:tcPr>
          <w:p w:rsidRPr="0048311E" w:rsidR="00793C27" w:rsidP="0041534A" w:rsidRDefault="00793C27" w14:paraId="5DEF515B" w14:textId="77777777">
            <w:pPr>
              <w:jc w:val="center"/>
              <w:rPr>
                <w:rFonts w:asciiTheme="minorHAnsi" w:hAnsiTheme="minorHAnsi" w:cstheme="minorHAnsi"/>
                <w:b/>
              </w:rPr>
            </w:pPr>
            <w:r w:rsidRPr="0048311E">
              <w:rPr>
                <w:rFonts w:asciiTheme="minorHAnsi" w:hAnsiTheme="minorHAnsi" w:cstheme="minorHAnsi"/>
                <w:b/>
              </w:rPr>
              <w:t xml:space="preserve">Activity </w:t>
            </w:r>
          </w:p>
        </w:tc>
        <w:tc>
          <w:tcPr>
            <w:tcW w:w="2808" w:type="dxa"/>
            <w:tcBorders>
              <w:top w:val="single" w:color="auto" w:sz="4" w:space="0"/>
              <w:left w:val="single" w:color="auto" w:sz="4" w:space="0"/>
              <w:bottom w:val="single" w:color="auto" w:sz="4" w:space="0"/>
              <w:right w:val="single" w:color="auto" w:sz="4" w:space="0"/>
            </w:tcBorders>
            <w:shd w:val="clear" w:color="auto" w:fill="92D050"/>
          </w:tcPr>
          <w:p w:rsidRPr="0048311E" w:rsidR="00793C27" w:rsidP="0041534A" w:rsidRDefault="00793C27" w14:paraId="4110FE21" w14:textId="0C1E39D4">
            <w:pPr>
              <w:jc w:val="center"/>
              <w:rPr>
                <w:rFonts w:asciiTheme="minorHAnsi" w:hAnsiTheme="minorHAnsi" w:cstheme="minorHAnsi"/>
                <w:b/>
              </w:rPr>
            </w:pPr>
            <w:r w:rsidRPr="0048311E">
              <w:rPr>
                <w:rFonts w:asciiTheme="minorHAnsi" w:hAnsiTheme="minorHAnsi" w:cstheme="minorHAnsi"/>
                <w:b/>
              </w:rPr>
              <w:t>Date</w:t>
            </w:r>
          </w:p>
        </w:tc>
      </w:tr>
      <w:tr w:rsidRPr="0048311E" w:rsidR="00793C27" w:rsidTr="00F76005" w14:paraId="4AA1F31A" w14:textId="77777777">
        <w:trPr>
          <w:trHeight w:val="284"/>
        </w:trPr>
        <w:tc>
          <w:tcPr>
            <w:tcW w:w="4932" w:type="dxa"/>
            <w:tcBorders>
              <w:top w:val="single" w:color="auto" w:sz="4" w:space="0"/>
              <w:left w:val="single" w:color="auto" w:sz="4" w:space="0"/>
              <w:bottom w:val="single" w:color="auto" w:sz="4" w:space="0"/>
              <w:right w:val="single" w:color="auto" w:sz="4" w:space="0"/>
            </w:tcBorders>
            <w:shd w:val="clear" w:color="auto" w:fill="auto"/>
          </w:tcPr>
          <w:p w:rsidRPr="0048311E" w:rsidR="00793C27" w:rsidP="00793C27" w:rsidRDefault="00793C27" w14:paraId="37A8AEF1" w14:textId="77777777">
            <w:pPr>
              <w:tabs>
                <w:tab w:val="left" w:pos="709"/>
                <w:tab w:val="left" w:pos="1418"/>
                <w:tab w:val="left" w:pos="2126"/>
                <w:tab w:val="left" w:pos="2835"/>
                <w:tab w:val="left" w:pos="3544"/>
                <w:tab w:val="left" w:pos="4253"/>
                <w:tab w:val="left" w:pos="4961"/>
                <w:tab w:val="left" w:pos="5670"/>
                <w:tab w:val="right" w:pos="8363"/>
              </w:tabs>
              <w:spacing w:after="0" w:line="280" w:lineRule="atLeast"/>
              <w:rPr>
                <w:rFonts w:asciiTheme="minorHAnsi" w:hAnsiTheme="minorHAnsi" w:cstheme="minorHAnsi"/>
              </w:rPr>
            </w:pPr>
            <w:r w:rsidRPr="0048311E">
              <w:rPr>
                <w:rFonts w:asciiTheme="minorHAnsi" w:hAnsiTheme="minorHAnsi" w:cstheme="minorHAnsi"/>
              </w:rPr>
              <w:t>Issue Tender Notice and Invitation to Tender</w:t>
            </w:r>
            <w:r w:rsidRPr="0048311E">
              <w:rPr>
                <w:rFonts w:asciiTheme="minorHAnsi" w:hAnsiTheme="minorHAnsi" w:cstheme="minorHAnsi"/>
              </w:rPr>
              <w:tab/>
            </w:r>
          </w:p>
        </w:tc>
        <w:tc>
          <w:tcPr>
            <w:tcW w:w="2808" w:type="dxa"/>
            <w:tcBorders>
              <w:top w:val="single" w:color="auto" w:sz="4" w:space="0"/>
              <w:left w:val="single" w:color="auto" w:sz="4" w:space="0"/>
              <w:bottom w:val="single" w:color="auto" w:sz="4" w:space="0"/>
              <w:right w:val="single" w:color="auto" w:sz="4" w:space="0"/>
            </w:tcBorders>
            <w:shd w:val="clear" w:color="auto" w:fill="auto"/>
          </w:tcPr>
          <w:p w:rsidRPr="0060199B" w:rsidR="00793C27" w:rsidP="00284A90" w:rsidRDefault="00F248D2" w14:paraId="5D4C13D6" w14:textId="2694D183">
            <w:pPr>
              <w:tabs>
                <w:tab w:val="left" w:pos="709"/>
                <w:tab w:val="left" w:pos="1418"/>
                <w:tab w:val="left" w:pos="2126"/>
                <w:tab w:val="left" w:pos="2835"/>
                <w:tab w:val="left" w:pos="3544"/>
                <w:tab w:val="left" w:pos="4253"/>
                <w:tab w:val="left" w:pos="4961"/>
                <w:tab w:val="left" w:pos="5670"/>
                <w:tab w:val="right" w:pos="8363"/>
              </w:tabs>
              <w:spacing w:after="0" w:line="280" w:lineRule="atLeast"/>
              <w:jc w:val="right"/>
              <w:rPr>
                <w:rFonts w:asciiTheme="minorHAnsi" w:hAnsiTheme="minorHAnsi" w:cstheme="minorHAnsi"/>
              </w:rPr>
            </w:pPr>
            <w:r w:rsidRPr="0060199B">
              <w:rPr>
                <w:rFonts w:asciiTheme="minorHAnsi" w:hAnsiTheme="minorHAnsi" w:cstheme="minorHAnsi"/>
              </w:rPr>
              <w:t>03</w:t>
            </w:r>
            <w:r w:rsidRPr="0060199B" w:rsidR="00793C27">
              <w:rPr>
                <w:rFonts w:asciiTheme="minorHAnsi" w:hAnsiTheme="minorHAnsi" w:cstheme="minorHAnsi"/>
              </w:rPr>
              <w:t>-</w:t>
            </w:r>
            <w:r w:rsidRPr="0060199B">
              <w:rPr>
                <w:rFonts w:asciiTheme="minorHAnsi" w:hAnsiTheme="minorHAnsi" w:cstheme="minorHAnsi"/>
              </w:rPr>
              <w:t>Oct</w:t>
            </w:r>
            <w:r w:rsidRPr="0060199B" w:rsidR="002D3797">
              <w:rPr>
                <w:rFonts w:asciiTheme="minorHAnsi" w:hAnsiTheme="minorHAnsi" w:cstheme="minorHAnsi"/>
              </w:rPr>
              <w:t>-202</w:t>
            </w:r>
            <w:r w:rsidRPr="0060199B" w:rsidR="00AE20A2">
              <w:rPr>
                <w:rFonts w:asciiTheme="minorHAnsi" w:hAnsiTheme="minorHAnsi" w:cstheme="minorHAnsi"/>
              </w:rPr>
              <w:t>5</w:t>
            </w:r>
          </w:p>
        </w:tc>
      </w:tr>
      <w:tr w:rsidRPr="0048311E" w:rsidR="00793C27" w:rsidTr="00F76005" w14:paraId="5C09B882" w14:textId="77777777">
        <w:trPr>
          <w:trHeight w:val="284"/>
        </w:trPr>
        <w:tc>
          <w:tcPr>
            <w:tcW w:w="4932" w:type="dxa"/>
            <w:tcBorders>
              <w:top w:val="single" w:color="auto" w:sz="4" w:space="0"/>
              <w:left w:val="single" w:color="auto" w:sz="4" w:space="0"/>
              <w:bottom w:val="single" w:color="auto" w:sz="4" w:space="0"/>
              <w:right w:val="single" w:color="auto" w:sz="4" w:space="0"/>
            </w:tcBorders>
            <w:shd w:val="clear" w:color="auto" w:fill="auto"/>
          </w:tcPr>
          <w:p w:rsidRPr="0048311E" w:rsidR="00793C27" w:rsidP="00793C27" w:rsidRDefault="00793C27" w14:paraId="41F7F7AC" w14:textId="77777777">
            <w:pPr>
              <w:tabs>
                <w:tab w:val="left" w:pos="709"/>
                <w:tab w:val="left" w:pos="1418"/>
                <w:tab w:val="left" w:pos="2126"/>
                <w:tab w:val="left" w:pos="2835"/>
                <w:tab w:val="left" w:pos="3544"/>
                <w:tab w:val="left" w:pos="4253"/>
                <w:tab w:val="left" w:pos="4961"/>
                <w:tab w:val="left" w:pos="5670"/>
                <w:tab w:val="right" w:pos="8363"/>
              </w:tabs>
              <w:spacing w:after="0" w:line="280" w:lineRule="atLeast"/>
              <w:rPr>
                <w:rFonts w:asciiTheme="minorHAnsi" w:hAnsiTheme="minorHAnsi" w:cstheme="minorHAnsi"/>
              </w:rPr>
            </w:pPr>
            <w:r w:rsidRPr="0048311E">
              <w:rPr>
                <w:rFonts w:asciiTheme="minorHAnsi" w:hAnsiTheme="minorHAnsi" w:cstheme="minorHAnsi"/>
              </w:rPr>
              <w:t>Return of tenders (Closing Date)</w:t>
            </w:r>
          </w:p>
        </w:tc>
        <w:tc>
          <w:tcPr>
            <w:tcW w:w="2808" w:type="dxa"/>
            <w:tcBorders>
              <w:top w:val="single" w:color="auto" w:sz="4" w:space="0"/>
              <w:left w:val="single" w:color="auto" w:sz="4" w:space="0"/>
              <w:bottom w:val="single" w:color="auto" w:sz="4" w:space="0"/>
              <w:right w:val="single" w:color="auto" w:sz="4" w:space="0"/>
            </w:tcBorders>
            <w:shd w:val="clear" w:color="auto" w:fill="auto"/>
          </w:tcPr>
          <w:p w:rsidRPr="0060199B" w:rsidR="00793C27" w:rsidP="002D3797" w:rsidRDefault="007D0F0B" w14:paraId="60E56969" w14:textId="58AB5D47">
            <w:pPr>
              <w:tabs>
                <w:tab w:val="left" w:pos="709"/>
                <w:tab w:val="left" w:pos="1418"/>
                <w:tab w:val="left" w:pos="2126"/>
                <w:tab w:val="left" w:pos="2835"/>
                <w:tab w:val="left" w:pos="3544"/>
                <w:tab w:val="left" w:pos="4253"/>
                <w:tab w:val="left" w:pos="4961"/>
                <w:tab w:val="left" w:pos="5670"/>
                <w:tab w:val="right" w:pos="8363"/>
              </w:tabs>
              <w:spacing w:after="0" w:line="280" w:lineRule="atLeast"/>
              <w:jc w:val="right"/>
              <w:rPr>
                <w:rFonts w:asciiTheme="minorHAnsi" w:hAnsiTheme="minorHAnsi" w:cstheme="minorHAnsi"/>
              </w:rPr>
            </w:pPr>
            <w:r w:rsidRPr="0060199B">
              <w:rPr>
                <w:rFonts w:asciiTheme="minorHAnsi" w:hAnsiTheme="minorHAnsi" w:cstheme="minorHAnsi"/>
              </w:rPr>
              <w:t>03</w:t>
            </w:r>
            <w:r w:rsidRPr="0060199B" w:rsidR="00793C27">
              <w:rPr>
                <w:rFonts w:asciiTheme="minorHAnsi" w:hAnsiTheme="minorHAnsi" w:cstheme="minorHAnsi"/>
              </w:rPr>
              <w:t>-</w:t>
            </w:r>
            <w:r w:rsidRPr="0060199B">
              <w:rPr>
                <w:rFonts w:asciiTheme="minorHAnsi" w:hAnsiTheme="minorHAnsi" w:cstheme="minorHAnsi"/>
              </w:rPr>
              <w:t>Nov</w:t>
            </w:r>
            <w:r w:rsidRPr="0060199B" w:rsidR="002D3797">
              <w:rPr>
                <w:rFonts w:asciiTheme="minorHAnsi" w:hAnsiTheme="minorHAnsi" w:cstheme="minorHAnsi"/>
              </w:rPr>
              <w:t>-202</w:t>
            </w:r>
            <w:r w:rsidRPr="0060199B" w:rsidR="00AE20A2">
              <w:rPr>
                <w:rFonts w:asciiTheme="minorHAnsi" w:hAnsiTheme="minorHAnsi" w:cstheme="minorHAnsi"/>
              </w:rPr>
              <w:t>5</w:t>
            </w:r>
          </w:p>
        </w:tc>
      </w:tr>
      <w:tr w:rsidRPr="0048311E" w:rsidR="00793C27" w:rsidTr="00F76005" w14:paraId="3D506BD5" w14:textId="77777777">
        <w:trPr>
          <w:trHeight w:val="284"/>
        </w:trPr>
        <w:tc>
          <w:tcPr>
            <w:tcW w:w="4932" w:type="dxa"/>
            <w:tcBorders>
              <w:top w:val="single" w:color="auto" w:sz="4" w:space="0"/>
              <w:left w:val="single" w:color="auto" w:sz="4" w:space="0"/>
              <w:bottom w:val="single" w:color="auto" w:sz="4" w:space="0"/>
              <w:right w:val="single" w:color="auto" w:sz="4" w:space="0"/>
            </w:tcBorders>
            <w:shd w:val="clear" w:color="auto" w:fill="auto"/>
          </w:tcPr>
          <w:p w:rsidRPr="0048311E" w:rsidR="00793C27" w:rsidP="00793C27" w:rsidRDefault="00793C27" w14:paraId="7BF84B7C" w14:textId="77777777">
            <w:pPr>
              <w:tabs>
                <w:tab w:val="left" w:pos="709"/>
                <w:tab w:val="left" w:pos="1418"/>
                <w:tab w:val="left" w:pos="2126"/>
                <w:tab w:val="left" w:pos="2835"/>
                <w:tab w:val="left" w:pos="3544"/>
                <w:tab w:val="left" w:pos="4253"/>
                <w:tab w:val="left" w:pos="4961"/>
                <w:tab w:val="left" w:pos="5670"/>
                <w:tab w:val="right" w:pos="8363"/>
              </w:tabs>
              <w:spacing w:after="0" w:line="280" w:lineRule="atLeast"/>
              <w:rPr>
                <w:rFonts w:asciiTheme="minorHAnsi" w:hAnsiTheme="minorHAnsi" w:cstheme="minorHAnsi"/>
              </w:rPr>
            </w:pPr>
            <w:r w:rsidRPr="0048311E">
              <w:rPr>
                <w:rFonts w:asciiTheme="minorHAnsi" w:hAnsiTheme="minorHAnsi" w:cstheme="minorHAnsi"/>
              </w:rPr>
              <w:t xml:space="preserve">Procurement Committee Meetings </w:t>
            </w:r>
          </w:p>
        </w:tc>
        <w:tc>
          <w:tcPr>
            <w:tcW w:w="2808" w:type="dxa"/>
            <w:tcBorders>
              <w:top w:val="single" w:color="auto" w:sz="4" w:space="0"/>
              <w:left w:val="single" w:color="auto" w:sz="4" w:space="0"/>
              <w:bottom w:val="single" w:color="auto" w:sz="4" w:space="0"/>
              <w:right w:val="single" w:color="auto" w:sz="4" w:space="0"/>
            </w:tcBorders>
            <w:shd w:val="clear" w:color="auto" w:fill="auto"/>
          </w:tcPr>
          <w:p w:rsidRPr="0060199B" w:rsidR="00793C27" w:rsidP="004307FB" w:rsidRDefault="00F248D2" w14:paraId="7F74C256" w14:textId="75031FED">
            <w:pPr>
              <w:tabs>
                <w:tab w:val="left" w:pos="709"/>
                <w:tab w:val="left" w:pos="1418"/>
                <w:tab w:val="left" w:pos="2126"/>
                <w:tab w:val="left" w:pos="2835"/>
                <w:tab w:val="left" w:pos="3544"/>
                <w:tab w:val="left" w:pos="4253"/>
                <w:tab w:val="left" w:pos="4961"/>
                <w:tab w:val="left" w:pos="5670"/>
                <w:tab w:val="right" w:pos="8363"/>
              </w:tabs>
              <w:spacing w:after="0" w:line="280" w:lineRule="atLeast"/>
              <w:jc w:val="right"/>
              <w:rPr>
                <w:rFonts w:asciiTheme="minorHAnsi" w:hAnsiTheme="minorHAnsi" w:cstheme="minorHAnsi"/>
              </w:rPr>
            </w:pPr>
            <w:r w:rsidRPr="0060199B">
              <w:rPr>
                <w:rFonts w:asciiTheme="minorHAnsi" w:hAnsiTheme="minorHAnsi" w:cstheme="minorHAnsi"/>
              </w:rPr>
              <w:t>0</w:t>
            </w:r>
            <w:r w:rsidRPr="0060199B" w:rsidR="007D0F0B">
              <w:rPr>
                <w:rFonts w:asciiTheme="minorHAnsi" w:hAnsiTheme="minorHAnsi" w:cstheme="minorHAnsi"/>
              </w:rPr>
              <w:t>6</w:t>
            </w:r>
            <w:r w:rsidRPr="0060199B" w:rsidR="00793C27">
              <w:rPr>
                <w:rFonts w:asciiTheme="minorHAnsi" w:hAnsiTheme="minorHAnsi" w:cstheme="minorHAnsi"/>
              </w:rPr>
              <w:t>-</w:t>
            </w:r>
            <w:r w:rsidRPr="0060199B">
              <w:rPr>
                <w:rFonts w:asciiTheme="minorHAnsi" w:hAnsiTheme="minorHAnsi" w:cstheme="minorHAnsi"/>
              </w:rPr>
              <w:t>Nov</w:t>
            </w:r>
            <w:r w:rsidRPr="0060199B" w:rsidR="002D3797">
              <w:rPr>
                <w:rFonts w:asciiTheme="minorHAnsi" w:hAnsiTheme="minorHAnsi" w:cstheme="minorHAnsi"/>
              </w:rPr>
              <w:t>-202</w:t>
            </w:r>
            <w:r w:rsidRPr="0060199B" w:rsidR="00AE20A2">
              <w:rPr>
                <w:rFonts w:asciiTheme="minorHAnsi" w:hAnsiTheme="minorHAnsi" w:cstheme="minorHAnsi"/>
              </w:rPr>
              <w:t>5</w:t>
            </w:r>
          </w:p>
        </w:tc>
      </w:tr>
      <w:tr w:rsidRPr="0048311E" w:rsidR="00793C27" w:rsidTr="00F76005" w14:paraId="1638AFA7" w14:textId="77777777">
        <w:trPr>
          <w:trHeight w:val="345"/>
        </w:trPr>
        <w:tc>
          <w:tcPr>
            <w:tcW w:w="4932" w:type="dxa"/>
            <w:tcBorders>
              <w:top w:val="single" w:color="auto" w:sz="4" w:space="0"/>
              <w:left w:val="single" w:color="auto" w:sz="4" w:space="0"/>
              <w:bottom w:val="single" w:color="auto" w:sz="4" w:space="0"/>
              <w:right w:val="single" w:color="auto" w:sz="4" w:space="0"/>
            </w:tcBorders>
            <w:shd w:val="clear" w:color="auto" w:fill="auto"/>
          </w:tcPr>
          <w:p w:rsidRPr="0048311E" w:rsidR="00793C27" w:rsidP="00793C27" w:rsidRDefault="00793C27" w14:paraId="51459754" w14:textId="43692F3F">
            <w:pPr>
              <w:tabs>
                <w:tab w:val="left" w:pos="709"/>
                <w:tab w:val="left" w:pos="1418"/>
              </w:tabs>
              <w:spacing w:after="0" w:line="280" w:lineRule="atLeast"/>
              <w:rPr>
                <w:rFonts w:asciiTheme="minorHAnsi" w:hAnsiTheme="minorHAnsi" w:cstheme="minorHAnsi"/>
              </w:rPr>
            </w:pPr>
            <w:r w:rsidRPr="0048311E">
              <w:rPr>
                <w:rFonts w:asciiTheme="minorHAnsi" w:hAnsiTheme="minorHAnsi" w:cstheme="minorHAnsi"/>
              </w:rPr>
              <w:t xml:space="preserve">Comparative </w:t>
            </w:r>
            <w:r w:rsidR="0060199B">
              <w:rPr>
                <w:rFonts w:asciiTheme="minorHAnsi" w:hAnsiTheme="minorHAnsi" w:cstheme="minorHAnsi"/>
              </w:rPr>
              <w:t>Bid</w:t>
            </w:r>
            <w:r w:rsidRPr="0048311E">
              <w:rPr>
                <w:rFonts w:asciiTheme="minorHAnsi" w:hAnsiTheme="minorHAnsi" w:cstheme="minorHAnsi"/>
              </w:rPr>
              <w:t xml:space="preserve"> Analysis </w:t>
            </w:r>
          </w:p>
        </w:tc>
        <w:tc>
          <w:tcPr>
            <w:tcW w:w="2808" w:type="dxa"/>
            <w:tcBorders>
              <w:top w:val="single" w:color="auto" w:sz="4" w:space="0"/>
              <w:left w:val="single" w:color="auto" w:sz="4" w:space="0"/>
              <w:bottom w:val="single" w:color="auto" w:sz="4" w:space="0"/>
              <w:right w:val="single" w:color="auto" w:sz="4" w:space="0"/>
            </w:tcBorders>
            <w:shd w:val="clear" w:color="auto" w:fill="auto"/>
          </w:tcPr>
          <w:p w:rsidRPr="0060199B" w:rsidR="00793C27" w:rsidP="002C3E98" w:rsidRDefault="000B1F98" w14:paraId="75CB6042" w14:textId="7AD5271A">
            <w:pPr>
              <w:tabs>
                <w:tab w:val="left" w:pos="709"/>
                <w:tab w:val="left" w:pos="1418"/>
                <w:tab w:val="left" w:pos="2126"/>
                <w:tab w:val="left" w:pos="2835"/>
                <w:tab w:val="left" w:pos="3544"/>
                <w:tab w:val="left" w:pos="4253"/>
                <w:tab w:val="left" w:pos="4961"/>
                <w:tab w:val="left" w:pos="5670"/>
                <w:tab w:val="right" w:pos="8363"/>
              </w:tabs>
              <w:spacing w:after="0" w:line="280" w:lineRule="atLeast"/>
              <w:jc w:val="right"/>
              <w:rPr>
                <w:rFonts w:asciiTheme="minorHAnsi" w:hAnsiTheme="minorHAnsi" w:cstheme="minorHAnsi"/>
              </w:rPr>
            </w:pPr>
            <w:r w:rsidRPr="0060199B">
              <w:rPr>
                <w:rFonts w:asciiTheme="minorHAnsi" w:hAnsiTheme="minorHAnsi" w:cstheme="minorHAnsi"/>
              </w:rPr>
              <w:t>0</w:t>
            </w:r>
            <w:r w:rsidRPr="0060199B" w:rsidR="007D0F0B">
              <w:rPr>
                <w:rFonts w:asciiTheme="minorHAnsi" w:hAnsiTheme="minorHAnsi" w:cstheme="minorHAnsi"/>
              </w:rPr>
              <w:t>6</w:t>
            </w:r>
            <w:r w:rsidRPr="0060199B" w:rsidR="00793C27">
              <w:rPr>
                <w:rFonts w:asciiTheme="minorHAnsi" w:hAnsiTheme="minorHAnsi" w:cstheme="minorHAnsi"/>
              </w:rPr>
              <w:t>-</w:t>
            </w:r>
            <w:r w:rsidRPr="0060199B">
              <w:rPr>
                <w:rFonts w:asciiTheme="minorHAnsi" w:hAnsiTheme="minorHAnsi" w:cstheme="minorHAnsi"/>
              </w:rPr>
              <w:t>Nov</w:t>
            </w:r>
            <w:r w:rsidRPr="0060199B" w:rsidR="004307FB">
              <w:rPr>
                <w:rFonts w:asciiTheme="minorHAnsi" w:hAnsiTheme="minorHAnsi" w:cstheme="minorHAnsi"/>
              </w:rPr>
              <w:t>-</w:t>
            </w:r>
            <w:r w:rsidRPr="0060199B" w:rsidR="00432C68">
              <w:rPr>
                <w:rFonts w:asciiTheme="minorHAnsi" w:hAnsiTheme="minorHAnsi" w:cstheme="minorHAnsi"/>
              </w:rPr>
              <w:t>202</w:t>
            </w:r>
            <w:r w:rsidRPr="0060199B" w:rsidR="00AE20A2">
              <w:rPr>
                <w:rFonts w:asciiTheme="minorHAnsi" w:hAnsiTheme="minorHAnsi" w:cstheme="minorHAnsi"/>
              </w:rPr>
              <w:t>5</w:t>
            </w:r>
          </w:p>
        </w:tc>
      </w:tr>
      <w:tr w:rsidRPr="0048311E" w:rsidR="00793C27" w:rsidTr="00F76005" w14:paraId="0520935E" w14:textId="77777777">
        <w:trPr>
          <w:trHeight w:val="372"/>
        </w:trPr>
        <w:tc>
          <w:tcPr>
            <w:tcW w:w="4932" w:type="dxa"/>
            <w:tcBorders>
              <w:top w:val="single" w:color="auto" w:sz="4" w:space="0"/>
              <w:left w:val="single" w:color="auto" w:sz="4" w:space="0"/>
              <w:bottom w:val="single" w:color="auto" w:sz="4" w:space="0"/>
              <w:right w:val="single" w:color="auto" w:sz="4" w:space="0"/>
            </w:tcBorders>
            <w:shd w:val="clear" w:color="auto" w:fill="auto"/>
          </w:tcPr>
          <w:p w:rsidRPr="0048311E" w:rsidR="00793C27" w:rsidP="00432C68" w:rsidRDefault="00432C68" w14:paraId="7380C76C" w14:textId="1CBA51D6">
            <w:pPr>
              <w:tabs>
                <w:tab w:val="left" w:pos="709"/>
                <w:tab w:val="left" w:pos="1418"/>
                <w:tab w:val="left" w:pos="2126"/>
                <w:tab w:val="left" w:pos="2835"/>
                <w:tab w:val="left" w:pos="3544"/>
                <w:tab w:val="left" w:pos="4253"/>
                <w:tab w:val="left" w:pos="4961"/>
                <w:tab w:val="left" w:pos="5670"/>
                <w:tab w:val="right" w:pos="8363"/>
              </w:tabs>
              <w:spacing w:after="0" w:line="280" w:lineRule="atLeast"/>
              <w:rPr>
                <w:rFonts w:asciiTheme="minorHAnsi" w:hAnsiTheme="minorHAnsi" w:cstheme="minorHAnsi"/>
              </w:rPr>
            </w:pPr>
            <w:r w:rsidRPr="0048311E">
              <w:rPr>
                <w:rFonts w:asciiTheme="minorHAnsi" w:hAnsiTheme="minorHAnsi" w:cstheme="minorHAnsi"/>
              </w:rPr>
              <w:t xml:space="preserve">Letters to </w:t>
            </w:r>
            <w:r w:rsidRPr="0048311E" w:rsidR="00B75BEC">
              <w:rPr>
                <w:rFonts w:asciiTheme="minorHAnsi" w:hAnsiTheme="minorHAnsi" w:cstheme="minorHAnsi"/>
              </w:rPr>
              <w:t>successful</w:t>
            </w:r>
            <w:r w:rsidRPr="0048311E">
              <w:rPr>
                <w:rFonts w:asciiTheme="minorHAnsi" w:hAnsiTheme="minorHAnsi" w:cstheme="minorHAnsi"/>
              </w:rPr>
              <w:t>/unsuccessful</w:t>
            </w:r>
            <w:r w:rsidRPr="0048311E" w:rsidR="00B75BEC">
              <w:rPr>
                <w:rFonts w:asciiTheme="minorHAnsi" w:hAnsiTheme="minorHAnsi" w:cstheme="minorHAnsi"/>
              </w:rPr>
              <w:t xml:space="preserve"> supplier(s)</w:t>
            </w:r>
          </w:p>
        </w:tc>
        <w:tc>
          <w:tcPr>
            <w:tcW w:w="2808" w:type="dxa"/>
            <w:tcBorders>
              <w:top w:val="single" w:color="auto" w:sz="4" w:space="0"/>
              <w:left w:val="single" w:color="auto" w:sz="4" w:space="0"/>
              <w:bottom w:val="single" w:color="auto" w:sz="4" w:space="0"/>
              <w:right w:val="single" w:color="auto" w:sz="4" w:space="0"/>
            </w:tcBorders>
            <w:shd w:val="clear" w:color="auto" w:fill="auto"/>
          </w:tcPr>
          <w:p w:rsidRPr="0060199B" w:rsidR="00793C27" w:rsidP="00DC7D2A" w:rsidRDefault="007D0F0B" w14:paraId="2E6F7678" w14:textId="158C3D8F">
            <w:pPr>
              <w:tabs>
                <w:tab w:val="left" w:pos="709"/>
                <w:tab w:val="left" w:pos="1418"/>
                <w:tab w:val="left" w:pos="2126"/>
                <w:tab w:val="left" w:pos="2835"/>
                <w:tab w:val="left" w:pos="3544"/>
                <w:tab w:val="left" w:pos="4253"/>
                <w:tab w:val="left" w:pos="4961"/>
                <w:tab w:val="left" w:pos="5670"/>
                <w:tab w:val="right" w:pos="8363"/>
              </w:tabs>
              <w:spacing w:after="0" w:line="280" w:lineRule="atLeast"/>
              <w:jc w:val="right"/>
              <w:rPr>
                <w:rFonts w:asciiTheme="minorHAnsi" w:hAnsiTheme="minorHAnsi" w:cstheme="minorHAnsi"/>
              </w:rPr>
            </w:pPr>
            <w:r w:rsidRPr="0060199B">
              <w:rPr>
                <w:rFonts w:asciiTheme="minorHAnsi" w:hAnsiTheme="minorHAnsi" w:cstheme="minorHAnsi"/>
              </w:rPr>
              <w:t>10</w:t>
            </w:r>
            <w:r w:rsidRPr="0060199B" w:rsidR="00AE20A2">
              <w:rPr>
                <w:rFonts w:asciiTheme="minorHAnsi" w:hAnsiTheme="minorHAnsi" w:cstheme="minorHAnsi"/>
              </w:rPr>
              <w:t>-</w:t>
            </w:r>
            <w:r w:rsidRPr="0060199B" w:rsidR="000B1F98">
              <w:rPr>
                <w:rFonts w:asciiTheme="minorHAnsi" w:hAnsiTheme="minorHAnsi" w:cstheme="minorHAnsi"/>
              </w:rPr>
              <w:t>Nov</w:t>
            </w:r>
            <w:r w:rsidRPr="0060199B" w:rsidR="00432C68">
              <w:rPr>
                <w:rFonts w:asciiTheme="minorHAnsi" w:hAnsiTheme="minorHAnsi" w:cstheme="minorHAnsi"/>
              </w:rPr>
              <w:t>-202</w:t>
            </w:r>
            <w:r w:rsidRPr="0060199B" w:rsidR="00AE20A2">
              <w:rPr>
                <w:rFonts w:asciiTheme="minorHAnsi" w:hAnsiTheme="minorHAnsi" w:cstheme="minorHAnsi"/>
              </w:rPr>
              <w:t>5</w:t>
            </w:r>
          </w:p>
        </w:tc>
      </w:tr>
    </w:tbl>
    <w:p w:rsidRPr="0048311E" w:rsidR="0041534A" w:rsidP="007E2781" w:rsidRDefault="0041534A" w14:paraId="645F88DD" w14:textId="77777777">
      <w:pPr>
        <w:pStyle w:val="Heading2"/>
        <w:numPr>
          <w:ilvl w:val="1"/>
          <w:numId w:val="0"/>
        </w:numPr>
        <w:spacing w:before="360" w:line="259" w:lineRule="auto"/>
        <w:ind w:left="576" w:hanging="576"/>
        <w:rPr>
          <w:rFonts w:asciiTheme="minorHAnsi" w:hAnsiTheme="minorHAnsi" w:cstheme="minorHAnsi"/>
          <w:b/>
          <w:color w:val="auto"/>
          <w:sz w:val="22"/>
          <w:szCs w:val="22"/>
        </w:rPr>
      </w:pPr>
    </w:p>
    <w:p w:rsidRPr="0048311E" w:rsidR="0041534A" w:rsidRDefault="0041534A" w14:paraId="2082094F" w14:textId="77777777">
      <w:pPr>
        <w:spacing w:after="0" w:line="240" w:lineRule="auto"/>
        <w:rPr>
          <w:rFonts w:asciiTheme="minorHAnsi" w:hAnsiTheme="minorHAnsi" w:eastAsiaTheme="majorEastAsia" w:cstheme="minorHAnsi"/>
          <w:b/>
        </w:rPr>
      </w:pPr>
      <w:r w:rsidRPr="0048311E">
        <w:rPr>
          <w:rFonts w:asciiTheme="minorHAnsi" w:hAnsiTheme="minorHAnsi" w:cstheme="minorHAnsi"/>
          <w:b/>
        </w:rPr>
        <w:br w:type="page"/>
      </w:r>
    </w:p>
    <w:p w:rsidRPr="0048311E" w:rsidR="007E2781" w:rsidP="007E2781" w:rsidRDefault="007E2781" w14:paraId="0D4F1DCA" w14:textId="40127E3F">
      <w:pPr>
        <w:pStyle w:val="Heading2"/>
        <w:numPr>
          <w:ilvl w:val="1"/>
          <w:numId w:val="0"/>
        </w:numPr>
        <w:spacing w:before="360" w:line="259" w:lineRule="auto"/>
        <w:ind w:left="576" w:hanging="576"/>
        <w:rPr>
          <w:rFonts w:asciiTheme="minorHAnsi" w:hAnsiTheme="minorHAnsi" w:cstheme="minorHAnsi"/>
          <w:b/>
          <w:color w:val="auto"/>
          <w:sz w:val="22"/>
          <w:szCs w:val="22"/>
        </w:rPr>
      </w:pPr>
      <w:r w:rsidRPr="0048311E">
        <w:rPr>
          <w:rFonts w:asciiTheme="minorHAnsi" w:hAnsiTheme="minorHAnsi" w:cstheme="minorHAnsi"/>
          <w:b/>
          <w:color w:val="auto"/>
          <w:sz w:val="22"/>
          <w:szCs w:val="22"/>
        </w:rPr>
        <w:t>Submission Instructions</w:t>
      </w:r>
    </w:p>
    <w:p w:rsidRPr="0048311E" w:rsidR="007E2781" w:rsidP="007E2781" w:rsidRDefault="007E2781" w14:paraId="2F3673EC" w14:textId="59D9C38A">
      <w:pPr>
        <w:rPr>
          <w:rFonts w:asciiTheme="minorHAnsi" w:hAnsiTheme="minorHAnsi" w:cstheme="minorHAnsi"/>
        </w:rPr>
      </w:pPr>
      <w:bookmarkStart w:name="_Toc465864399" w:id="0"/>
      <w:bookmarkStart w:name="_Toc465869570" w:id="1"/>
      <w:bookmarkStart w:name="_Toc466022946" w:id="2"/>
      <w:r w:rsidRPr="0048311E">
        <w:rPr>
          <w:rFonts w:asciiTheme="minorHAnsi" w:hAnsiTheme="minorHAnsi" w:cstheme="minorHAnsi"/>
        </w:rPr>
        <w:t>Tenders must be delivered in</w:t>
      </w:r>
      <w:r w:rsidRPr="0048311E" w:rsidR="00B75BEC">
        <w:rPr>
          <w:rFonts w:asciiTheme="minorHAnsi" w:hAnsiTheme="minorHAnsi" w:cstheme="minorHAnsi"/>
        </w:rPr>
        <w:t xml:space="preserve"> </w:t>
      </w:r>
      <w:r w:rsidRPr="0048311E">
        <w:rPr>
          <w:rFonts w:asciiTheme="minorHAnsi" w:hAnsiTheme="minorHAnsi" w:cstheme="minorHAnsi"/>
        </w:rPr>
        <w:t>the following way:</w:t>
      </w:r>
    </w:p>
    <w:bookmarkEnd w:id="0"/>
    <w:bookmarkEnd w:id="1"/>
    <w:bookmarkEnd w:id="2"/>
    <w:p w:rsidRPr="0048311E" w:rsidR="007E2781" w:rsidP="005948C4" w:rsidRDefault="00B75BEC" w14:paraId="6BE0DA00" w14:textId="05EE8072">
      <w:pPr>
        <w:pStyle w:val="ListParagraph"/>
        <w:numPr>
          <w:ilvl w:val="0"/>
          <w:numId w:val="47"/>
        </w:numPr>
        <w:spacing w:after="160" w:line="259" w:lineRule="auto"/>
        <w:ind w:left="720"/>
        <w:jc w:val="both"/>
        <w:rPr>
          <w:rFonts w:asciiTheme="minorHAnsi" w:hAnsiTheme="minorHAnsi" w:cstheme="minorHAnsi"/>
        </w:rPr>
      </w:pPr>
      <w:r w:rsidRPr="0048311E">
        <w:rPr>
          <w:rFonts w:asciiTheme="minorHAnsi" w:hAnsiTheme="minorHAnsi" w:cstheme="minorHAnsi"/>
        </w:rPr>
        <w:t>P</w:t>
      </w:r>
      <w:r w:rsidRPr="0048311E" w:rsidR="007E2781">
        <w:rPr>
          <w:rFonts w:asciiTheme="minorHAnsi" w:hAnsiTheme="minorHAnsi" w:cstheme="minorHAnsi"/>
        </w:rPr>
        <w:t xml:space="preserve">lease submit </w:t>
      </w:r>
      <w:bookmarkStart w:name="_Toc465864398" w:id="3"/>
      <w:bookmarkStart w:name="_Toc465869569" w:id="4"/>
      <w:bookmarkStart w:name="_Toc466022945" w:id="5"/>
      <w:r w:rsidRPr="0048311E" w:rsidR="007E2781">
        <w:rPr>
          <w:rFonts w:asciiTheme="minorHAnsi" w:hAnsiTheme="minorHAnsi" w:cstheme="minorHAnsi"/>
        </w:rPr>
        <w:t>in a sealed envelope marked</w:t>
      </w:r>
      <w:r w:rsidRPr="0048311E" w:rsidR="00CC427A">
        <w:rPr>
          <w:rFonts w:asciiTheme="minorHAnsi" w:hAnsiTheme="minorHAnsi" w:cstheme="minorHAnsi"/>
        </w:rPr>
        <w:t xml:space="preserve"> </w:t>
      </w:r>
      <w:r w:rsidRPr="0060199B" w:rsidR="00CC427A">
        <w:rPr>
          <w:rFonts w:asciiTheme="minorHAnsi" w:hAnsiTheme="minorHAnsi" w:cstheme="minorHAnsi"/>
          <w:b/>
          <w:i/>
        </w:rPr>
        <w:t>Muslim Aid Association - ITT-202</w:t>
      </w:r>
      <w:r w:rsidRPr="0060199B" w:rsidR="00AE20A2">
        <w:rPr>
          <w:rFonts w:asciiTheme="minorHAnsi" w:hAnsiTheme="minorHAnsi" w:cstheme="minorHAnsi"/>
          <w:b/>
          <w:i/>
        </w:rPr>
        <w:t>5</w:t>
      </w:r>
      <w:r w:rsidRPr="0060199B" w:rsidR="0060199B">
        <w:rPr>
          <w:rFonts w:asciiTheme="minorHAnsi" w:hAnsiTheme="minorHAnsi" w:cstheme="minorHAnsi"/>
          <w:b/>
          <w:i/>
        </w:rPr>
        <w:t xml:space="preserve"> </w:t>
      </w:r>
      <w:r w:rsidRPr="0060199B" w:rsidR="00C352EE">
        <w:rPr>
          <w:rFonts w:asciiTheme="minorHAnsi" w:hAnsiTheme="minorHAnsi" w:cstheme="minorHAnsi"/>
          <w:b/>
          <w:i/>
        </w:rPr>
        <w:t>(</w:t>
      </w:r>
      <w:r w:rsidRPr="0060199B" w:rsidR="0060199B">
        <w:rPr>
          <w:rFonts w:asciiTheme="minorHAnsi" w:hAnsiTheme="minorHAnsi" w:cstheme="minorHAnsi"/>
          <w:b/>
          <w:i/>
        </w:rPr>
        <w:t>455</w:t>
      </w:r>
      <w:r w:rsidRPr="0060199B" w:rsidR="00C352EE">
        <w:rPr>
          <w:rFonts w:asciiTheme="minorHAnsi" w:hAnsiTheme="minorHAnsi" w:cstheme="minorHAnsi"/>
          <w:b/>
          <w:i/>
        </w:rPr>
        <w:t>/25)</w:t>
      </w:r>
      <w:r w:rsidRPr="0060199B" w:rsidR="00CC427A">
        <w:rPr>
          <w:rFonts w:asciiTheme="minorHAnsi" w:hAnsiTheme="minorHAnsi" w:cstheme="minorHAnsi"/>
          <w:b/>
          <w:i/>
        </w:rPr>
        <w:t xml:space="preserve"> Delivery and Installation of Greenhouses</w:t>
      </w:r>
      <w:r w:rsidRPr="0048311E" w:rsidR="007E2781">
        <w:rPr>
          <w:rFonts w:asciiTheme="minorHAnsi" w:hAnsiTheme="minorHAnsi" w:cstheme="minorHAnsi"/>
        </w:rPr>
        <w:t xml:space="preserve"> with the words ‘</w:t>
      </w:r>
      <w:r w:rsidR="0060199B">
        <w:rPr>
          <w:rFonts w:asciiTheme="minorHAnsi" w:hAnsiTheme="minorHAnsi" w:cstheme="minorHAnsi"/>
        </w:rPr>
        <w:t xml:space="preserve">Do </w:t>
      </w:r>
      <w:r w:rsidRPr="0048311E" w:rsidR="007E2781">
        <w:rPr>
          <w:rFonts w:asciiTheme="minorHAnsi" w:hAnsiTheme="minorHAnsi" w:cstheme="minorHAnsi"/>
          <w:i/>
        </w:rPr>
        <w:t xml:space="preserve">not open before the deadline </w:t>
      </w:r>
      <w:r w:rsidRPr="0048311E" w:rsidR="00F76005">
        <w:rPr>
          <w:rFonts w:asciiTheme="minorHAnsi" w:hAnsiTheme="minorHAnsi" w:cstheme="minorHAnsi"/>
          <w:i/>
        </w:rPr>
        <w:t xml:space="preserve">of </w:t>
      </w:r>
      <w:r w:rsidR="0060199B">
        <w:rPr>
          <w:rFonts w:asciiTheme="minorHAnsi" w:hAnsiTheme="minorHAnsi" w:cstheme="minorHAnsi"/>
          <w:i/>
        </w:rPr>
        <w:t>03</w:t>
      </w:r>
      <w:r w:rsidRPr="0048311E" w:rsidR="007E2781">
        <w:rPr>
          <w:rFonts w:asciiTheme="minorHAnsi" w:hAnsiTheme="minorHAnsi" w:cstheme="minorHAnsi"/>
          <w:i/>
        </w:rPr>
        <w:t xml:space="preserve"> </w:t>
      </w:r>
      <w:r w:rsidR="0060199B">
        <w:rPr>
          <w:rFonts w:asciiTheme="minorHAnsi" w:hAnsiTheme="minorHAnsi" w:cstheme="minorHAnsi"/>
          <w:i/>
        </w:rPr>
        <w:t>November</w:t>
      </w:r>
      <w:r w:rsidRPr="0048311E" w:rsidR="00493D00">
        <w:rPr>
          <w:rFonts w:asciiTheme="minorHAnsi" w:hAnsiTheme="minorHAnsi" w:cstheme="minorHAnsi"/>
          <w:i/>
        </w:rPr>
        <w:t xml:space="preserve"> </w:t>
      </w:r>
      <w:r w:rsidRPr="0048311E" w:rsidR="004568B3">
        <w:rPr>
          <w:rFonts w:asciiTheme="minorHAnsi" w:hAnsiTheme="minorHAnsi" w:cstheme="minorHAnsi"/>
          <w:i/>
        </w:rPr>
        <w:t>202</w:t>
      </w:r>
      <w:r w:rsidRPr="0048311E" w:rsidR="00AE20A2">
        <w:rPr>
          <w:rFonts w:asciiTheme="minorHAnsi" w:hAnsiTheme="minorHAnsi" w:cstheme="minorHAnsi"/>
          <w:i/>
        </w:rPr>
        <w:t>5</w:t>
      </w:r>
      <w:r w:rsidRPr="0048311E" w:rsidR="007E2781">
        <w:rPr>
          <w:rFonts w:asciiTheme="minorHAnsi" w:hAnsiTheme="minorHAnsi" w:cstheme="minorHAnsi"/>
          <w:i/>
        </w:rPr>
        <w:t xml:space="preserve"> </w:t>
      </w:r>
      <w:r w:rsidRPr="0048311E" w:rsidR="00F578A1">
        <w:rPr>
          <w:rFonts w:asciiTheme="minorHAnsi" w:hAnsiTheme="minorHAnsi" w:cstheme="minorHAnsi"/>
          <w:i/>
        </w:rPr>
        <w:t>local time</w:t>
      </w:r>
      <w:r w:rsidRPr="0048311E" w:rsidR="007E2781">
        <w:rPr>
          <w:rFonts w:asciiTheme="minorHAnsi" w:hAnsiTheme="minorHAnsi" w:cstheme="minorHAnsi"/>
          <w:i/>
        </w:rPr>
        <w:t xml:space="preserve"> by the tender committee’ </w:t>
      </w:r>
      <w:r w:rsidRPr="0048311E" w:rsidR="007E2781">
        <w:rPr>
          <w:rFonts w:asciiTheme="minorHAnsi" w:hAnsiTheme="minorHAnsi" w:cstheme="minorHAnsi"/>
          <w:u w:val="single"/>
        </w:rPr>
        <w:t>with your financial and technical offers inside in two separate envelopes marked as Financial Offer and Technical Offer</w:t>
      </w:r>
      <w:r w:rsidRPr="0048311E" w:rsidR="007E2781">
        <w:rPr>
          <w:rFonts w:asciiTheme="minorHAnsi" w:hAnsiTheme="minorHAnsi" w:cstheme="minorHAnsi"/>
        </w:rPr>
        <w:t xml:space="preserve"> to the Private Tender Box </w:t>
      </w:r>
      <w:bookmarkEnd w:id="3"/>
      <w:bookmarkEnd w:id="4"/>
      <w:bookmarkEnd w:id="5"/>
      <w:r w:rsidRPr="0048311E">
        <w:rPr>
          <w:rFonts w:asciiTheme="minorHAnsi" w:hAnsiTheme="minorHAnsi" w:cstheme="minorHAnsi"/>
        </w:rPr>
        <w:t xml:space="preserve">Muslim Aid </w:t>
      </w:r>
      <w:r w:rsidRPr="0048311E" w:rsidR="00920A52">
        <w:rPr>
          <w:rFonts w:asciiTheme="minorHAnsi" w:hAnsiTheme="minorHAnsi" w:cstheme="minorHAnsi"/>
        </w:rPr>
        <w:t>Association</w:t>
      </w:r>
      <w:r w:rsidRPr="0048311E">
        <w:rPr>
          <w:rFonts w:asciiTheme="minorHAnsi" w:hAnsiTheme="minorHAnsi" w:cstheme="minorHAnsi"/>
        </w:rPr>
        <w:t>, Koševo 10</w:t>
      </w:r>
      <w:r w:rsidRPr="0048311E" w:rsidR="004568B3">
        <w:rPr>
          <w:rFonts w:asciiTheme="minorHAnsi" w:hAnsiTheme="minorHAnsi" w:cstheme="minorHAnsi"/>
        </w:rPr>
        <w:t>,</w:t>
      </w:r>
      <w:r w:rsidRPr="0048311E" w:rsidR="00975785">
        <w:rPr>
          <w:rFonts w:asciiTheme="minorHAnsi" w:hAnsiTheme="minorHAnsi" w:cstheme="minorHAnsi"/>
        </w:rPr>
        <w:t xml:space="preserve"> </w:t>
      </w:r>
      <w:r w:rsidRPr="0048311E">
        <w:rPr>
          <w:rFonts w:asciiTheme="minorHAnsi" w:hAnsiTheme="minorHAnsi" w:cstheme="minorHAnsi"/>
        </w:rPr>
        <w:t>71000 Sarajevo</w:t>
      </w:r>
      <w:r w:rsidRPr="0048311E" w:rsidR="00A168AF">
        <w:rPr>
          <w:rFonts w:asciiTheme="minorHAnsi" w:hAnsiTheme="minorHAnsi" w:cstheme="minorHAnsi"/>
        </w:rPr>
        <w:t>, Bosnia and Herzegovina</w:t>
      </w:r>
    </w:p>
    <w:p w:rsidRPr="0048311E" w:rsidR="00A168AF" w:rsidP="00A168AF" w:rsidRDefault="00A168AF" w14:paraId="2A627F1B" w14:textId="77777777">
      <w:pPr>
        <w:pStyle w:val="ListParagraph"/>
        <w:spacing w:after="160" w:line="259" w:lineRule="auto"/>
        <w:jc w:val="both"/>
        <w:rPr>
          <w:rFonts w:asciiTheme="minorHAnsi" w:hAnsiTheme="minorHAnsi" w:cstheme="minorHAnsi"/>
        </w:rPr>
      </w:pPr>
    </w:p>
    <w:p w:rsidRPr="0048311E" w:rsidR="007E2781" w:rsidP="005948C4" w:rsidRDefault="007E2781" w14:paraId="2C1814C2" w14:textId="0ED08347">
      <w:pPr>
        <w:pStyle w:val="ListParagraph"/>
        <w:numPr>
          <w:ilvl w:val="0"/>
          <w:numId w:val="47"/>
        </w:numPr>
        <w:ind w:left="720"/>
        <w:jc w:val="both"/>
        <w:rPr>
          <w:rFonts w:asciiTheme="minorHAnsi" w:hAnsiTheme="minorHAnsi" w:cstheme="minorHAnsi"/>
        </w:rPr>
      </w:pPr>
      <w:r w:rsidRPr="0048311E">
        <w:rPr>
          <w:rFonts w:asciiTheme="minorHAnsi" w:hAnsiTheme="minorHAnsi" w:cstheme="minorHAnsi"/>
        </w:rPr>
        <w:t>Envelopes may be sent through postal or courier services or delivered by hand</w:t>
      </w:r>
      <w:r w:rsidR="0060199B">
        <w:rPr>
          <w:rFonts w:asciiTheme="minorHAnsi" w:hAnsiTheme="minorHAnsi" w:cstheme="minorHAnsi"/>
        </w:rPr>
        <w:t>,</w:t>
      </w:r>
      <w:r w:rsidRPr="0048311E">
        <w:rPr>
          <w:rFonts w:asciiTheme="minorHAnsi" w:hAnsiTheme="minorHAnsi" w:cstheme="minorHAnsi"/>
        </w:rPr>
        <w:t xml:space="preserve"> and will be accepted during normal working hours 0</w:t>
      </w:r>
      <w:r w:rsidRPr="0048311E" w:rsidR="000B1F98">
        <w:rPr>
          <w:rFonts w:asciiTheme="minorHAnsi" w:hAnsiTheme="minorHAnsi" w:cstheme="minorHAnsi"/>
        </w:rPr>
        <w:t>8</w:t>
      </w:r>
      <w:r w:rsidRPr="0048311E">
        <w:rPr>
          <w:rFonts w:asciiTheme="minorHAnsi" w:hAnsiTheme="minorHAnsi" w:cstheme="minorHAnsi"/>
        </w:rPr>
        <w:t>:00-</w:t>
      </w:r>
      <w:r w:rsidRPr="0048311E" w:rsidR="00B75BEC">
        <w:rPr>
          <w:rFonts w:asciiTheme="minorHAnsi" w:hAnsiTheme="minorHAnsi" w:cstheme="minorHAnsi"/>
        </w:rPr>
        <w:t>1</w:t>
      </w:r>
      <w:r w:rsidRPr="0048311E" w:rsidR="000B1F98">
        <w:rPr>
          <w:rFonts w:asciiTheme="minorHAnsi" w:hAnsiTheme="minorHAnsi" w:cstheme="minorHAnsi"/>
        </w:rPr>
        <w:t>6</w:t>
      </w:r>
      <w:r w:rsidRPr="0048311E">
        <w:rPr>
          <w:rFonts w:asciiTheme="minorHAnsi" w:hAnsiTheme="minorHAnsi" w:cstheme="minorHAnsi"/>
        </w:rPr>
        <w:t>:00 hrs</w:t>
      </w:r>
      <w:r w:rsidR="0060199B">
        <w:rPr>
          <w:rFonts w:asciiTheme="minorHAnsi" w:hAnsiTheme="minorHAnsi" w:cstheme="minorHAnsi"/>
        </w:rPr>
        <w:t xml:space="preserve"> except on the 3rd of November when it can be delivered from 8:00 – 15:00</w:t>
      </w:r>
      <w:r w:rsidRPr="0060199B">
        <w:rPr>
          <w:rFonts w:asciiTheme="minorHAnsi" w:hAnsiTheme="minorHAnsi" w:cstheme="minorHAnsi"/>
        </w:rPr>
        <w:t>.</w:t>
      </w:r>
      <w:r w:rsidRPr="0048311E">
        <w:rPr>
          <w:rFonts w:asciiTheme="minorHAnsi" w:hAnsiTheme="minorHAnsi" w:cstheme="minorHAnsi"/>
          <w:color w:val="FF0000"/>
        </w:rPr>
        <w:t xml:space="preserve"> </w:t>
      </w:r>
      <w:r w:rsidRPr="0048311E">
        <w:rPr>
          <w:rFonts w:asciiTheme="minorHAnsi" w:hAnsiTheme="minorHAnsi" w:cstheme="minorHAnsi"/>
        </w:rPr>
        <w:t xml:space="preserve">Please note that the </w:t>
      </w:r>
      <w:r w:rsidRPr="0048311E" w:rsidR="00B75BEC">
        <w:rPr>
          <w:rFonts w:asciiTheme="minorHAnsi" w:hAnsiTheme="minorHAnsi" w:cstheme="minorHAnsi"/>
        </w:rPr>
        <w:t xml:space="preserve">Muslim Aid </w:t>
      </w:r>
      <w:r w:rsidRPr="0048311E" w:rsidR="004568B3">
        <w:rPr>
          <w:rFonts w:eastAsia="Times New Roman" w:asciiTheme="minorHAnsi" w:hAnsiTheme="minorHAnsi" w:cstheme="minorHAnsi"/>
          <w:bCs/>
          <w:lang w:eastAsia="en-IN"/>
        </w:rPr>
        <w:t xml:space="preserve">Association </w:t>
      </w:r>
      <w:r w:rsidRPr="0048311E">
        <w:rPr>
          <w:rFonts w:asciiTheme="minorHAnsi" w:hAnsiTheme="minorHAnsi" w:cstheme="minorHAnsi"/>
        </w:rPr>
        <w:t>office will not be open during weekends or public holidays.</w:t>
      </w:r>
    </w:p>
    <w:p w:rsidRPr="0048311E" w:rsidR="007E2781" w:rsidP="005948C4" w:rsidRDefault="007E2781" w14:paraId="32E1198A" w14:textId="77777777">
      <w:pPr>
        <w:pStyle w:val="ListParagraph"/>
        <w:jc w:val="both"/>
        <w:rPr>
          <w:rFonts w:asciiTheme="minorHAnsi" w:hAnsiTheme="minorHAnsi" w:cstheme="minorHAnsi"/>
        </w:rPr>
      </w:pPr>
    </w:p>
    <w:p w:rsidRPr="0048311E" w:rsidR="007E2781" w:rsidP="005948C4" w:rsidRDefault="007E2781" w14:paraId="009D8C6B" w14:textId="39660A8E">
      <w:pPr>
        <w:pStyle w:val="ListParagraph"/>
        <w:numPr>
          <w:ilvl w:val="0"/>
          <w:numId w:val="47"/>
        </w:numPr>
        <w:ind w:left="720"/>
        <w:jc w:val="both"/>
        <w:rPr>
          <w:rFonts w:asciiTheme="minorHAnsi" w:hAnsiTheme="minorHAnsi" w:cstheme="minorHAnsi"/>
        </w:rPr>
      </w:pPr>
      <w:r w:rsidRPr="0048311E">
        <w:rPr>
          <w:rFonts w:asciiTheme="minorHAnsi" w:hAnsiTheme="minorHAnsi" w:cstheme="minorHAnsi"/>
        </w:rPr>
        <w:t xml:space="preserve">Proof of sending is not proof of reception. Late delivery will result in your bid being rejected. Envelopes found open at the tender opening would be rejected. All information provided must be perfectly legible. </w:t>
      </w:r>
    </w:p>
    <w:p w:rsidRPr="0048311E" w:rsidR="00793C27" w:rsidRDefault="00793C27" w14:paraId="4AE53B56" w14:textId="20F5127B">
      <w:pPr>
        <w:rPr>
          <w:rFonts w:asciiTheme="minorHAnsi" w:hAnsiTheme="minorHAnsi" w:cstheme="minorHAnsi"/>
          <w:b/>
        </w:rPr>
      </w:pPr>
      <w:r w:rsidRPr="0048311E">
        <w:rPr>
          <w:rFonts w:asciiTheme="minorHAnsi" w:hAnsiTheme="minorHAnsi" w:cstheme="minorHAnsi"/>
          <w:b/>
        </w:rPr>
        <w:t xml:space="preserve">Overview of </w:t>
      </w:r>
      <w:r w:rsidRPr="0048311E" w:rsidR="00B53644">
        <w:rPr>
          <w:rFonts w:asciiTheme="minorHAnsi" w:hAnsiTheme="minorHAnsi" w:cstheme="minorHAnsi"/>
          <w:b/>
        </w:rPr>
        <w:t>R</w:t>
      </w:r>
      <w:r w:rsidRPr="0048311E">
        <w:rPr>
          <w:rFonts w:asciiTheme="minorHAnsi" w:hAnsiTheme="minorHAnsi" w:cstheme="minorHAnsi"/>
          <w:b/>
        </w:rPr>
        <w:t>equirements</w:t>
      </w:r>
    </w:p>
    <w:p w:rsidRPr="0048311E" w:rsidR="00B53644" w:rsidP="000F17B2" w:rsidRDefault="00B53644" w14:paraId="74D2C183" w14:textId="289D8057">
      <w:pPr>
        <w:jc w:val="both"/>
        <w:rPr>
          <w:rFonts w:asciiTheme="minorHAnsi" w:hAnsiTheme="minorHAnsi" w:cstheme="minorHAnsi"/>
          <w:b/>
          <w:u w:val="single"/>
        </w:rPr>
      </w:pPr>
      <w:r w:rsidRPr="0048311E">
        <w:rPr>
          <w:rFonts w:asciiTheme="minorHAnsi" w:hAnsiTheme="minorHAnsi" w:cstheme="minorHAnsi"/>
          <w:b/>
          <w:u w:val="single"/>
        </w:rPr>
        <w:t xml:space="preserve">Project Overview: </w:t>
      </w:r>
    </w:p>
    <w:p w:rsidRPr="0048311E" w:rsidR="00BC434E" w:rsidP="000F17B2" w:rsidRDefault="001878D2" w14:paraId="348172BC" w14:textId="66507118">
      <w:pPr>
        <w:jc w:val="both"/>
        <w:rPr>
          <w:rFonts w:asciiTheme="minorHAnsi" w:hAnsiTheme="minorHAnsi" w:cstheme="minorHAnsi"/>
        </w:rPr>
      </w:pPr>
      <w:r w:rsidRPr="0048311E">
        <w:rPr>
          <w:rFonts w:asciiTheme="minorHAnsi" w:hAnsiTheme="minorHAnsi" w:cstheme="minorHAnsi"/>
        </w:rPr>
        <w:t xml:space="preserve">Muslim Aid </w:t>
      </w:r>
      <w:r w:rsidRPr="002B65E3" w:rsidR="004568B3">
        <w:rPr>
          <w:rFonts w:asciiTheme="minorHAnsi" w:hAnsiTheme="minorHAnsi" w:cstheme="minorHAnsi"/>
        </w:rPr>
        <w:t>Association</w:t>
      </w:r>
      <w:r w:rsidRPr="002B65E3">
        <w:rPr>
          <w:rFonts w:asciiTheme="minorHAnsi" w:hAnsiTheme="minorHAnsi" w:cstheme="minorHAnsi"/>
        </w:rPr>
        <w:t xml:space="preserve"> in 20</w:t>
      </w:r>
      <w:r w:rsidRPr="002B65E3" w:rsidR="00EB70BA">
        <w:rPr>
          <w:rFonts w:asciiTheme="minorHAnsi" w:hAnsiTheme="minorHAnsi" w:cstheme="minorHAnsi"/>
        </w:rPr>
        <w:t>2</w:t>
      </w:r>
      <w:r w:rsidRPr="002B65E3" w:rsidR="00AE20A2">
        <w:rPr>
          <w:rFonts w:asciiTheme="minorHAnsi" w:hAnsiTheme="minorHAnsi" w:cstheme="minorHAnsi"/>
        </w:rPr>
        <w:t>6</w:t>
      </w:r>
      <w:r w:rsidRPr="002B65E3" w:rsidR="00651C6C">
        <w:rPr>
          <w:rFonts w:asciiTheme="minorHAnsi" w:hAnsiTheme="minorHAnsi" w:cstheme="minorHAnsi"/>
        </w:rPr>
        <w:t>.</w:t>
      </w:r>
      <w:r w:rsidRPr="002B65E3" w:rsidR="00AE20A2">
        <w:rPr>
          <w:rFonts w:asciiTheme="minorHAnsi" w:hAnsiTheme="minorHAnsi" w:cstheme="minorHAnsi"/>
        </w:rPr>
        <w:t xml:space="preserve"> and 2027</w:t>
      </w:r>
      <w:r w:rsidRPr="002B65E3" w:rsidR="00651C6C">
        <w:rPr>
          <w:rFonts w:asciiTheme="minorHAnsi" w:hAnsiTheme="minorHAnsi" w:cstheme="minorHAnsi"/>
        </w:rPr>
        <w:t>.</w:t>
      </w:r>
      <w:r w:rsidRPr="002B65E3" w:rsidR="00493D00">
        <w:rPr>
          <w:rFonts w:asciiTheme="minorHAnsi" w:hAnsiTheme="minorHAnsi" w:cstheme="minorHAnsi"/>
        </w:rPr>
        <w:t xml:space="preserve"> </w:t>
      </w:r>
      <w:r w:rsidRPr="002B65E3">
        <w:rPr>
          <w:rFonts w:asciiTheme="minorHAnsi" w:hAnsiTheme="minorHAnsi" w:cstheme="minorHAnsi"/>
        </w:rPr>
        <w:t xml:space="preserve">is </w:t>
      </w:r>
      <w:r w:rsidRPr="0048311E">
        <w:rPr>
          <w:rFonts w:asciiTheme="minorHAnsi" w:hAnsiTheme="minorHAnsi" w:cstheme="minorHAnsi"/>
        </w:rPr>
        <w:t xml:space="preserve">planning to implement </w:t>
      </w:r>
      <w:r w:rsidRPr="0048311E" w:rsidR="00F76005">
        <w:rPr>
          <w:rFonts w:asciiTheme="minorHAnsi" w:hAnsiTheme="minorHAnsi" w:cstheme="minorHAnsi"/>
        </w:rPr>
        <w:t>large sustainable livelihood projects</w:t>
      </w:r>
      <w:r w:rsidRPr="0048311E" w:rsidR="00BC434E">
        <w:rPr>
          <w:rFonts w:asciiTheme="minorHAnsi" w:hAnsiTheme="minorHAnsi" w:cstheme="minorHAnsi"/>
        </w:rPr>
        <w:t>:</w:t>
      </w:r>
      <w:r w:rsidRPr="0048311E">
        <w:rPr>
          <w:rFonts w:asciiTheme="minorHAnsi" w:hAnsiTheme="minorHAnsi" w:cstheme="minorHAnsi"/>
        </w:rPr>
        <w:t xml:space="preserve"> “</w:t>
      </w:r>
      <w:r w:rsidRPr="0048311E" w:rsidR="00F248D2">
        <w:rPr>
          <w:rFonts w:asciiTheme="minorHAnsi" w:hAnsiTheme="minorHAnsi" w:cstheme="minorHAnsi"/>
        </w:rPr>
        <w:t xml:space="preserve">Economic empowerment of socially and materially </w:t>
      </w:r>
      <w:r w:rsidRPr="0048311E" w:rsidR="000B1F98">
        <w:rPr>
          <w:rFonts w:asciiTheme="minorHAnsi" w:hAnsiTheme="minorHAnsi" w:cstheme="minorHAnsi"/>
        </w:rPr>
        <w:t>vulnerable persons</w:t>
      </w:r>
      <w:r w:rsidRPr="0048311E" w:rsidR="00F248D2">
        <w:rPr>
          <w:rFonts w:asciiTheme="minorHAnsi" w:hAnsiTheme="minorHAnsi" w:cstheme="minorHAnsi"/>
        </w:rPr>
        <w:t xml:space="preserve"> and young persons through greenhouse vegetable production</w:t>
      </w:r>
      <w:r w:rsidRPr="0048311E">
        <w:rPr>
          <w:rFonts w:asciiTheme="minorHAnsi" w:hAnsiTheme="minorHAnsi" w:cstheme="minorHAnsi"/>
        </w:rPr>
        <w:t>”.</w:t>
      </w:r>
      <w:r w:rsidRPr="0048311E" w:rsidR="00390E67">
        <w:rPr>
          <w:rFonts w:asciiTheme="minorHAnsi" w:hAnsiTheme="minorHAnsi" w:cstheme="minorHAnsi"/>
        </w:rPr>
        <w:t xml:space="preserve"> The </w:t>
      </w:r>
      <w:r w:rsidRPr="0048311E" w:rsidR="00493D00">
        <w:rPr>
          <w:rFonts w:asciiTheme="minorHAnsi" w:hAnsiTheme="minorHAnsi" w:cstheme="minorHAnsi"/>
        </w:rPr>
        <w:t>project's main aim</w:t>
      </w:r>
      <w:r w:rsidRPr="0048311E" w:rsidR="00390E67">
        <w:rPr>
          <w:rFonts w:asciiTheme="minorHAnsi" w:hAnsiTheme="minorHAnsi" w:cstheme="minorHAnsi"/>
        </w:rPr>
        <w:t xml:space="preserve"> </w:t>
      </w:r>
      <w:r w:rsidRPr="0048311E" w:rsidR="00BC434E">
        <w:rPr>
          <w:rFonts w:asciiTheme="minorHAnsi" w:hAnsiTheme="minorHAnsi" w:cstheme="minorHAnsi"/>
        </w:rPr>
        <w:t xml:space="preserve">is food security and improving </w:t>
      </w:r>
      <w:r w:rsidRPr="0048311E" w:rsidR="000B1F98">
        <w:rPr>
          <w:rFonts w:asciiTheme="minorHAnsi" w:hAnsiTheme="minorHAnsi" w:cstheme="minorHAnsi"/>
        </w:rPr>
        <w:t xml:space="preserve">the </w:t>
      </w:r>
      <w:r w:rsidRPr="0048311E" w:rsidR="00BC434E">
        <w:rPr>
          <w:rFonts w:asciiTheme="minorHAnsi" w:hAnsiTheme="minorHAnsi" w:cstheme="minorHAnsi"/>
        </w:rPr>
        <w:t xml:space="preserve">living conditions of </w:t>
      </w:r>
      <w:r w:rsidR="002B65E3">
        <w:rPr>
          <w:rFonts w:asciiTheme="minorHAnsi" w:hAnsiTheme="minorHAnsi" w:cstheme="minorHAnsi"/>
        </w:rPr>
        <w:t>marginalised</w:t>
      </w:r>
      <w:r w:rsidRPr="0048311E" w:rsidR="00BC434E">
        <w:rPr>
          <w:rFonts w:asciiTheme="minorHAnsi" w:hAnsiTheme="minorHAnsi" w:cstheme="minorHAnsi"/>
        </w:rPr>
        <w:t xml:space="preserve"> families in </w:t>
      </w:r>
      <w:r w:rsidRPr="0048311E" w:rsidR="00F76005">
        <w:rPr>
          <w:rFonts w:asciiTheme="minorHAnsi" w:hAnsiTheme="minorHAnsi" w:cstheme="minorHAnsi"/>
        </w:rPr>
        <w:t xml:space="preserve">ten </w:t>
      </w:r>
      <w:r w:rsidRPr="0048311E" w:rsidR="00F248D2">
        <w:rPr>
          <w:rFonts w:asciiTheme="minorHAnsi" w:hAnsiTheme="minorHAnsi" w:cstheme="minorHAnsi"/>
        </w:rPr>
        <w:t>to twe</w:t>
      </w:r>
      <w:r w:rsidRPr="0048311E" w:rsidR="00F76005">
        <w:rPr>
          <w:rFonts w:asciiTheme="minorHAnsi" w:hAnsiTheme="minorHAnsi" w:cstheme="minorHAnsi"/>
        </w:rPr>
        <w:t>lve</w:t>
      </w:r>
      <w:r w:rsidRPr="0048311E" w:rsidR="00F248D2">
        <w:rPr>
          <w:rFonts w:asciiTheme="minorHAnsi" w:hAnsiTheme="minorHAnsi" w:cstheme="minorHAnsi"/>
        </w:rPr>
        <w:t xml:space="preserve"> municipalities</w:t>
      </w:r>
      <w:r w:rsidR="002B65E3">
        <w:rPr>
          <w:rFonts w:asciiTheme="minorHAnsi" w:hAnsiTheme="minorHAnsi" w:cstheme="minorHAnsi"/>
        </w:rPr>
        <w:t xml:space="preserve"> each year</w:t>
      </w:r>
      <w:r w:rsidRPr="0048311E" w:rsidR="00F248D2">
        <w:rPr>
          <w:rFonts w:asciiTheme="minorHAnsi" w:hAnsiTheme="minorHAnsi" w:cstheme="minorHAnsi"/>
        </w:rPr>
        <w:t xml:space="preserve"> </w:t>
      </w:r>
      <w:r w:rsidRPr="0048311E" w:rsidR="00BC434E">
        <w:rPr>
          <w:rFonts w:asciiTheme="minorHAnsi" w:hAnsiTheme="minorHAnsi" w:cstheme="minorHAnsi"/>
        </w:rPr>
        <w:t>throughout Bosnia and Herzegovina.</w:t>
      </w:r>
    </w:p>
    <w:p w:rsidRPr="0048311E" w:rsidR="001878D2" w:rsidP="001878D2" w:rsidRDefault="001878D2" w14:paraId="3655395B" w14:textId="7F4C6182">
      <w:pPr>
        <w:spacing w:before="120"/>
        <w:jc w:val="both"/>
        <w:rPr>
          <w:rFonts w:asciiTheme="minorHAnsi" w:hAnsiTheme="minorHAnsi" w:cstheme="minorHAnsi"/>
        </w:rPr>
      </w:pPr>
      <w:r w:rsidRPr="0048311E">
        <w:rPr>
          <w:rFonts w:asciiTheme="minorHAnsi" w:hAnsiTheme="minorHAnsi" w:cstheme="minorHAnsi"/>
        </w:rPr>
        <w:t>The project will provide basic resources</w:t>
      </w:r>
      <w:r w:rsidR="002B65E3">
        <w:rPr>
          <w:rFonts w:asciiTheme="minorHAnsi" w:hAnsiTheme="minorHAnsi" w:cstheme="minorHAnsi"/>
        </w:rPr>
        <w:t>,</w:t>
      </w:r>
      <w:r w:rsidRPr="0048311E" w:rsidR="004A124A">
        <w:rPr>
          <w:rFonts w:asciiTheme="minorHAnsi" w:hAnsiTheme="minorHAnsi" w:cstheme="minorHAnsi"/>
        </w:rPr>
        <w:t xml:space="preserve"> </w:t>
      </w:r>
      <w:r w:rsidRPr="0048311E" w:rsidR="00F76005">
        <w:rPr>
          <w:rFonts w:asciiTheme="minorHAnsi" w:hAnsiTheme="minorHAnsi" w:cstheme="minorHAnsi"/>
        </w:rPr>
        <w:t>i.e.,</w:t>
      </w:r>
      <w:r w:rsidRPr="0048311E">
        <w:rPr>
          <w:rFonts w:asciiTheme="minorHAnsi" w:hAnsiTheme="minorHAnsi" w:cstheme="minorHAnsi"/>
        </w:rPr>
        <w:t xml:space="preserve"> </w:t>
      </w:r>
      <w:r w:rsidRPr="0048311E" w:rsidR="00493D00">
        <w:rPr>
          <w:rFonts w:asciiTheme="minorHAnsi" w:hAnsiTheme="minorHAnsi" w:cstheme="minorHAnsi"/>
        </w:rPr>
        <w:t>start-up equipment</w:t>
      </w:r>
      <w:r w:rsidRPr="0048311E" w:rsidR="004A124A">
        <w:rPr>
          <w:rFonts w:asciiTheme="minorHAnsi" w:hAnsiTheme="minorHAnsi" w:cstheme="minorHAnsi"/>
        </w:rPr>
        <w:t xml:space="preserve"> </w:t>
      </w:r>
      <w:r w:rsidRPr="0048311E" w:rsidR="00BC434E">
        <w:rPr>
          <w:rFonts w:asciiTheme="minorHAnsi" w:hAnsiTheme="minorHAnsi" w:cstheme="minorHAnsi"/>
        </w:rPr>
        <w:t>(greenhouse of 100m</w:t>
      </w:r>
      <w:r w:rsidRPr="0048311E" w:rsidR="00BC434E">
        <w:rPr>
          <w:rFonts w:asciiTheme="minorHAnsi" w:hAnsiTheme="minorHAnsi" w:cstheme="minorHAnsi"/>
          <w:vertAlign w:val="superscript"/>
        </w:rPr>
        <w:t>2</w:t>
      </w:r>
      <w:r w:rsidRPr="0048311E" w:rsidR="00BC434E">
        <w:rPr>
          <w:rFonts w:asciiTheme="minorHAnsi" w:hAnsiTheme="minorHAnsi" w:cstheme="minorHAnsi"/>
        </w:rPr>
        <w:t xml:space="preserve"> with accessories: irrigation system,</w:t>
      </w:r>
      <w:r w:rsidRPr="0048311E" w:rsidR="00BE0112">
        <w:rPr>
          <w:rFonts w:asciiTheme="minorHAnsi" w:hAnsiTheme="minorHAnsi" w:cstheme="minorHAnsi"/>
        </w:rPr>
        <w:t xml:space="preserve"> </w:t>
      </w:r>
      <w:bookmarkStart w:name="_Hlk147145339" w:id="6"/>
      <w:r w:rsidRPr="0048311E" w:rsidR="00BE0112">
        <w:rPr>
          <w:rFonts w:asciiTheme="minorHAnsi" w:hAnsiTheme="minorHAnsi" w:cstheme="minorHAnsi"/>
        </w:rPr>
        <w:t xml:space="preserve">water-soluble mineral </w:t>
      </w:r>
      <w:bookmarkEnd w:id="6"/>
      <w:r w:rsidR="002B65E3">
        <w:rPr>
          <w:rFonts w:asciiTheme="minorHAnsi" w:hAnsiTheme="minorHAnsi" w:cstheme="minorHAnsi"/>
        </w:rPr>
        <w:t>fertilisers</w:t>
      </w:r>
      <w:r w:rsidRPr="0048311E" w:rsidR="00BE0112">
        <w:rPr>
          <w:rFonts w:asciiTheme="minorHAnsi" w:hAnsiTheme="minorHAnsi" w:cstheme="minorHAnsi"/>
        </w:rPr>
        <w:t>,</w:t>
      </w:r>
      <w:r w:rsidRPr="0048311E" w:rsidR="00BC434E">
        <w:rPr>
          <w:rFonts w:asciiTheme="minorHAnsi" w:hAnsiTheme="minorHAnsi" w:cstheme="minorHAnsi"/>
        </w:rPr>
        <w:t xml:space="preserve"> mulch film, seeds and</w:t>
      </w:r>
      <w:r w:rsidRPr="0048311E" w:rsidR="00F76005">
        <w:rPr>
          <w:rFonts w:asciiTheme="minorHAnsi" w:hAnsiTheme="minorHAnsi" w:cstheme="minorHAnsi"/>
        </w:rPr>
        <w:t xml:space="preserve">/or </w:t>
      </w:r>
      <w:r w:rsidRPr="0048311E" w:rsidR="00BC434E">
        <w:rPr>
          <w:rFonts w:asciiTheme="minorHAnsi" w:hAnsiTheme="minorHAnsi" w:cstheme="minorHAnsi"/>
        </w:rPr>
        <w:t xml:space="preserve">seedlings) </w:t>
      </w:r>
      <w:r w:rsidRPr="0048311E">
        <w:rPr>
          <w:rFonts w:asciiTheme="minorHAnsi" w:hAnsiTheme="minorHAnsi" w:cstheme="minorHAnsi"/>
        </w:rPr>
        <w:t>and skills to socially vulnerable people</w:t>
      </w:r>
      <w:r w:rsidRPr="0048311E" w:rsidR="00493D00">
        <w:rPr>
          <w:rFonts w:asciiTheme="minorHAnsi" w:hAnsiTheme="minorHAnsi" w:cstheme="minorHAnsi"/>
        </w:rPr>
        <w:t xml:space="preserve"> and young people</w:t>
      </w:r>
      <w:r w:rsidRPr="0048311E">
        <w:rPr>
          <w:rFonts w:asciiTheme="minorHAnsi" w:hAnsiTheme="minorHAnsi" w:cstheme="minorHAnsi"/>
        </w:rPr>
        <w:t xml:space="preserve"> living in rural areas, </w:t>
      </w:r>
      <w:r w:rsidR="002B65E3">
        <w:rPr>
          <w:rFonts w:asciiTheme="minorHAnsi" w:hAnsiTheme="minorHAnsi" w:cstheme="minorHAnsi"/>
        </w:rPr>
        <w:t>to</w:t>
      </w:r>
      <w:r w:rsidRPr="0048311E">
        <w:rPr>
          <w:rFonts w:asciiTheme="minorHAnsi" w:hAnsiTheme="minorHAnsi" w:cstheme="minorHAnsi"/>
        </w:rPr>
        <w:t xml:space="preserve"> be able to improve the quality of their own lives.</w:t>
      </w:r>
      <w:r w:rsidRPr="0048311E" w:rsidR="004A124A">
        <w:rPr>
          <w:rFonts w:asciiTheme="minorHAnsi" w:hAnsiTheme="minorHAnsi" w:cstheme="minorHAnsi"/>
        </w:rPr>
        <w:t xml:space="preserve"> Also, through this project</w:t>
      </w:r>
      <w:r w:rsidRPr="0048311E" w:rsidR="00493D00">
        <w:rPr>
          <w:rFonts w:asciiTheme="minorHAnsi" w:hAnsiTheme="minorHAnsi" w:cstheme="minorHAnsi"/>
        </w:rPr>
        <w:t>,</w:t>
      </w:r>
      <w:r w:rsidRPr="0048311E" w:rsidR="004A124A">
        <w:rPr>
          <w:rFonts w:asciiTheme="minorHAnsi" w:hAnsiTheme="minorHAnsi" w:cstheme="minorHAnsi"/>
        </w:rPr>
        <w:t xml:space="preserve"> all beneficiaries will be trained by experts to produce vegetables using modern trends in agricultural production. </w:t>
      </w:r>
      <w:r w:rsidRPr="0048311E" w:rsidR="00493D00">
        <w:rPr>
          <w:rFonts w:asciiTheme="minorHAnsi" w:hAnsiTheme="minorHAnsi" w:cstheme="minorHAnsi"/>
        </w:rPr>
        <w:t>Obtaining</w:t>
      </w:r>
      <w:r w:rsidRPr="0048311E" w:rsidR="004A124A">
        <w:rPr>
          <w:rFonts w:asciiTheme="minorHAnsi" w:hAnsiTheme="minorHAnsi" w:cstheme="minorHAnsi"/>
        </w:rPr>
        <w:t xml:space="preserve"> start-up equipment along with the acquired knowledge will be the driver of t</w:t>
      </w:r>
      <w:r w:rsidRPr="0048311E" w:rsidR="00CD1865">
        <w:rPr>
          <w:rFonts w:asciiTheme="minorHAnsi" w:hAnsiTheme="minorHAnsi" w:cstheme="minorHAnsi"/>
        </w:rPr>
        <w:t>heir socio-economic empowerment</w:t>
      </w:r>
      <w:r w:rsidRPr="0048311E" w:rsidR="004A124A">
        <w:rPr>
          <w:rFonts w:asciiTheme="minorHAnsi" w:hAnsiTheme="minorHAnsi" w:cstheme="minorHAnsi"/>
        </w:rPr>
        <w:t>. In addition, the project will contribute to the development of rural areas as well as the reduction of poverty through the production of healthy food.</w:t>
      </w:r>
    </w:p>
    <w:p w:rsidRPr="0048311E" w:rsidR="00493D00" w:rsidP="00A168AF" w:rsidRDefault="004A124A" w14:paraId="5FB680DF" w14:textId="2177284B">
      <w:pPr>
        <w:spacing w:before="120"/>
        <w:jc w:val="both"/>
        <w:rPr>
          <w:rFonts w:asciiTheme="minorHAnsi" w:hAnsiTheme="minorHAnsi" w:cstheme="minorHAnsi"/>
        </w:rPr>
      </w:pPr>
      <w:r w:rsidRPr="0048311E">
        <w:rPr>
          <w:rFonts w:asciiTheme="minorHAnsi" w:hAnsiTheme="minorHAnsi" w:cstheme="minorHAnsi"/>
        </w:rPr>
        <w:t>In 202</w:t>
      </w:r>
      <w:r w:rsidRPr="0048311E" w:rsidR="00AE20A2">
        <w:rPr>
          <w:rFonts w:asciiTheme="minorHAnsi" w:hAnsiTheme="minorHAnsi" w:cstheme="minorHAnsi"/>
        </w:rPr>
        <w:t>6</w:t>
      </w:r>
      <w:r w:rsidRPr="0048311E">
        <w:rPr>
          <w:rFonts w:asciiTheme="minorHAnsi" w:hAnsiTheme="minorHAnsi" w:cstheme="minorHAnsi"/>
        </w:rPr>
        <w:t xml:space="preserve">, it is planned to select </w:t>
      </w:r>
      <w:r w:rsidRPr="0048311E" w:rsidR="00BE0112">
        <w:rPr>
          <w:rFonts w:asciiTheme="minorHAnsi" w:hAnsiTheme="minorHAnsi" w:cstheme="minorHAnsi"/>
        </w:rPr>
        <w:t>2</w:t>
      </w:r>
      <w:r w:rsidRPr="0048311E">
        <w:rPr>
          <w:rFonts w:asciiTheme="minorHAnsi" w:hAnsiTheme="minorHAnsi" w:cstheme="minorHAnsi"/>
        </w:rPr>
        <w:t>00</w:t>
      </w:r>
      <w:r w:rsidR="00EB6EC7">
        <w:rPr>
          <w:rFonts w:asciiTheme="minorHAnsi" w:hAnsiTheme="minorHAnsi" w:cstheme="minorHAnsi"/>
        </w:rPr>
        <w:t xml:space="preserve"> </w:t>
      </w:r>
      <w:r w:rsidRPr="0048311E">
        <w:rPr>
          <w:rFonts w:asciiTheme="minorHAnsi" w:hAnsiTheme="minorHAnsi" w:cstheme="minorHAnsi"/>
        </w:rPr>
        <w:t xml:space="preserve">direct </w:t>
      </w:r>
      <w:r w:rsidRPr="0048311E" w:rsidR="00493D00">
        <w:rPr>
          <w:rFonts w:asciiTheme="minorHAnsi" w:hAnsiTheme="minorHAnsi" w:cstheme="minorHAnsi"/>
        </w:rPr>
        <w:t>beneficiaries/families</w:t>
      </w:r>
      <w:r w:rsidRPr="0048311E">
        <w:rPr>
          <w:rFonts w:asciiTheme="minorHAnsi" w:hAnsiTheme="minorHAnsi" w:cstheme="minorHAnsi"/>
        </w:rPr>
        <w:t xml:space="preserve">, whereby each family will receive the start-up package to enable them to successfully engage in greenhouse </w:t>
      </w:r>
      <w:r w:rsidRPr="0048311E" w:rsidR="00493D00">
        <w:rPr>
          <w:rFonts w:asciiTheme="minorHAnsi" w:hAnsiTheme="minorHAnsi" w:cstheme="minorHAnsi"/>
        </w:rPr>
        <w:t>vegetable</w:t>
      </w:r>
      <w:r w:rsidRPr="0048311E">
        <w:rPr>
          <w:rFonts w:asciiTheme="minorHAnsi" w:hAnsiTheme="minorHAnsi" w:cstheme="minorHAnsi"/>
        </w:rPr>
        <w:t xml:space="preserve"> production.</w:t>
      </w:r>
      <w:r w:rsidRPr="0048311E" w:rsidR="00CD1865">
        <w:rPr>
          <w:rFonts w:asciiTheme="minorHAnsi" w:hAnsiTheme="minorHAnsi" w:cstheme="minorHAnsi"/>
        </w:rPr>
        <w:t xml:space="preserve"> </w:t>
      </w:r>
      <w:r w:rsidRPr="0048311E" w:rsidR="00BC434E">
        <w:rPr>
          <w:rFonts w:asciiTheme="minorHAnsi" w:hAnsiTheme="minorHAnsi" w:cstheme="minorHAnsi"/>
        </w:rPr>
        <w:t xml:space="preserve">The main project activities will be executed in </w:t>
      </w:r>
      <w:r w:rsidRPr="0048311E" w:rsidR="00493D00">
        <w:rPr>
          <w:rFonts w:asciiTheme="minorHAnsi" w:hAnsiTheme="minorHAnsi" w:cstheme="minorHAnsi"/>
        </w:rPr>
        <w:t xml:space="preserve">the </w:t>
      </w:r>
      <w:r w:rsidRPr="0048311E" w:rsidR="00BC434E">
        <w:rPr>
          <w:rFonts w:asciiTheme="minorHAnsi" w:hAnsiTheme="minorHAnsi" w:cstheme="minorHAnsi"/>
        </w:rPr>
        <w:t xml:space="preserve">Spring and Autumn </w:t>
      </w:r>
      <w:r w:rsidRPr="0048311E" w:rsidR="00493D00">
        <w:rPr>
          <w:rFonts w:asciiTheme="minorHAnsi" w:hAnsiTheme="minorHAnsi" w:cstheme="minorHAnsi"/>
        </w:rPr>
        <w:t xml:space="preserve">of </w:t>
      </w:r>
      <w:r w:rsidRPr="0048311E" w:rsidR="00BC434E">
        <w:rPr>
          <w:rFonts w:asciiTheme="minorHAnsi" w:hAnsiTheme="minorHAnsi" w:cstheme="minorHAnsi"/>
        </w:rPr>
        <w:t>202</w:t>
      </w:r>
      <w:r w:rsidRPr="0048311E" w:rsidR="00AE20A2">
        <w:rPr>
          <w:rFonts w:asciiTheme="minorHAnsi" w:hAnsiTheme="minorHAnsi" w:cstheme="minorHAnsi"/>
        </w:rPr>
        <w:t>6</w:t>
      </w:r>
      <w:r w:rsidRPr="0048311E" w:rsidR="00BE0112">
        <w:rPr>
          <w:rFonts w:asciiTheme="minorHAnsi" w:hAnsiTheme="minorHAnsi" w:cstheme="minorHAnsi"/>
          <w:color w:val="FF0000"/>
        </w:rPr>
        <w:t xml:space="preserve"> </w:t>
      </w:r>
      <w:r w:rsidRPr="0048311E" w:rsidR="00BC434E">
        <w:rPr>
          <w:rFonts w:asciiTheme="minorHAnsi" w:hAnsiTheme="minorHAnsi" w:cstheme="minorHAnsi"/>
        </w:rPr>
        <w:t xml:space="preserve">in cooperation with the main </w:t>
      </w:r>
      <w:r w:rsidRPr="0048311E" w:rsidR="00493D00">
        <w:rPr>
          <w:rFonts w:asciiTheme="minorHAnsi" w:hAnsiTheme="minorHAnsi" w:cstheme="minorHAnsi"/>
        </w:rPr>
        <w:t>partner/donor</w:t>
      </w:r>
      <w:r w:rsidR="0060199B">
        <w:rPr>
          <w:rFonts w:asciiTheme="minorHAnsi" w:hAnsiTheme="minorHAnsi" w:cstheme="minorHAnsi"/>
        </w:rPr>
        <w:t>,</w:t>
      </w:r>
      <w:r w:rsidRPr="0048311E" w:rsidR="00BC434E">
        <w:rPr>
          <w:rFonts w:asciiTheme="minorHAnsi" w:hAnsiTheme="minorHAnsi" w:cstheme="minorHAnsi"/>
        </w:rPr>
        <w:t xml:space="preserve"> </w:t>
      </w:r>
      <w:r w:rsidRPr="0060199B" w:rsidR="0060199B">
        <w:rPr>
          <w:rFonts w:asciiTheme="minorHAnsi" w:hAnsiTheme="minorHAnsi" w:cstheme="minorHAnsi"/>
        </w:rPr>
        <w:t>The Church of Jesus Christ of Latter-day Saints</w:t>
      </w:r>
      <w:r w:rsidR="0060199B">
        <w:rPr>
          <w:rFonts w:asciiTheme="minorHAnsi" w:hAnsiTheme="minorHAnsi" w:cstheme="minorHAnsi"/>
        </w:rPr>
        <w:t>,</w:t>
      </w:r>
      <w:r w:rsidRPr="0060199B" w:rsidR="00BC434E">
        <w:rPr>
          <w:rFonts w:asciiTheme="minorHAnsi" w:hAnsiTheme="minorHAnsi" w:cstheme="minorHAnsi"/>
        </w:rPr>
        <w:t xml:space="preserve"> </w:t>
      </w:r>
      <w:r w:rsidRPr="0048311E" w:rsidR="00BC434E">
        <w:rPr>
          <w:rFonts w:asciiTheme="minorHAnsi" w:hAnsiTheme="minorHAnsi" w:cstheme="minorHAnsi"/>
        </w:rPr>
        <w:t xml:space="preserve">and </w:t>
      </w:r>
      <w:r w:rsidRPr="0048311E" w:rsidR="00493D00">
        <w:rPr>
          <w:rFonts w:asciiTheme="minorHAnsi" w:hAnsiTheme="minorHAnsi" w:cstheme="minorHAnsi"/>
        </w:rPr>
        <w:t>1</w:t>
      </w:r>
      <w:r w:rsidRPr="0048311E" w:rsidR="00BC434E">
        <w:rPr>
          <w:rFonts w:asciiTheme="minorHAnsi" w:hAnsiTheme="minorHAnsi" w:cstheme="minorHAnsi"/>
        </w:rPr>
        <w:t>0</w:t>
      </w:r>
      <w:r w:rsidRPr="0048311E" w:rsidR="00F248D2">
        <w:rPr>
          <w:rFonts w:asciiTheme="minorHAnsi" w:hAnsiTheme="minorHAnsi" w:cstheme="minorHAnsi"/>
        </w:rPr>
        <w:t>-</w:t>
      </w:r>
      <w:r w:rsidRPr="0048311E" w:rsidR="00493D00">
        <w:rPr>
          <w:rFonts w:asciiTheme="minorHAnsi" w:hAnsiTheme="minorHAnsi" w:cstheme="minorHAnsi"/>
        </w:rPr>
        <w:t>12</w:t>
      </w:r>
      <w:r w:rsidRPr="0048311E" w:rsidR="00BC434E">
        <w:rPr>
          <w:rFonts w:asciiTheme="minorHAnsi" w:hAnsiTheme="minorHAnsi" w:cstheme="minorHAnsi"/>
        </w:rPr>
        <w:t xml:space="preserve"> local government municipalities.</w:t>
      </w:r>
      <w:r w:rsidRPr="0048311E" w:rsidR="00A168AF">
        <w:rPr>
          <w:rFonts w:asciiTheme="minorHAnsi" w:hAnsiTheme="minorHAnsi" w:cstheme="minorHAnsi"/>
        </w:rPr>
        <w:t xml:space="preserve"> </w:t>
      </w:r>
    </w:p>
    <w:p w:rsidRPr="0048311E" w:rsidR="00493D00" w:rsidP="00A168AF" w:rsidRDefault="00493D00" w14:paraId="3FDB22F5" w14:textId="54D8E54C">
      <w:pPr>
        <w:spacing w:before="120"/>
        <w:jc w:val="both"/>
        <w:rPr>
          <w:rFonts w:asciiTheme="minorHAnsi" w:hAnsiTheme="minorHAnsi" w:cstheme="minorHAnsi"/>
        </w:rPr>
      </w:pPr>
    </w:p>
    <w:p w:rsidRPr="0048311E" w:rsidR="00493D00" w:rsidP="00A168AF" w:rsidRDefault="00493D00" w14:paraId="1FE17BB7" w14:textId="2853CC8F">
      <w:pPr>
        <w:spacing w:before="120"/>
        <w:jc w:val="both"/>
        <w:rPr>
          <w:rFonts w:asciiTheme="minorHAnsi" w:hAnsiTheme="minorHAnsi" w:cstheme="minorHAnsi"/>
        </w:rPr>
      </w:pPr>
    </w:p>
    <w:p w:rsidRPr="0048311E" w:rsidR="00493D00" w:rsidP="00A168AF" w:rsidRDefault="00493D00" w14:paraId="31DB62D1" w14:textId="77777777">
      <w:pPr>
        <w:spacing w:before="120"/>
        <w:jc w:val="both"/>
        <w:rPr>
          <w:rFonts w:asciiTheme="minorHAnsi" w:hAnsiTheme="minorHAnsi" w:cstheme="minorHAnsi"/>
        </w:rPr>
      </w:pPr>
    </w:p>
    <w:p w:rsidRPr="0048311E" w:rsidR="004568E6" w:rsidP="00A168AF" w:rsidRDefault="00D15258" w14:paraId="0A7C137C" w14:textId="486AAFBC">
      <w:pPr>
        <w:spacing w:before="120"/>
        <w:jc w:val="both"/>
        <w:rPr>
          <w:rFonts w:asciiTheme="minorHAnsi" w:hAnsiTheme="minorHAnsi" w:cstheme="minorHAnsi"/>
        </w:rPr>
      </w:pPr>
      <w:r w:rsidRPr="0048311E">
        <w:rPr>
          <w:rFonts w:asciiTheme="minorHAnsi" w:hAnsiTheme="minorHAnsi" w:cstheme="minorHAnsi"/>
        </w:rPr>
        <w:t xml:space="preserve">Going forward we would like to </w:t>
      </w:r>
      <w:r w:rsidRPr="0048311E" w:rsidR="00493490">
        <w:rPr>
          <w:rFonts w:asciiTheme="minorHAnsi" w:hAnsiTheme="minorHAnsi" w:cstheme="minorHAnsi"/>
        </w:rPr>
        <w:t>enter into a framework agreement to serve our needs</w:t>
      </w:r>
      <w:r w:rsidRPr="0048311E" w:rsidR="004568B3">
        <w:rPr>
          <w:rFonts w:asciiTheme="minorHAnsi" w:hAnsiTheme="minorHAnsi" w:cstheme="minorHAnsi"/>
        </w:rPr>
        <w:t>.</w:t>
      </w:r>
    </w:p>
    <w:tbl>
      <w:tblPr>
        <w:tblStyle w:val="TableGrid"/>
        <w:tblW w:w="9799" w:type="dxa"/>
        <w:tblInd w:w="90" w:type="dxa"/>
        <w:tblBorders>
          <w:top w:val="single" w:color="auto" w:sz="18" w:space="0"/>
          <w:left w:val="none" w:color="auto" w:sz="0" w:space="0"/>
          <w:bottom w:val="single" w:color="auto" w:sz="18" w:space="0"/>
          <w:right w:val="none" w:color="auto" w:sz="0" w:space="0"/>
          <w:insideH w:val="none" w:color="auto" w:sz="0" w:space="0"/>
          <w:insideV w:val="none" w:color="auto" w:sz="0" w:space="0"/>
        </w:tblBorders>
        <w:tblLook w:val="04A0" w:firstRow="1" w:lastRow="0" w:firstColumn="1" w:lastColumn="0" w:noHBand="0" w:noVBand="1"/>
      </w:tblPr>
      <w:tblGrid>
        <w:gridCol w:w="2315"/>
        <w:gridCol w:w="7484"/>
      </w:tblGrid>
      <w:tr w:rsidRPr="0048311E" w:rsidR="00D15258" w:rsidTr="00493490" w14:paraId="6D4CD3BD" w14:textId="77777777">
        <w:tc>
          <w:tcPr>
            <w:tcW w:w="2315" w:type="dxa"/>
            <w:tcBorders>
              <w:top w:val="single" w:color="auto" w:sz="18" w:space="0"/>
              <w:left w:val="single" w:color="auto" w:sz="4" w:space="0"/>
              <w:bottom w:val="single" w:color="auto" w:sz="18" w:space="0"/>
              <w:right w:val="single" w:color="auto" w:sz="4" w:space="0"/>
            </w:tcBorders>
            <w:shd w:val="clear" w:color="auto" w:fill="92D050"/>
            <w:vAlign w:val="center"/>
          </w:tcPr>
          <w:p w:rsidRPr="0048311E" w:rsidR="00D15258" w:rsidP="00D15258" w:rsidRDefault="00D15258" w14:paraId="1A8EF5AE" w14:textId="77777777">
            <w:pPr>
              <w:rPr>
                <w:rFonts w:cstheme="minorHAnsi"/>
                <w:lang w:val="en-GB"/>
              </w:rPr>
            </w:pPr>
            <w:r w:rsidRPr="0048311E">
              <w:rPr>
                <w:rFonts w:cstheme="minorHAnsi"/>
                <w:lang w:val="en-GB"/>
              </w:rPr>
              <w:t>Item</w:t>
            </w:r>
          </w:p>
        </w:tc>
        <w:tc>
          <w:tcPr>
            <w:tcW w:w="7484" w:type="dxa"/>
            <w:tcBorders>
              <w:top w:val="single" w:color="auto" w:sz="18" w:space="0"/>
              <w:left w:val="single" w:color="auto" w:sz="4" w:space="0"/>
              <w:bottom w:val="single" w:color="auto" w:sz="18" w:space="0"/>
              <w:right w:val="single" w:color="auto" w:sz="4" w:space="0"/>
            </w:tcBorders>
            <w:shd w:val="clear" w:color="auto" w:fill="92D050"/>
            <w:vAlign w:val="center"/>
          </w:tcPr>
          <w:p w:rsidRPr="0048311E" w:rsidR="00D15258" w:rsidP="00D15258" w:rsidRDefault="00D15258" w14:paraId="7973DF5C" w14:textId="77777777">
            <w:pPr>
              <w:rPr>
                <w:rFonts w:cstheme="minorHAnsi"/>
                <w:lang w:val="en-GB"/>
              </w:rPr>
            </w:pPr>
            <w:r w:rsidRPr="0048311E">
              <w:rPr>
                <w:rFonts w:cstheme="minorHAnsi"/>
                <w:lang w:val="en-GB"/>
              </w:rPr>
              <w:t>Description</w:t>
            </w:r>
          </w:p>
        </w:tc>
      </w:tr>
      <w:tr w:rsidRPr="0048311E" w:rsidR="00D15258" w:rsidTr="00493490" w14:paraId="364BB1A4" w14:textId="77777777">
        <w:tc>
          <w:tcPr>
            <w:tcW w:w="2315" w:type="dxa"/>
            <w:tcBorders>
              <w:top w:val="single" w:color="auto" w:sz="18" w:space="0"/>
              <w:left w:val="single" w:color="auto" w:sz="4" w:space="0"/>
              <w:bottom w:val="single" w:color="auto" w:sz="4" w:space="0"/>
              <w:right w:val="single" w:color="auto" w:sz="4" w:space="0"/>
            </w:tcBorders>
            <w:vAlign w:val="center"/>
          </w:tcPr>
          <w:p w:rsidRPr="0048311E" w:rsidR="00D15258" w:rsidP="00D15258" w:rsidRDefault="00D15258" w14:paraId="3763FBA9" w14:textId="77777777">
            <w:pPr>
              <w:rPr>
                <w:rFonts w:cstheme="minorHAnsi"/>
                <w:lang w:val="en-GB"/>
              </w:rPr>
            </w:pPr>
            <w:r w:rsidRPr="0048311E">
              <w:rPr>
                <w:rFonts w:cstheme="minorHAnsi"/>
                <w:lang w:val="en-GB"/>
              </w:rPr>
              <w:t>Country</w:t>
            </w:r>
          </w:p>
        </w:tc>
        <w:tc>
          <w:tcPr>
            <w:tcW w:w="7484" w:type="dxa"/>
            <w:tcBorders>
              <w:top w:val="single" w:color="auto" w:sz="18" w:space="0"/>
              <w:left w:val="single" w:color="auto" w:sz="4" w:space="0"/>
              <w:bottom w:val="single" w:color="auto" w:sz="4" w:space="0"/>
              <w:right w:val="single" w:color="auto" w:sz="4" w:space="0"/>
            </w:tcBorders>
            <w:vAlign w:val="center"/>
          </w:tcPr>
          <w:p w:rsidRPr="0048311E" w:rsidR="00D15258" w:rsidP="00D15258" w:rsidRDefault="00493490" w14:paraId="11BA61EE" w14:textId="2A7AC2F7">
            <w:pPr>
              <w:rPr>
                <w:rFonts w:cstheme="minorHAnsi"/>
                <w:bCs/>
                <w:i/>
                <w:lang w:val="en-GB"/>
              </w:rPr>
            </w:pPr>
            <w:r w:rsidRPr="0048311E">
              <w:rPr>
                <w:rFonts w:cstheme="minorHAnsi"/>
                <w:bCs/>
                <w:i/>
                <w:lang w:val="en-GB"/>
              </w:rPr>
              <w:t>Bosnia &amp; Herzegovina</w:t>
            </w:r>
          </w:p>
        </w:tc>
      </w:tr>
      <w:tr w:rsidRPr="0048311E" w:rsidR="00D15258" w:rsidTr="00493490" w14:paraId="527E7FE9" w14:textId="77777777">
        <w:tc>
          <w:tcPr>
            <w:tcW w:w="2315" w:type="dxa"/>
            <w:tcBorders>
              <w:top w:val="single" w:color="auto" w:sz="4" w:space="0"/>
              <w:left w:val="single" w:color="auto" w:sz="4" w:space="0"/>
              <w:bottom w:val="dotted" w:color="auto" w:sz="4" w:space="0"/>
              <w:right w:val="single" w:color="auto" w:sz="4" w:space="0"/>
            </w:tcBorders>
            <w:vAlign w:val="center"/>
          </w:tcPr>
          <w:p w:rsidRPr="0048311E" w:rsidR="00D15258" w:rsidP="00D15258" w:rsidRDefault="00D15258" w14:paraId="10EAB3AD" w14:textId="77777777">
            <w:pPr>
              <w:rPr>
                <w:rFonts w:cstheme="minorHAnsi"/>
                <w:lang w:val="en-GB"/>
              </w:rPr>
            </w:pPr>
            <w:r w:rsidRPr="0048311E">
              <w:rPr>
                <w:rFonts w:cstheme="minorHAnsi"/>
                <w:lang w:val="en-GB"/>
              </w:rPr>
              <w:t>Description of goods or services</w:t>
            </w:r>
          </w:p>
        </w:tc>
        <w:tc>
          <w:tcPr>
            <w:tcW w:w="7484" w:type="dxa"/>
            <w:tcBorders>
              <w:top w:val="single" w:color="auto" w:sz="4" w:space="0"/>
              <w:left w:val="single" w:color="auto" w:sz="4" w:space="0"/>
              <w:bottom w:val="dotted" w:color="auto" w:sz="4" w:space="0"/>
              <w:right w:val="single" w:color="auto" w:sz="4" w:space="0"/>
            </w:tcBorders>
            <w:vAlign w:val="center"/>
          </w:tcPr>
          <w:p w:rsidRPr="0060199B" w:rsidR="00D15258" w:rsidP="00493490" w:rsidRDefault="00493490" w14:paraId="21B5B21B" w14:textId="53B24C87">
            <w:pPr>
              <w:rPr>
                <w:rFonts w:cstheme="minorHAnsi"/>
                <w:i/>
                <w:lang w:val="en-GB"/>
              </w:rPr>
            </w:pPr>
            <w:r w:rsidRPr="0048311E">
              <w:rPr>
                <w:rFonts w:cstheme="minorHAnsi"/>
                <w:i/>
                <w:lang w:val="en-GB"/>
              </w:rPr>
              <w:t xml:space="preserve">Muslim Aid </w:t>
            </w:r>
            <w:r w:rsidRPr="0048311E" w:rsidR="004568B3">
              <w:rPr>
                <w:rFonts w:cstheme="minorHAnsi"/>
                <w:i/>
                <w:lang w:val="en-GB"/>
              </w:rPr>
              <w:t>Association</w:t>
            </w:r>
            <w:r w:rsidRPr="0048311E">
              <w:rPr>
                <w:rFonts w:cstheme="minorHAnsi"/>
                <w:i/>
                <w:lang w:val="en-GB"/>
              </w:rPr>
              <w:t xml:space="preserve"> </w:t>
            </w:r>
            <w:r w:rsidRPr="0048311E" w:rsidR="00D15258">
              <w:rPr>
                <w:rFonts w:cstheme="minorHAnsi"/>
                <w:i/>
                <w:lang w:val="en-GB"/>
              </w:rPr>
              <w:t xml:space="preserve">has the following </w:t>
            </w:r>
            <w:r w:rsidRPr="0048311E" w:rsidR="0060199B">
              <w:rPr>
                <w:rFonts w:cstheme="minorHAnsi"/>
                <w:i/>
                <w:lang w:val="en-GB"/>
              </w:rPr>
              <w:t>requirements</w:t>
            </w:r>
            <w:r w:rsidR="0060199B">
              <w:rPr>
                <w:rFonts w:cstheme="minorHAnsi"/>
                <w:i/>
                <w:lang w:val="en-GB"/>
              </w:rPr>
              <w:t>:</w:t>
            </w:r>
            <w:r w:rsidR="00AE3A96">
              <w:rPr>
                <w:rFonts w:cstheme="minorHAnsi"/>
                <w:i/>
                <w:lang w:val="en-GB"/>
              </w:rPr>
              <w:t xml:space="preserve"> </w:t>
            </w:r>
            <w:r w:rsidRPr="0048311E">
              <w:rPr>
                <w:rFonts w:cstheme="minorHAnsi"/>
                <w:lang w:val="en-GB"/>
              </w:rPr>
              <w:t xml:space="preserve">Delivery and Installation of Greenhouses with Accessories </w:t>
            </w:r>
            <w:r w:rsidRPr="0048311E" w:rsidR="00D15258">
              <w:rPr>
                <w:rFonts w:cstheme="minorHAnsi"/>
                <w:lang w:val="en-GB"/>
              </w:rPr>
              <w:t>(</w:t>
            </w:r>
            <w:r w:rsidR="0060199B">
              <w:rPr>
                <w:rFonts w:cstheme="minorHAnsi"/>
                <w:lang w:val="en-GB"/>
              </w:rPr>
              <w:t>See specification</w:t>
            </w:r>
            <w:r w:rsidRPr="0048311E" w:rsidR="00D15258">
              <w:rPr>
                <w:rFonts w:cstheme="minorHAnsi"/>
                <w:lang w:val="en-GB"/>
              </w:rPr>
              <w:t xml:space="preserve"> below)</w:t>
            </w:r>
          </w:p>
        </w:tc>
      </w:tr>
      <w:tr w:rsidRPr="0048311E" w:rsidR="00D15258" w:rsidTr="00493490" w14:paraId="4C17EF43" w14:textId="77777777">
        <w:tc>
          <w:tcPr>
            <w:tcW w:w="2315" w:type="dxa"/>
            <w:tcBorders>
              <w:top w:val="single" w:color="auto" w:sz="4" w:space="0"/>
              <w:left w:val="single" w:color="auto" w:sz="4" w:space="0"/>
              <w:bottom w:val="single" w:color="auto" w:sz="4" w:space="0"/>
              <w:right w:val="single" w:color="auto" w:sz="4" w:space="0"/>
            </w:tcBorders>
            <w:vAlign w:val="center"/>
          </w:tcPr>
          <w:p w:rsidRPr="0048311E" w:rsidR="00D15258" w:rsidP="00D15258" w:rsidRDefault="00D15258" w14:paraId="59FE0022" w14:textId="77777777">
            <w:pPr>
              <w:rPr>
                <w:rFonts w:cstheme="minorHAnsi"/>
                <w:lang w:val="en-GB"/>
              </w:rPr>
            </w:pPr>
            <w:r w:rsidRPr="0048311E">
              <w:rPr>
                <w:rFonts w:cstheme="minorHAnsi"/>
                <w:lang w:val="en-GB"/>
              </w:rPr>
              <w:t>Duration</w:t>
            </w:r>
          </w:p>
        </w:tc>
        <w:tc>
          <w:tcPr>
            <w:tcW w:w="7484" w:type="dxa"/>
            <w:tcBorders>
              <w:top w:val="single" w:color="auto" w:sz="4" w:space="0"/>
              <w:left w:val="single" w:color="auto" w:sz="4" w:space="0"/>
              <w:bottom w:val="single" w:color="auto" w:sz="4" w:space="0"/>
              <w:right w:val="single" w:color="auto" w:sz="4" w:space="0"/>
            </w:tcBorders>
            <w:vAlign w:val="center"/>
          </w:tcPr>
          <w:p w:rsidRPr="0048311E" w:rsidR="00D15258" w:rsidP="00D15258" w:rsidRDefault="00493490" w14:paraId="0058072D" w14:textId="17802695">
            <w:pPr>
              <w:rPr>
                <w:rFonts w:cstheme="minorHAnsi"/>
                <w:i/>
                <w:lang w:val="en-GB"/>
              </w:rPr>
            </w:pPr>
            <w:r w:rsidRPr="0048311E">
              <w:rPr>
                <w:rFonts w:cstheme="minorHAnsi"/>
                <w:i/>
                <w:lang w:val="en-GB"/>
              </w:rPr>
              <w:t>Two</w:t>
            </w:r>
            <w:r w:rsidRPr="0048311E" w:rsidR="00D15258">
              <w:rPr>
                <w:rFonts w:cstheme="minorHAnsi"/>
                <w:i/>
                <w:lang w:val="en-GB"/>
              </w:rPr>
              <w:t xml:space="preserve"> (</w:t>
            </w:r>
            <w:r w:rsidRPr="0048311E">
              <w:rPr>
                <w:rFonts w:cstheme="minorHAnsi"/>
                <w:i/>
                <w:lang w:val="en-GB"/>
              </w:rPr>
              <w:t>2</w:t>
            </w:r>
            <w:r w:rsidRPr="0048311E" w:rsidR="00D15258">
              <w:rPr>
                <w:rFonts w:cstheme="minorHAnsi"/>
                <w:i/>
                <w:lang w:val="en-GB"/>
              </w:rPr>
              <w:t xml:space="preserve">) years Framework Agreement </w:t>
            </w:r>
          </w:p>
        </w:tc>
      </w:tr>
      <w:tr w:rsidRPr="0048311E" w:rsidR="00D15258" w:rsidTr="00493490" w14:paraId="03463632" w14:textId="77777777">
        <w:trPr>
          <w:trHeight w:val="1209"/>
        </w:trPr>
        <w:tc>
          <w:tcPr>
            <w:tcW w:w="2315" w:type="dxa"/>
            <w:tcBorders>
              <w:top w:val="single" w:color="auto" w:sz="4" w:space="0"/>
              <w:left w:val="single" w:color="auto" w:sz="4" w:space="0"/>
              <w:bottom w:val="single" w:color="auto" w:sz="18" w:space="0"/>
              <w:right w:val="single" w:color="auto" w:sz="4" w:space="0"/>
            </w:tcBorders>
            <w:vAlign w:val="center"/>
          </w:tcPr>
          <w:p w:rsidRPr="0048311E" w:rsidR="00D15258" w:rsidP="00D15258" w:rsidRDefault="00D15258" w14:paraId="4D42B3BC" w14:textId="77777777">
            <w:pPr>
              <w:rPr>
                <w:rFonts w:cstheme="minorHAnsi"/>
                <w:lang w:val="en-GB"/>
              </w:rPr>
            </w:pPr>
            <w:r w:rsidRPr="0048311E">
              <w:rPr>
                <w:rFonts w:cstheme="minorHAnsi"/>
                <w:lang w:val="en-GB"/>
              </w:rPr>
              <w:t>Agreement Type</w:t>
            </w:r>
          </w:p>
        </w:tc>
        <w:tc>
          <w:tcPr>
            <w:tcW w:w="7484" w:type="dxa"/>
            <w:tcBorders>
              <w:top w:val="single" w:color="auto" w:sz="4" w:space="0"/>
              <w:left w:val="single" w:color="auto" w:sz="4" w:space="0"/>
              <w:bottom w:val="single" w:color="auto" w:sz="18" w:space="0"/>
              <w:right w:val="single" w:color="auto" w:sz="4" w:space="0"/>
            </w:tcBorders>
            <w:vAlign w:val="center"/>
          </w:tcPr>
          <w:p w:rsidRPr="0048311E" w:rsidR="00D15258" w:rsidP="008974DC" w:rsidRDefault="00493490" w14:paraId="12F605B9" w14:textId="5F2E82A2">
            <w:pPr>
              <w:rPr>
                <w:rFonts w:cstheme="minorHAnsi"/>
                <w:lang w:val="en-GB"/>
              </w:rPr>
            </w:pPr>
            <w:r w:rsidRPr="0048311E">
              <w:rPr>
                <w:rFonts w:cstheme="minorHAnsi"/>
                <w:i/>
                <w:lang w:val="en-GB"/>
              </w:rPr>
              <w:t xml:space="preserve">Muslim Aid </w:t>
            </w:r>
            <w:r w:rsidRPr="0048311E" w:rsidR="00506586">
              <w:rPr>
                <w:rFonts w:cstheme="minorHAnsi"/>
                <w:i/>
                <w:lang w:val="en-GB"/>
              </w:rPr>
              <w:t>Association</w:t>
            </w:r>
            <w:r w:rsidRPr="0048311E">
              <w:rPr>
                <w:rFonts w:cstheme="minorHAnsi"/>
                <w:i/>
                <w:lang w:val="en-GB"/>
              </w:rPr>
              <w:t xml:space="preserve"> </w:t>
            </w:r>
            <w:r w:rsidRPr="0048311E" w:rsidR="00D15258">
              <w:rPr>
                <w:rFonts w:cstheme="minorHAnsi"/>
                <w:i/>
                <w:lang w:val="en-GB"/>
              </w:rPr>
              <w:t xml:space="preserve">wishes to </w:t>
            </w:r>
            <w:r w:rsidR="002B65E3">
              <w:rPr>
                <w:rFonts w:cstheme="minorHAnsi"/>
                <w:i/>
                <w:lang w:val="en-GB"/>
              </w:rPr>
              <w:t>agree</w:t>
            </w:r>
            <w:r w:rsidRPr="0048311E" w:rsidR="00D15258">
              <w:rPr>
                <w:rFonts w:cstheme="minorHAnsi"/>
                <w:i/>
                <w:lang w:val="en-GB"/>
              </w:rPr>
              <w:t xml:space="preserve"> with </w:t>
            </w:r>
            <w:r w:rsidRPr="0048311E" w:rsidR="00493D00">
              <w:rPr>
                <w:rFonts w:cstheme="minorHAnsi"/>
                <w:i/>
                <w:lang w:val="en-GB"/>
              </w:rPr>
              <w:t>the preferred</w:t>
            </w:r>
            <w:r w:rsidRPr="0048311E" w:rsidR="00D15258">
              <w:rPr>
                <w:rFonts w:cstheme="minorHAnsi"/>
                <w:i/>
                <w:lang w:val="en-GB"/>
              </w:rPr>
              <w:t xml:space="preserve"> supplier</w:t>
            </w:r>
            <w:r w:rsidR="002B65E3">
              <w:rPr>
                <w:rFonts w:cstheme="minorHAnsi"/>
                <w:i/>
                <w:lang w:val="en-GB"/>
              </w:rPr>
              <w:t>,</w:t>
            </w:r>
            <w:r w:rsidRPr="0048311E" w:rsidR="00D15258">
              <w:rPr>
                <w:rFonts w:cstheme="minorHAnsi"/>
                <w:i/>
                <w:lang w:val="en-GB"/>
              </w:rPr>
              <w:t xml:space="preserve"> which outlines the key details </w:t>
            </w:r>
            <w:r w:rsidRPr="0048311E" w:rsidR="00493D00">
              <w:rPr>
                <w:rFonts w:cstheme="minorHAnsi"/>
                <w:i/>
                <w:lang w:val="en-GB"/>
              </w:rPr>
              <w:t>from</w:t>
            </w:r>
            <w:r w:rsidRPr="0048311E" w:rsidR="00D15258">
              <w:rPr>
                <w:rFonts w:cstheme="minorHAnsi"/>
                <w:i/>
                <w:lang w:val="en-GB"/>
              </w:rPr>
              <w:t xml:space="preserve"> which we anticipate purchasing in the future. Such an agreement is known as a ‘Framework Agreement or FWA’.  </w:t>
            </w:r>
            <w:r w:rsidRPr="0048311E" w:rsidR="008974DC">
              <w:rPr>
                <w:rFonts w:cstheme="minorHAnsi"/>
                <w:i/>
                <w:lang w:val="en-GB"/>
              </w:rPr>
              <w:t>M</w:t>
            </w:r>
            <w:r w:rsidRPr="0048311E">
              <w:rPr>
                <w:rFonts w:cstheme="minorHAnsi"/>
                <w:i/>
                <w:lang w:val="en-GB"/>
              </w:rPr>
              <w:t xml:space="preserve">uslim Aid </w:t>
            </w:r>
            <w:r w:rsidRPr="0048311E" w:rsidR="002E6428">
              <w:rPr>
                <w:rFonts w:cstheme="minorHAnsi"/>
                <w:i/>
                <w:lang w:val="en-GB"/>
              </w:rPr>
              <w:t>Association</w:t>
            </w:r>
            <w:r w:rsidRPr="0048311E">
              <w:rPr>
                <w:rFonts w:cstheme="minorHAnsi"/>
                <w:i/>
                <w:lang w:val="en-GB"/>
              </w:rPr>
              <w:t xml:space="preserve"> </w:t>
            </w:r>
            <w:r w:rsidR="002B65E3">
              <w:rPr>
                <w:rFonts w:cstheme="minorHAnsi"/>
                <w:i/>
                <w:lang w:val="en-GB"/>
              </w:rPr>
              <w:t>does not commit</w:t>
            </w:r>
            <w:r w:rsidRPr="0048311E" w:rsidR="00D15258">
              <w:rPr>
                <w:rFonts w:cstheme="minorHAnsi"/>
                <w:i/>
                <w:lang w:val="en-GB"/>
              </w:rPr>
              <w:t xml:space="preserve"> under this agreement until we issue subsequent purchase orders outlining specific products/</w:t>
            </w:r>
            <w:r w:rsidRPr="0048311E" w:rsidR="00493D00">
              <w:rPr>
                <w:rFonts w:cstheme="minorHAnsi"/>
                <w:i/>
                <w:lang w:val="en-GB"/>
              </w:rPr>
              <w:t>services</w:t>
            </w:r>
            <w:r w:rsidRPr="0048311E" w:rsidR="00D15258">
              <w:rPr>
                <w:rFonts w:cstheme="minorHAnsi"/>
                <w:i/>
                <w:lang w:val="en-GB"/>
              </w:rPr>
              <w:t xml:space="preserve"> or volumes. </w:t>
            </w:r>
          </w:p>
        </w:tc>
      </w:tr>
    </w:tbl>
    <w:p w:rsidRPr="0048311E" w:rsidR="00CB1876" w:rsidP="00CB1876" w:rsidRDefault="00CB1876" w14:paraId="166D5F8F" w14:textId="3F537E23">
      <w:pPr>
        <w:pStyle w:val="Heading2"/>
        <w:numPr>
          <w:ilvl w:val="1"/>
          <w:numId w:val="0"/>
        </w:numPr>
        <w:spacing w:before="360" w:line="259" w:lineRule="auto"/>
        <w:ind w:left="576" w:hanging="576"/>
        <w:rPr>
          <w:rFonts w:asciiTheme="minorHAnsi" w:hAnsiTheme="minorHAnsi" w:cstheme="minorHAnsi"/>
          <w:b/>
          <w:color w:val="auto"/>
          <w:sz w:val="22"/>
          <w:szCs w:val="22"/>
        </w:rPr>
      </w:pPr>
      <w:r w:rsidRPr="0048311E">
        <w:rPr>
          <w:rFonts w:asciiTheme="minorHAnsi" w:hAnsiTheme="minorHAnsi" w:cstheme="minorHAnsi"/>
          <w:b/>
          <w:color w:val="auto"/>
          <w:sz w:val="22"/>
          <w:szCs w:val="22"/>
        </w:rPr>
        <w:t>The service being offered must be in line with the following requirements</w:t>
      </w:r>
      <w:r w:rsidRPr="0048311E" w:rsidR="006D4A54">
        <w:rPr>
          <w:rFonts w:asciiTheme="minorHAnsi" w:hAnsiTheme="minorHAnsi" w:cstheme="minorHAnsi"/>
          <w:b/>
          <w:color w:val="auto"/>
          <w:sz w:val="22"/>
          <w:szCs w:val="22"/>
        </w:rPr>
        <w:t>:</w:t>
      </w:r>
      <w:r w:rsidRPr="0048311E">
        <w:rPr>
          <w:rFonts w:asciiTheme="minorHAnsi" w:hAnsiTheme="minorHAnsi" w:cstheme="minorHAnsi"/>
          <w:b/>
          <w:color w:val="auto"/>
          <w:sz w:val="22"/>
          <w:szCs w:val="22"/>
        </w:rPr>
        <w:t xml:space="preserve"> </w:t>
      </w:r>
    </w:p>
    <w:p w:rsidRPr="0048311E" w:rsidR="006D4A54" w:rsidP="00493490" w:rsidRDefault="006D4A54" w14:paraId="50D9C24E" w14:textId="77777777">
      <w:pPr>
        <w:spacing w:after="160" w:line="259" w:lineRule="auto"/>
        <w:rPr>
          <w:rFonts w:asciiTheme="minorHAnsi" w:hAnsiTheme="minorHAnsi" w:cstheme="minorHAnsi"/>
        </w:rPr>
      </w:pPr>
    </w:p>
    <w:p w:rsidRPr="0048311E" w:rsidR="00493490" w:rsidP="00493490" w:rsidRDefault="00493490" w14:paraId="217CB6BA" w14:textId="0B09ABB2">
      <w:pPr>
        <w:spacing w:after="160" w:line="259" w:lineRule="auto"/>
        <w:rPr>
          <w:rFonts w:asciiTheme="minorHAnsi" w:hAnsiTheme="minorHAnsi" w:cstheme="minorHAnsi"/>
        </w:rPr>
      </w:pPr>
      <w:r w:rsidRPr="0048311E">
        <w:rPr>
          <w:rFonts w:asciiTheme="minorHAnsi" w:hAnsiTheme="minorHAnsi" w:cstheme="minorHAnsi"/>
        </w:rPr>
        <w:t>The goods delivered must have the following technical specifications</w:t>
      </w:r>
      <w:r w:rsidRPr="0048311E" w:rsidR="001014D5">
        <w:rPr>
          <w:rFonts w:asciiTheme="minorHAnsi" w:hAnsiTheme="minorHAnsi" w:cstheme="minorHAnsi"/>
        </w:rPr>
        <w:t xml:space="preserve"> and certifications</w:t>
      </w:r>
      <w:r w:rsidRPr="0048311E">
        <w:rPr>
          <w:rFonts w:asciiTheme="minorHAnsi" w:hAnsiTheme="minorHAnsi" w:cstheme="minorHAnsi"/>
        </w:rPr>
        <w:t>:</w:t>
      </w:r>
    </w:p>
    <w:p w:rsidRPr="0048311E" w:rsidR="00F42051" w:rsidP="00F42051" w:rsidRDefault="00F42051" w14:paraId="590E69A9" w14:textId="0970DE89">
      <w:pPr>
        <w:pStyle w:val="ListParagraph"/>
        <w:numPr>
          <w:ilvl w:val="0"/>
          <w:numId w:val="45"/>
        </w:numPr>
        <w:spacing w:after="160" w:line="259" w:lineRule="auto"/>
        <w:rPr>
          <w:rFonts w:asciiTheme="minorHAnsi" w:hAnsiTheme="minorHAnsi" w:cstheme="minorHAnsi"/>
          <w:b/>
        </w:rPr>
      </w:pPr>
      <w:r w:rsidRPr="0048311E">
        <w:rPr>
          <w:rFonts w:asciiTheme="minorHAnsi" w:hAnsiTheme="minorHAnsi" w:cstheme="minorHAnsi"/>
          <w:b/>
        </w:rPr>
        <w:t>Greenhouse must be certified to ISO 9001:2015</w:t>
      </w:r>
      <w:r w:rsidRPr="0048311E" w:rsidR="00F76005">
        <w:rPr>
          <w:rFonts w:asciiTheme="minorHAnsi" w:hAnsiTheme="minorHAnsi" w:cstheme="minorHAnsi"/>
          <w:b/>
        </w:rPr>
        <w:t xml:space="preserve"> (Quality management </w:t>
      </w:r>
      <w:r w:rsidRPr="0048311E">
        <w:rPr>
          <w:rFonts w:asciiTheme="minorHAnsi" w:hAnsiTheme="minorHAnsi" w:cstheme="minorHAnsi"/>
          <w:b/>
        </w:rPr>
        <w:t>standards</w:t>
      </w:r>
      <w:r w:rsidRPr="0048311E" w:rsidR="00F76005">
        <w:rPr>
          <w:rFonts w:asciiTheme="minorHAnsi" w:hAnsiTheme="minorHAnsi" w:cstheme="minorHAnsi"/>
          <w:b/>
        </w:rPr>
        <w:t>)</w:t>
      </w:r>
      <w:r w:rsidRPr="0048311E">
        <w:rPr>
          <w:rFonts w:asciiTheme="minorHAnsi" w:hAnsiTheme="minorHAnsi" w:cstheme="minorHAnsi"/>
          <w:b/>
        </w:rPr>
        <w:t>.</w:t>
      </w:r>
    </w:p>
    <w:p w:rsidRPr="0048311E" w:rsidR="00493490" w:rsidP="00493490" w:rsidRDefault="00493490" w14:paraId="2B254EA3" w14:textId="10BA0B52">
      <w:pPr>
        <w:pStyle w:val="ListParagraph"/>
        <w:numPr>
          <w:ilvl w:val="0"/>
          <w:numId w:val="45"/>
        </w:numPr>
        <w:spacing w:after="160" w:line="259" w:lineRule="auto"/>
        <w:rPr>
          <w:rFonts w:asciiTheme="minorHAnsi" w:hAnsiTheme="minorHAnsi" w:cstheme="minorHAnsi"/>
        </w:rPr>
      </w:pPr>
      <w:r w:rsidRPr="0048311E">
        <w:rPr>
          <w:rFonts w:asciiTheme="minorHAnsi" w:hAnsiTheme="minorHAnsi" w:cstheme="minorHAnsi"/>
        </w:rPr>
        <w:t>A Greenhouse with a total area of 100 m</w:t>
      </w:r>
      <w:r w:rsidRPr="0048311E">
        <w:rPr>
          <w:rFonts w:asciiTheme="minorHAnsi" w:hAnsiTheme="minorHAnsi" w:cstheme="minorHAnsi"/>
          <w:vertAlign w:val="superscript"/>
        </w:rPr>
        <w:t>2</w:t>
      </w:r>
      <w:r w:rsidRPr="0048311E">
        <w:rPr>
          <w:rFonts w:asciiTheme="minorHAnsi" w:hAnsiTheme="minorHAnsi" w:cstheme="minorHAnsi"/>
        </w:rPr>
        <w:t xml:space="preserve">, </w:t>
      </w:r>
      <w:r w:rsidR="002B65E3">
        <w:rPr>
          <w:rFonts w:asciiTheme="minorHAnsi" w:hAnsiTheme="minorHAnsi" w:cstheme="minorHAnsi"/>
        </w:rPr>
        <w:t xml:space="preserve">a </w:t>
      </w:r>
      <w:r w:rsidRPr="0048311E">
        <w:rPr>
          <w:rFonts w:asciiTheme="minorHAnsi" w:hAnsiTheme="minorHAnsi" w:cstheme="minorHAnsi"/>
        </w:rPr>
        <w:t xml:space="preserve">width of 6.30 meters, </w:t>
      </w:r>
      <w:r w:rsidR="002B65E3">
        <w:rPr>
          <w:rFonts w:asciiTheme="minorHAnsi" w:hAnsiTheme="minorHAnsi" w:cstheme="minorHAnsi"/>
        </w:rPr>
        <w:t xml:space="preserve">a </w:t>
      </w:r>
      <w:r w:rsidRPr="0048311E">
        <w:rPr>
          <w:rFonts w:asciiTheme="minorHAnsi" w:hAnsiTheme="minorHAnsi" w:cstheme="minorHAnsi"/>
        </w:rPr>
        <w:t xml:space="preserve">length of 16.00 meters, </w:t>
      </w:r>
      <w:r w:rsidR="002B65E3">
        <w:rPr>
          <w:rFonts w:asciiTheme="minorHAnsi" w:hAnsiTheme="minorHAnsi" w:cstheme="minorHAnsi"/>
        </w:rPr>
        <w:t xml:space="preserve">a </w:t>
      </w:r>
      <w:r w:rsidRPr="0048311E">
        <w:rPr>
          <w:rFonts w:asciiTheme="minorHAnsi" w:hAnsiTheme="minorHAnsi" w:cstheme="minorHAnsi"/>
        </w:rPr>
        <w:t>height of 3.20 meters</w:t>
      </w:r>
      <w:r w:rsidR="002B65E3">
        <w:rPr>
          <w:rFonts w:asciiTheme="minorHAnsi" w:hAnsiTheme="minorHAnsi" w:cstheme="minorHAnsi"/>
        </w:rPr>
        <w:t>,</w:t>
      </w:r>
      <w:r w:rsidRPr="0048311E">
        <w:rPr>
          <w:rFonts w:asciiTheme="minorHAnsi" w:hAnsiTheme="minorHAnsi" w:cstheme="minorHAnsi"/>
        </w:rPr>
        <w:t xml:space="preserve"> made of </w:t>
      </w:r>
      <w:r w:rsidR="002B65E3">
        <w:rPr>
          <w:rFonts w:asciiTheme="minorHAnsi" w:hAnsiTheme="minorHAnsi" w:cstheme="minorHAnsi"/>
        </w:rPr>
        <w:t>galvanised</w:t>
      </w:r>
      <w:r w:rsidRPr="0048311E">
        <w:rPr>
          <w:rFonts w:asciiTheme="minorHAnsi" w:hAnsiTheme="minorHAnsi" w:cstheme="minorHAnsi"/>
        </w:rPr>
        <w:t xml:space="preserve"> pipes of arc type Ø42, wall thickness 2mm.</w:t>
      </w:r>
      <w:r w:rsidRPr="0048311E" w:rsidR="00B846B6">
        <w:rPr>
          <w:rFonts w:asciiTheme="minorHAnsi" w:hAnsiTheme="minorHAnsi" w:cstheme="minorHAnsi"/>
        </w:rPr>
        <w:t xml:space="preserve"> </w:t>
      </w:r>
    </w:p>
    <w:p w:rsidRPr="0048311E" w:rsidR="00493490" w:rsidP="00493490" w:rsidRDefault="00493490" w14:paraId="5146963C" w14:textId="5A7DD97B">
      <w:pPr>
        <w:pStyle w:val="ListParagraph"/>
        <w:numPr>
          <w:ilvl w:val="0"/>
          <w:numId w:val="45"/>
        </w:numPr>
        <w:spacing w:after="160" w:line="259" w:lineRule="auto"/>
        <w:rPr>
          <w:rFonts w:asciiTheme="minorHAnsi" w:hAnsiTheme="minorHAnsi" w:cstheme="minorHAnsi"/>
        </w:rPr>
      </w:pPr>
      <w:r w:rsidRPr="0048311E">
        <w:rPr>
          <w:rFonts w:asciiTheme="minorHAnsi" w:hAnsiTheme="minorHAnsi" w:cstheme="minorHAnsi"/>
        </w:rPr>
        <w:t xml:space="preserve">The Greenhouse should have </w:t>
      </w:r>
      <w:r w:rsidRPr="0048311E" w:rsidR="00BE0112">
        <w:rPr>
          <w:rFonts w:asciiTheme="minorHAnsi" w:hAnsiTheme="minorHAnsi" w:cstheme="minorHAnsi"/>
        </w:rPr>
        <w:t xml:space="preserve">side openings for greenhouse </w:t>
      </w:r>
      <w:r w:rsidRPr="0048311E">
        <w:rPr>
          <w:rFonts w:asciiTheme="minorHAnsi" w:hAnsiTheme="minorHAnsi" w:cstheme="minorHAnsi"/>
        </w:rPr>
        <w:t>ventilation on both sides at a height of min. 0.7 meters</w:t>
      </w:r>
      <w:r w:rsidR="00E764C7">
        <w:rPr>
          <w:rFonts w:asciiTheme="minorHAnsi" w:hAnsiTheme="minorHAnsi" w:cstheme="minorHAnsi"/>
        </w:rPr>
        <w:t>;</w:t>
      </w:r>
      <w:r w:rsidRPr="0048311E">
        <w:rPr>
          <w:rFonts w:asciiTheme="minorHAnsi" w:hAnsiTheme="minorHAnsi" w:cstheme="minorHAnsi"/>
        </w:rPr>
        <w:t xml:space="preserve"> doors measuring 1.20 - 1.50 meters (width) x 2.0 meters (height)</w:t>
      </w:r>
      <w:r w:rsidRPr="0048311E" w:rsidR="003061EE">
        <w:rPr>
          <w:rFonts w:asciiTheme="minorHAnsi" w:hAnsiTheme="minorHAnsi" w:cstheme="minorHAnsi"/>
        </w:rPr>
        <w:t>,</w:t>
      </w:r>
      <w:r w:rsidRPr="0048311E">
        <w:rPr>
          <w:rFonts w:asciiTheme="minorHAnsi" w:hAnsiTheme="minorHAnsi" w:cstheme="minorHAnsi"/>
        </w:rPr>
        <w:t xml:space="preserve"> and ventilation windows above doors measuring 1.20 - 1.50 x 1.0 meters on either side of the greenhouse,</w:t>
      </w:r>
    </w:p>
    <w:p w:rsidRPr="00AE3A96" w:rsidR="00493490" w:rsidP="00493490" w:rsidRDefault="002B65E3" w14:paraId="1BFE5F87" w14:textId="43AC4C3E">
      <w:pPr>
        <w:pStyle w:val="ListParagraph"/>
        <w:numPr>
          <w:ilvl w:val="0"/>
          <w:numId w:val="45"/>
        </w:numPr>
        <w:spacing w:after="160" w:line="259" w:lineRule="auto"/>
        <w:rPr>
          <w:rFonts w:asciiTheme="minorHAnsi" w:hAnsiTheme="minorHAnsi" w:cstheme="minorHAnsi"/>
        </w:rPr>
      </w:pPr>
      <w:r w:rsidRPr="00AE3A96">
        <w:rPr>
          <w:rFonts w:asciiTheme="minorHAnsi" w:hAnsiTheme="minorHAnsi" w:cstheme="minorHAnsi"/>
        </w:rPr>
        <w:t>The</w:t>
      </w:r>
      <w:r w:rsidRPr="00AE3A96" w:rsidR="00493490">
        <w:rPr>
          <w:rFonts w:asciiTheme="minorHAnsi" w:hAnsiTheme="minorHAnsi" w:cstheme="minorHAnsi"/>
        </w:rPr>
        <w:t xml:space="preserve"> bow span is </w:t>
      </w:r>
      <w:r w:rsidRPr="00AE3A96" w:rsidR="00AE3A96">
        <w:rPr>
          <w:rFonts w:asciiTheme="minorHAnsi" w:hAnsiTheme="minorHAnsi" w:cstheme="minorHAnsi"/>
        </w:rPr>
        <w:t>2</w:t>
      </w:r>
      <w:r w:rsidRPr="00AE3A96" w:rsidR="00493490">
        <w:rPr>
          <w:rFonts w:asciiTheme="minorHAnsi" w:hAnsiTheme="minorHAnsi" w:cstheme="minorHAnsi"/>
        </w:rPr>
        <w:t>.</w:t>
      </w:r>
      <w:r w:rsidRPr="00AE3A96" w:rsidR="00AE3A96">
        <w:rPr>
          <w:rFonts w:asciiTheme="minorHAnsi" w:hAnsiTheme="minorHAnsi" w:cstheme="minorHAnsi"/>
        </w:rPr>
        <w:t>0</w:t>
      </w:r>
      <w:r w:rsidRPr="00AE3A96" w:rsidR="00493490">
        <w:rPr>
          <w:rFonts w:asciiTheme="minorHAnsi" w:hAnsiTheme="minorHAnsi" w:cstheme="minorHAnsi"/>
        </w:rPr>
        <w:t>0 meters</w:t>
      </w:r>
      <w:r w:rsidRPr="00AE3A96" w:rsidR="00E764C7">
        <w:rPr>
          <w:rFonts w:asciiTheme="minorHAnsi" w:hAnsiTheme="minorHAnsi" w:cstheme="minorHAnsi"/>
        </w:rPr>
        <w:t>.</w:t>
      </w:r>
    </w:p>
    <w:p w:rsidRPr="00AE3A96" w:rsidR="00AE3A96" w:rsidP="00AE3A96" w:rsidRDefault="00AE3A96" w14:paraId="6A3FDAEB" w14:textId="62019B3E">
      <w:pPr>
        <w:pStyle w:val="ListParagraph"/>
        <w:numPr>
          <w:ilvl w:val="0"/>
          <w:numId w:val="45"/>
        </w:numPr>
        <w:spacing w:after="160" w:line="259" w:lineRule="auto"/>
        <w:rPr>
          <w:rFonts w:asciiTheme="minorHAnsi" w:hAnsiTheme="minorHAnsi" w:cstheme="minorHAnsi"/>
          <w:b/>
        </w:rPr>
      </w:pPr>
      <w:r w:rsidRPr="00AE3A96">
        <w:rPr>
          <w:rFonts w:asciiTheme="minorHAnsi" w:hAnsiTheme="minorHAnsi" w:cstheme="minorHAnsi"/>
          <w:b/>
        </w:rPr>
        <w:t xml:space="preserve">Concrete feet for the foundations of the greenhouse must be at least 30cmx30cmx30cm </w:t>
      </w:r>
      <w:r w:rsidR="00240402">
        <w:rPr>
          <w:rFonts w:asciiTheme="minorHAnsi" w:hAnsiTheme="minorHAnsi" w:cstheme="minorHAnsi"/>
          <w:b/>
        </w:rPr>
        <w:t>below the soil surface</w:t>
      </w:r>
    </w:p>
    <w:p w:rsidRPr="0048311E" w:rsidR="00493490" w:rsidP="00493490" w:rsidRDefault="002B65E3" w14:paraId="08A38ED2" w14:textId="2210B3CB">
      <w:pPr>
        <w:pStyle w:val="ListParagraph"/>
        <w:numPr>
          <w:ilvl w:val="0"/>
          <w:numId w:val="45"/>
        </w:numPr>
        <w:spacing w:after="160" w:line="259" w:lineRule="auto"/>
        <w:rPr>
          <w:rFonts w:asciiTheme="minorHAnsi" w:hAnsiTheme="minorHAnsi" w:cstheme="minorHAnsi"/>
        </w:rPr>
      </w:pPr>
      <w:r>
        <w:rPr>
          <w:rFonts w:asciiTheme="minorHAnsi" w:hAnsiTheme="minorHAnsi" w:cstheme="minorHAnsi"/>
        </w:rPr>
        <w:t>The</w:t>
      </w:r>
      <w:r w:rsidRPr="0048311E" w:rsidR="00493490">
        <w:rPr>
          <w:rFonts w:asciiTheme="minorHAnsi" w:hAnsiTheme="minorHAnsi" w:cstheme="minorHAnsi"/>
        </w:rPr>
        <w:t xml:space="preserve"> parapet covers and the front sides of the greenhouse are covered with a 200-micron film containing five </w:t>
      </w:r>
      <w:r>
        <w:rPr>
          <w:rFonts w:asciiTheme="minorHAnsi" w:hAnsiTheme="minorHAnsi" w:cstheme="minorHAnsi"/>
        </w:rPr>
        <w:t>stabilisers</w:t>
      </w:r>
      <w:r w:rsidRPr="0048311E" w:rsidR="00591834">
        <w:rPr>
          <w:rFonts w:asciiTheme="minorHAnsi" w:hAnsiTheme="minorHAnsi" w:cstheme="minorHAnsi"/>
        </w:rPr>
        <w:t>/</w:t>
      </w:r>
      <w:r w:rsidRPr="0048311E" w:rsidR="00E764C7">
        <w:rPr>
          <w:rFonts w:asciiTheme="minorHAnsi" w:hAnsiTheme="minorHAnsi" w:cstheme="minorHAnsi"/>
        </w:rPr>
        <w:t>additives.</w:t>
      </w:r>
    </w:p>
    <w:p w:rsidRPr="0048311E" w:rsidR="00493490" w:rsidP="00493490" w:rsidRDefault="003D6799" w14:paraId="05AABA6D" w14:textId="43482481">
      <w:pPr>
        <w:pStyle w:val="ListParagraph"/>
        <w:numPr>
          <w:ilvl w:val="0"/>
          <w:numId w:val="45"/>
        </w:numPr>
        <w:spacing w:after="160" w:line="259" w:lineRule="auto"/>
        <w:rPr>
          <w:rFonts w:asciiTheme="minorHAnsi" w:hAnsiTheme="minorHAnsi" w:cstheme="minorHAnsi"/>
          <w:color w:val="FF0000"/>
        </w:rPr>
      </w:pPr>
      <w:r w:rsidRPr="0048311E">
        <w:rPr>
          <w:rFonts w:asciiTheme="minorHAnsi" w:hAnsiTheme="minorHAnsi" w:cstheme="minorHAnsi"/>
        </w:rPr>
        <w:t>I</w:t>
      </w:r>
      <w:r w:rsidRPr="0048311E" w:rsidR="00493490">
        <w:rPr>
          <w:rFonts w:asciiTheme="minorHAnsi" w:hAnsiTheme="minorHAnsi" w:cstheme="minorHAnsi"/>
        </w:rPr>
        <w:t xml:space="preserve">rrigation system including PEHD pipe (Ø32 mm), hose strips drop by drop (eight greenhouse lengths), sockets with valves (8 pieces), water barrel of 500 </w:t>
      </w:r>
      <w:r w:rsidRPr="0048311E" w:rsidR="002B65E3">
        <w:rPr>
          <w:rFonts w:asciiTheme="minorHAnsi" w:hAnsiTheme="minorHAnsi" w:cstheme="minorHAnsi"/>
        </w:rPr>
        <w:t>litters</w:t>
      </w:r>
      <w:r w:rsidRPr="0048311E" w:rsidR="00493490">
        <w:rPr>
          <w:rFonts w:asciiTheme="minorHAnsi" w:hAnsiTheme="minorHAnsi" w:cstheme="minorHAnsi"/>
        </w:rPr>
        <w:t xml:space="preserve"> (1 piece); other raw material including black </w:t>
      </w:r>
      <w:r w:rsidR="002B65E3">
        <w:rPr>
          <w:rFonts w:asciiTheme="minorHAnsi" w:hAnsiTheme="minorHAnsi" w:cstheme="minorHAnsi"/>
        </w:rPr>
        <w:t xml:space="preserve">mulch </w:t>
      </w:r>
      <w:r w:rsidRPr="0048311E" w:rsidR="00493490">
        <w:rPr>
          <w:rFonts w:asciiTheme="minorHAnsi" w:hAnsiTheme="minorHAnsi" w:cstheme="minorHAnsi"/>
        </w:rPr>
        <w:t xml:space="preserve">film (4 greenhouse lengths), galvanized wire Ø32 mm (8 greenhouse lengths), handheld seedlings transplanter (1 piece), seedling's rope (1 </w:t>
      </w:r>
      <w:r w:rsidRPr="0048311E" w:rsidR="007D1773">
        <w:rPr>
          <w:rFonts w:asciiTheme="minorHAnsi" w:hAnsiTheme="minorHAnsi" w:cstheme="minorHAnsi"/>
        </w:rPr>
        <w:t xml:space="preserve">kg </w:t>
      </w:r>
      <w:r w:rsidRPr="0048311E" w:rsidR="00493490">
        <w:rPr>
          <w:rFonts w:asciiTheme="minorHAnsi" w:hAnsiTheme="minorHAnsi" w:cstheme="minorHAnsi"/>
        </w:rPr>
        <w:t>piece)</w:t>
      </w:r>
      <w:r w:rsidRPr="0048311E" w:rsidR="003061EE">
        <w:rPr>
          <w:rFonts w:asciiTheme="minorHAnsi" w:hAnsiTheme="minorHAnsi" w:cstheme="minorHAnsi"/>
        </w:rPr>
        <w:t xml:space="preserve"> </w:t>
      </w:r>
    </w:p>
    <w:p w:rsidR="00493D00" w:rsidP="00147CE8" w:rsidRDefault="00455112" w14:paraId="2399529B" w14:textId="300B2710">
      <w:pPr>
        <w:pStyle w:val="ListParagraph"/>
        <w:numPr>
          <w:ilvl w:val="0"/>
          <w:numId w:val="45"/>
        </w:numPr>
        <w:spacing w:after="160" w:line="259" w:lineRule="auto"/>
        <w:rPr>
          <w:rFonts w:asciiTheme="minorHAnsi" w:hAnsiTheme="minorHAnsi" w:cstheme="minorHAnsi"/>
        </w:rPr>
      </w:pPr>
      <w:r w:rsidRPr="002B65E3">
        <w:rPr>
          <w:rFonts w:asciiTheme="minorHAnsi" w:hAnsiTheme="minorHAnsi" w:cstheme="minorHAnsi"/>
        </w:rPr>
        <w:t>W</w:t>
      </w:r>
      <w:r w:rsidRPr="002B65E3" w:rsidR="00493D00">
        <w:rPr>
          <w:rFonts w:asciiTheme="minorHAnsi" w:hAnsiTheme="minorHAnsi" w:cstheme="minorHAnsi"/>
        </w:rPr>
        <w:t xml:space="preserve">ater-soluble mineral </w:t>
      </w:r>
      <w:r w:rsidR="00E764C7">
        <w:rPr>
          <w:rFonts w:asciiTheme="minorHAnsi" w:hAnsiTheme="minorHAnsi" w:cstheme="minorHAnsi"/>
        </w:rPr>
        <w:t>fertilisers</w:t>
      </w:r>
      <w:r w:rsidRPr="002B65E3" w:rsidR="00493D00">
        <w:rPr>
          <w:rFonts w:asciiTheme="minorHAnsi" w:hAnsiTheme="minorHAnsi" w:cstheme="minorHAnsi"/>
        </w:rPr>
        <w:t xml:space="preserve"> (FWSs) </w:t>
      </w:r>
      <w:r w:rsidRPr="002B65E3">
        <w:rPr>
          <w:rFonts w:asciiTheme="minorHAnsi" w:hAnsiTheme="minorHAnsi" w:cstheme="minorHAnsi"/>
        </w:rPr>
        <w:t>–</w:t>
      </w:r>
      <w:r w:rsidRPr="002B65E3" w:rsidR="00493D00">
        <w:rPr>
          <w:rFonts w:asciiTheme="minorHAnsi" w:hAnsiTheme="minorHAnsi" w:cstheme="minorHAnsi"/>
        </w:rPr>
        <w:t xml:space="preserve"> </w:t>
      </w:r>
      <w:r w:rsidRPr="002B65E3" w:rsidR="00AA1F8F">
        <w:rPr>
          <w:rFonts w:asciiTheme="minorHAnsi" w:hAnsiTheme="minorHAnsi" w:cstheme="minorHAnsi"/>
        </w:rPr>
        <w:t xml:space="preserve">(6 kg per greenhouse), comprising three different types of FWSs with varying NPK content, each at 2 </w:t>
      </w:r>
      <w:r w:rsidRPr="002B65E3" w:rsidR="00E764C7">
        <w:rPr>
          <w:rFonts w:asciiTheme="minorHAnsi" w:hAnsiTheme="minorHAnsi" w:cstheme="minorHAnsi"/>
        </w:rPr>
        <w:t>kg.</w:t>
      </w:r>
    </w:p>
    <w:p w:rsidRPr="00ED62BD" w:rsidR="00ED62BD" w:rsidP="00147CE8" w:rsidRDefault="00ED62BD" w14:paraId="6D5DB726" w14:textId="6BDE3035">
      <w:pPr>
        <w:pStyle w:val="ListParagraph"/>
        <w:numPr>
          <w:ilvl w:val="0"/>
          <w:numId w:val="45"/>
        </w:numPr>
        <w:spacing w:after="160" w:line="259" w:lineRule="auto"/>
        <w:rPr>
          <w:rFonts w:asciiTheme="minorHAnsi" w:hAnsiTheme="minorHAnsi" w:cstheme="minorHAnsi"/>
        </w:rPr>
      </w:pPr>
      <w:r w:rsidRPr="00ED62BD">
        <w:rPr>
          <w:rFonts w:asciiTheme="minorHAnsi" w:hAnsiTheme="minorHAnsi" w:cstheme="minorHAnsi"/>
        </w:rPr>
        <w:t>Greenhouse Shade Net</w:t>
      </w:r>
      <w:r>
        <w:rPr>
          <w:rFonts w:asciiTheme="minorHAnsi" w:hAnsiTheme="minorHAnsi" w:cstheme="minorHAnsi"/>
        </w:rPr>
        <w:t xml:space="preserve"> </w:t>
      </w:r>
      <w:r>
        <w:t xml:space="preserve">with Eyelets 40%, </w:t>
      </w:r>
      <w:r w:rsidR="002C556D">
        <w:t>130-140 m</w:t>
      </w:r>
      <w:r w:rsidRPr="002C556D" w:rsidR="002C556D">
        <w:rPr>
          <w:vertAlign w:val="superscript"/>
        </w:rPr>
        <w:t>2</w:t>
      </w:r>
    </w:p>
    <w:p w:rsidRPr="002C556D" w:rsidR="002B65E3" w:rsidP="002C556D" w:rsidRDefault="002C556D" w14:paraId="2F3DE10E" w14:textId="4C74A709">
      <w:pPr>
        <w:pStyle w:val="ListParagraph"/>
        <w:numPr>
          <w:ilvl w:val="0"/>
          <w:numId w:val="45"/>
        </w:numPr>
        <w:spacing w:after="160" w:line="259" w:lineRule="auto"/>
        <w:rPr>
          <w:rFonts w:asciiTheme="minorHAnsi" w:hAnsiTheme="minorHAnsi" w:cstheme="minorHAnsi"/>
        </w:rPr>
      </w:pPr>
      <w:r>
        <w:t>Agrotextile Heating Foil 23 g/m², 100 m</w:t>
      </w:r>
      <w:r w:rsidRPr="002C556D">
        <w:rPr>
          <w:vertAlign w:val="superscript"/>
        </w:rPr>
        <w:t>2</w:t>
      </w:r>
    </w:p>
    <w:p w:rsidRPr="0048311E" w:rsidR="00EB70BA" w:rsidP="00EB70BA" w:rsidRDefault="003D6799" w14:paraId="2B69DD8D" w14:textId="3450C74B">
      <w:pPr>
        <w:pStyle w:val="ListParagraph"/>
        <w:numPr>
          <w:ilvl w:val="0"/>
          <w:numId w:val="45"/>
        </w:numPr>
        <w:spacing w:after="160" w:line="259" w:lineRule="auto"/>
        <w:rPr>
          <w:rFonts w:asciiTheme="minorHAnsi" w:hAnsiTheme="minorHAnsi" w:cstheme="minorHAnsi"/>
        </w:rPr>
      </w:pPr>
      <w:r w:rsidRPr="0048311E">
        <w:rPr>
          <w:rFonts w:asciiTheme="minorHAnsi" w:hAnsiTheme="minorHAnsi" w:cstheme="minorHAnsi"/>
        </w:rPr>
        <w:t>C</w:t>
      </w:r>
      <w:r w:rsidRPr="0048311E" w:rsidR="00493490">
        <w:rPr>
          <w:rFonts w:asciiTheme="minorHAnsi" w:hAnsiTheme="minorHAnsi" w:cstheme="minorHAnsi"/>
        </w:rPr>
        <w:t>ertified vegetable seedlings in quantities per greenhouse</w:t>
      </w:r>
      <w:r w:rsidRPr="0048311E" w:rsidR="00EB70BA">
        <w:rPr>
          <w:rFonts w:asciiTheme="minorHAnsi" w:hAnsiTheme="minorHAnsi" w:cstheme="minorHAnsi"/>
        </w:rPr>
        <w:t>:</w:t>
      </w:r>
    </w:p>
    <w:p w:rsidRPr="0048311E" w:rsidR="00EB70BA" w:rsidP="00EB70BA" w:rsidRDefault="00EB70BA" w14:paraId="78C394D0" w14:textId="23A5692D">
      <w:pPr>
        <w:pStyle w:val="ListParagraph"/>
        <w:numPr>
          <w:ilvl w:val="1"/>
          <w:numId w:val="45"/>
        </w:numPr>
        <w:spacing w:after="160" w:line="259" w:lineRule="auto"/>
        <w:rPr>
          <w:rFonts w:asciiTheme="minorHAnsi" w:hAnsiTheme="minorHAnsi" w:cstheme="minorHAnsi"/>
        </w:rPr>
      </w:pPr>
      <w:r w:rsidRPr="0048311E">
        <w:rPr>
          <w:rFonts w:asciiTheme="minorHAnsi" w:hAnsiTheme="minorHAnsi" w:cstheme="minorHAnsi"/>
        </w:rPr>
        <w:t>F</w:t>
      </w:r>
      <w:r w:rsidRPr="0048311E" w:rsidR="00493490">
        <w:rPr>
          <w:rFonts w:asciiTheme="minorHAnsi" w:hAnsiTheme="minorHAnsi" w:cstheme="minorHAnsi"/>
        </w:rPr>
        <w:t xml:space="preserve">or </w:t>
      </w:r>
      <w:r w:rsidRPr="0048311E" w:rsidR="00147CE8">
        <w:rPr>
          <w:rFonts w:asciiTheme="minorHAnsi" w:hAnsiTheme="minorHAnsi" w:cstheme="minorHAnsi"/>
        </w:rPr>
        <w:t>spring/summer</w:t>
      </w:r>
      <w:r w:rsidRPr="0048311E" w:rsidR="00493490">
        <w:rPr>
          <w:rFonts w:asciiTheme="minorHAnsi" w:hAnsiTheme="minorHAnsi" w:cstheme="minorHAnsi"/>
        </w:rPr>
        <w:t xml:space="preserve"> season: </w:t>
      </w:r>
    </w:p>
    <w:p w:rsidRPr="0048311E" w:rsidR="00EB70BA" w:rsidP="00EB70BA" w:rsidRDefault="00EB70BA" w14:paraId="3F8A2BC1" w14:textId="43E5E67C">
      <w:pPr>
        <w:pStyle w:val="ListParagraph"/>
        <w:numPr>
          <w:ilvl w:val="2"/>
          <w:numId w:val="45"/>
        </w:numPr>
        <w:spacing w:after="160" w:line="259" w:lineRule="auto"/>
        <w:rPr>
          <w:rFonts w:asciiTheme="minorHAnsi" w:hAnsiTheme="minorHAnsi" w:cstheme="minorHAnsi"/>
        </w:rPr>
      </w:pPr>
      <w:r w:rsidRPr="0048311E">
        <w:rPr>
          <w:rFonts w:asciiTheme="minorHAnsi" w:hAnsiTheme="minorHAnsi" w:cstheme="minorHAnsi"/>
        </w:rPr>
        <w:t>tomatoes (120 seedlings)</w:t>
      </w:r>
      <w:r w:rsidRPr="0048311E" w:rsidR="00493490">
        <w:rPr>
          <w:rFonts w:asciiTheme="minorHAnsi" w:hAnsiTheme="minorHAnsi" w:cstheme="minorHAnsi"/>
        </w:rPr>
        <w:t>, pepper</w:t>
      </w:r>
      <w:r w:rsidRPr="0048311E">
        <w:rPr>
          <w:rFonts w:asciiTheme="minorHAnsi" w:hAnsiTheme="minorHAnsi" w:cstheme="minorHAnsi"/>
        </w:rPr>
        <w:t>s (120 seedlings)</w:t>
      </w:r>
      <w:r w:rsidRPr="0048311E" w:rsidR="00493490">
        <w:rPr>
          <w:rFonts w:asciiTheme="minorHAnsi" w:hAnsiTheme="minorHAnsi" w:cstheme="minorHAnsi"/>
        </w:rPr>
        <w:t>, cucumber</w:t>
      </w:r>
      <w:r w:rsidRPr="0048311E">
        <w:rPr>
          <w:rFonts w:asciiTheme="minorHAnsi" w:hAnsiTheme="minorHAnsi" w:cstheme="minorHAnsi"/>
        </w:rPr>
        <w:t>s (60 seedlings),</w:t>
      </w:r>
      <w:r w:rsidRPr="0048311E" w:rsidR="00493490">
        <w:rPr>
          <w:rFonts w:asciiTheme="minorHAnsi" w:hAnsiTheme="minorHAnsi" w:cstheme="minorHAnsi"/>
        </w:rPr>
        <w:t xml:space="preserve"> eggplant</w:t>
      </w:r>
      <w:r w:rsidRPr="0048311E">
        <w:rPr>
          <w:rFonts w:asciiTheme="minorHAnsi" w:hAnsiTheme="minorHAnsi" w:cstheme="minorHAnsi"/>
        </w:rPr>
        <w:t>s (20 seedlings)</w:t>
      </w:r>
      <w:r w:rsidRPr="0048311E" w:rsidR="00493490">
        <w:rPr>
          <w:rFonts w:asciiTheme="minorHAnsi" w:hAnsiTheme="minorHAnsi" w:cstheme="minorHAnsi"/>
        </w:rPr>
        <w:t xml:space="preserve"> </w:t>
      </w:r>
    </w:p>
    <w:p w:rsidRPr="0048311E" w:rsidR="00EB70BA" w:rsidP="00EB70BA" w:rsidRDefault="00EB70BA" w14:paraId="19501593" w14:textId="4807BB92">
      <w:pPr>
        <w:pStyle w:val="ListParagraph"/>
        <w:numPr>
          <w:ilvl w:val="1"/>
          <w:numId w:val="45"/>
        </w:numPr>
        <w:spacing w:after="160" w:line="259" w:lineRule="auto"/>
        <w:rPr>
          <w:rFonts w:asciiTheme="minorHAnsi" w:hAnsiTheme="minorHAnsi" w:cstheme="minorHAnsi"/>
        </w:rPr>
      </w:pPr>
      <w:r w:rsidRPr="0048311E">
        <w:rPr>
          <w:rFonts w:asciiTheme="minorHAnsi" w:hAnsiTheme="minorHAnsi" w:cstheme="minorHAnsi"/>
        </w:rPr>
        <w:t xml:space="preserve">For </w:t>
      </w:r>
      <w:r w:rsidRPr="0048311E" w:rsidR="00147CE8">
        <w:rPr>
          <w:rFonts w:asciiTheme="minorHAnsi" w:hAnsiTheme="minorHAnsi" w:cstheme="minorHAnsi"/>
        </w:rPr>
        <w:t>autumn/winter</w:t>
      </w:r>
      <w:r w:rsidRPr="0048311E" w:rsidR="00493490">
        <w:rPr>
          <w:rFonts w:asciiTheme="minorHAnsi" w:hAnsiTheme="minorHAnsi" w:cstheme="minorHAnsi"/>
        </w:rPr>
        <w:t xml:space="preserve"> season: </w:t>
      </w:r>
    </w:p>
    <w:p w:rsidRPr="0048311E" w:rsidR="00493490" w:rsidP="00EB70BA" w:rsidRDefault="00493490" w14:paraId="01BE9A8E" w14:textId="72A3819F">
      <w:pPr>
        <w:pStyle w:val="ListParagraph"/>
        <w:numPr>
          <w:ilvl w:val="2"/>
          <w:numId w:val="45"/>
        </w:numPr>
        <w:spacing w:after="160" w:line="259" w:lineRule="auto"/>
        <w:rPr>
          <w:rFonts w:asciiTheme="minorHAnsi" w:hAnsiTheme="minorHAnsi" w:cstheme="minorHAnsi"/>
        </w:rPr>
      </w:pPr>
      <w:r w:rsidRPr="0048311E">
        <w:rPr>
          <w:rFonts w:asciiTheme="minorHAnsi" w:hAnsiTheme="minorHAnsi" w:cstheme="minorHAnsi"/>
        </w:rPr>
        <w:t>lettuce</w:t>
      </w:r>
      <w:r w:rsidRPr="0048311E" w:rsidR="00EB70BA">
        <w:rPr>
          <w:rFonts w:asciiTheme="minorHAnsi" w:hAnsiTheme="minorHAnsi" w:cstheme="minorHAnsi"/>
        </w:rPr>
        <w:t xml:space="preserve"> (500 seedlings),</w:t>
      </w:r>
      <w:r w:rsidRPr="0048311E">
        <w:rPr>
          <w:rFonts w:asciiTheme="minorHAnsi" w:hAnsiTheme="minorHAnsi" w:cstheme="minorHAnsi"/>
        </w:rPr>
        <w:t xml:space="preserve"> spinach</w:t>
      </w:r>
      <w:r w:rsidRPr="0048311E" w:rsidR="00EB70BA">
        <w:rPr>
          <w:rFonts w:asciiTheme="minorHAnsi" w:hAnsiTheme="minorHAnsi" w:cstheme="minorHAnsi"/>
        </w:rPr>
        <w:t xml:space="preserve"> (0.2 kg</w:t>
      </w:r>
      <w:r w:rsidRPr="0048311E" w:rsidR="00691331">
        <w:rPr>
          <w:rFonts w:asciiTheme="minorHAnsi" w:hAnsiTheme="minorHAnsi" w:cstheme="minorHAnsi"/>
        </w:rPr>
        <w:t xml:space="preserve"> of seeds</w:t>
      </w:r>
      <w:r w:rsidRPr="0048311E" w:rsidR="00EB70BA">
        <w:rPr>
          <w:rFonts w:asciiTheme="minorHAnsi" w:hAnsiTheme="minorHAnsi" w:cstheme="minorHAnsi"/>
        </w:rPr>
        <w:t>)</w:t>
      </w:r>
      <w:r w:rsidRPr="0048311E">
        <w:rPr>
          <w:rFonts w:asciiTheme="minorHAnsi" w:hAnsiTheme="minorHAnsi" w:cstheme="minorHAnsi"/>
        </w:rPr>
        <w:t>, spring onions</w:t>
      </w:r>
      <w:r w:rsidRPr="0048311E" w:rsidR="00EB70BA">
        <w:rPr>
          <w:rFonts w:asciiTheme="minorHAnsi" w:hAnsiTheme="minorHAnsi" w:cstheme="minorHAnsi"/>
        </w:rPr>
        <w:t xml:space="preserve"> (2kg</w:t>
      </w:r>
      <w:r w:rsidRPr="0048311E" w:rsidR="00691331">
        <w:rPr>
          <w:rFonts w:asciiTheme="minorHAnsi" w:hAnsiTheme="minorHAnsi" w:cstheme="minorHAnsi"/>
        </w:rPr>
        <w:t xml:space="preserve"> of seeds</w:t>
      </w:r>
      <w:r w:rsidRPr="0048311E" w:rsidR="00EB70BA">
        <w:rPr>
          <w:rFonts w:asciiTheme="minorHAnsi" w:hAnsiTheme="minorHAnsi" w:cstheme="minorHAnsi"/>
        </w:rPr>
        <w:t>)</w:t>
      </w:r>
      <w:r w:rsidRPr="0048311E">
        <w:rPr>
          <w:rFonts w:asciiTheme="minorHAnsi" w:hAnsiTheme="minorHAnsi" w:cstheme="minorHAnsi"/>
        </w:rPr>
        <w:t>.</w:t>
      </w:r>
    </w:p>
    <w:p w:rsidRPr="0048311E" w:rsidR="0056244F" w:rsidP="00292860" w:rsidRDefault="003D6799" w14:paraId="4DBB9C53" w14:textId="33CE6BF8">
      <w:pPr>
        <w:pStyle w:val="ListParagraph"/>
        <w:numPr>
          <w:ilvl w:val="0"/>
          <w:numId w:val="45"/>
        </w:numPr>
        <w:spacing w:after="160" w:line="259" w:lineRule="auto"/>
        <w:rPr>
          <w:rFonts w:asciiTheme="minorHAnsi" w:hAnsiTheme="minorHAnsi" w:cstheme="minorHAnsi"/>
        </w:rPr>
      </w:pPr>
      <w:r w:rsidRPr="0048311E">
        <w:rPr>
          <w:rFonts w:asciiTheme="minorHAnsi" w:hAnsiTheme="minorHAnsi" w:cstheme="minorHAnsi"/>
        </w:rPr>
        <w:t>C</w:t>
      </w:r>
      <w:r w:rsidRPr="0048311E" w:rsidR="00292860">
        <w:rPr>
          <w:rFonts w:asciiTheme="minorHAnsi" w:hAnsiTheme="minorHAnsi" w:cstheme="minorHAnsi"/>
        </w:rPr>
        <w:t>ertificates on the quality of seedlings</w:t>
      </w:r>
      <w:r w:rsidRPr="0048311E" w:rsidR="0056244F">
        <w:rPr>
          <w:rFonts w:asciiTheme="minorHAnsi" w:hAnsiTheme="minorHAnsi" w:cstheme="minorHAnsi"/>
        </w:rPr>
        <w:t>:</w:t>
      </w:r>
      <w:r w:rsidRPr="0048311E" w:rsidR="00292860">
        <w:rPr>
          <w:rFonts w:asciiTheme="minorHAnsi" w:hAnsiTheme="minorHAnsi" w:cstheme="minorHAnsi"/>
        </w:rPr>
        <w:t xml:space="preserve"> </w:t>
      </w:r>
    </w:p>
    <w:p w:rsidRPr="0048311E" w:rsidR="0056244F" w:rsidP="0056244F" w:rsidRDefault="0056244F" w14:paraId="18BF518F" w14:textId="48592909">
      <w:pPr>
        <w:pStyle w:val="ListParagraph"/>
        <w:numPr>
          <w:ilvl w:val="1"/>
          <w:numId w:val="45"/>
        </w:numPr>
        <w:spacing w:after="160" w:line="259" w:lineRule="auto"/>
        <w:rPr>
          <w:rFonts w:asciiTheme="minorHAnsi" w:hAnsiTheme="minorHAnsi" w:cstheme="minorHAnsi"/>
        </w:rPr>
      </w:pPr>
      <w:r w:rsidRPr="0048311E">
        <w:rPr>
          <w:rFonts w:asciiTheme="minorHAnsi" w:hAnsiTheme="minorHAnsi" w:cstheme="minorHAnsi"/>
        </w:rPr>
        <w:t>R</w:t>
      </w:r>
      <w:r w:rsidRPr="0048311E" w:rsidR="00292860">
        <w:rPr>
          <w:rFonts w:asciiTheme="minorHAnsi" w:hAnsiTheme="minorHAnsi" w:cstheme="minorHAnsi"/>
        </w:rPr>
        <w:t xml:space="preserve">ecords and certificates of health and purity of seedlings and seeds </w:t>
      </w:r>
    </w:p>
    <w:p w:rsidRPr="0048311E" w:rsidR="00147CE8" w:rsidP="00147CE8" w:rsidRDefault="00147CE8" w14:paraId="61258E6C" w14:textId="77777777">
      <w:pPr>
        <w:pStyle w:val="ListParagraph"/>
        <w:numPr>
          <w:ilvl w:val="1"/>
          <w:numId w:val="45"/>
        </w:numPr>
        <w:spacing w:after="160" w:line="259" w:lineRule="auto"/>
        <w:rPr>
          <w:rFonts w:asciiTheme="minorHAnsi" w:hAnsiTheme="minorHAnsi" w:cstheme="minorHAnsi"/>
        </w:rPr>
      </w:pPr>
      <w:r w:rsidRPr="0048311E">
        <w:rPr>
          <w:rFonts w:asciiTheme="minorHAnsi" w:hAnsiTheme="minorHAnsi" w:cstheme="minorHAnsi"/>
        </w:rPr>
        <w:t>Decision on Registration in the Register of Vegetable Seedling Producers</w:t>
      </w:r>
    </w:p>
    <w:p w:rsidRPr="0048311E" w:rsidR="00147CE8" w:rsidP="00147CE8" w:rsidRDefault="00147CE8" w14:paraId="3818F87F" w14:textId="2857DA70">
      <w:pPr>
        <w:pStyle w:val="ListParagraph"/>
        <w:numPr>
          <w:ilvl w:val="1"/>
          <w:numId w:val="45"/>
        </w:numPr>
        <w:spacing w:after="160" w:line="259" w:lineRule="auto"/>
        <w:rPr>
          <w:rFonts w:asciiTheme="minorHAnsi" w:hAnsiTheme="minorHAnsi" w:cstheme="minorHAnsi"/>
        </w:rPr>
      </w:pPr>
      <w:r w:rsidRPr="0048311E">
        <w:rPr>
          <w:rFonts w:asciiTheme="minorHAnsi" w:hAnsiTheme="minorHAnsi" w:cstheme="minorHAnsi"/>
        </w:rPr>
        <w:t xml:space="preserve">Decision on Registration in the </w:t>
      </w:r>
      <w:r w:rsidRPr="0048311E" w:rsidR="005D1D22">
        <w:rPr>
          <w:rFonts w:asciiTheme="minorHAnsi" w:hAnsiTheme="minorHAnsi" w:cstheme="minorHAnsi"/>
        </w:rPr>
        <w:t>Phyto register.</w:t>
      </w:r>
    </w:p>
    <w:p w:rsidRPr="0048311E" w:rsidR="00147CE8" w:rsidP="00147CE8" w:rsidRDefault="00147CE8" w14:paraId="4359AAA1" w14:textId="78D5AB49">
      <w:pPr>
        <w:spacing w:after="160" w:line="259" w:lineRule="auto"/>
        <w:rPr>
          <w:rFonts w:asciiTheme="minorHAnsi" w:hAnsiTheme="minorHAnsi" w:cstheme="minorHAnsi"/>
        </w:rPr>
      </w:pPr>
      <w:r w:rsidRPr="0048311E">
        <w:rPr>
          <w:rFonts w:asciiTheme="minorHAnsi" w:hAnsiTheme="minorHAnsi" w:cstheme="minorHAnsi"/>
        </w:rPr>
        <w:t>10. Additional certificates:</w:t>
      </w:r>
    </w:p>
    <w:p w:rsidRPr="005D1D22" w:rsidR="00147CE8" w:rsidP="00147CE8" w:rsidRDefault="00147CE8" w14:paraId="0FD36BA1" w14:textId="7BACE867">
      <w:pPr>
        <w:pStyle w:val="ListParagraph"/>
        <w:numPr>
          <w:ilvl w:val="1"/>
          <w:numId w:val="50"/>
        </w:numPr>
        <w:spacing w:after="160" w:line="259" w:lineRule="auto"/>
        <w:rPr>
          <w:rFonts w:asciiTheme="minorHAnsi" w:hAnsiTheme="minorHAnsi" w:cstheme="minorHAnsi"/>
        </w:rPr>
      </w:pPr>
      <w:r w:rsidRPr="005D1D22">
        <w:rPr>
          <w:rFonts w:asciiTheme="minorHAnsi" w:hAnsiTheme="minorHAnsi" w:cstheme="minorHAnsi"/>
        </w:rPr>
        <w:t xml:space="preserve">Decision on Registration in the Register of Distributors and Importers of Mineral </w:t>
      </w:r>
      <w:r w:rsidR="005D1D22">
        <w:rPr>
          <w:rFonts w:asciiTheme="minorHAnsi" w:hAnsiTheme="minorHAnsi" w:cstheme="minorHAnsi"/>
        </w:rPr>
        <w:t>Fertilisers</w:t>
      </w:r>
      <w:r w:rsidRPr="005D1D22">
        <w:rPr>
          <w:rFonts w:asciiTheme="minorHAnsi" w:hAnsiTheme="minorHAnsi" w:cstheme="minorHAnsi"/>
        </w:rPr>
        <w:t xml:space="preserve"> </w:t>
      </w:r>
    </w:p>
    <w:p w:rsidRPr="005D1D22" w:rsidR="00147CE8" w:rsidP="00147CE8" w:rsidRDefault="00591834" w14:paraId="2CED7547" w14:textId="6A09D7A4">
      <w:pPr>
        <w:pStyle w:val="ListParagraph"/>
        <w:numPr>
          <w:ilvl w:val="1"/>
          <w:numId w:val="50"/>
        </w:numPr>
        <w:spacing w:after="160" w:line="259" w:lineRule="auto"/>
        <w:rPr>
          <w:rFonts w:asciiTheme="minorHAnsi" w:hAnsiTheme="minorHAnsi" w:cstheme="minorHAnsi"/>
        </w:rPr>
      </w:pPr>
      <w:r w:rsidRPr="005D1D22">
        <w:rPr>
          <w:rFonts w:asciiTheme="minorHAnsi" w:hAnsiTheme="minorHAnsi" w:cstheme="minorHAnsi"/>
        </w:rPr>
        <w:t>ISO 14001 Environmental Management System</w:t>
      </w:r>
    </w:p>
    <w:p w:rsidRPr="005D1D22" w:rsidR="007E2781" w:rsidP="00591834" w:rsidRDefault="00591834" w14:paraId="63432CE2" w14:textId="70663C8C">
      <w:pPr>
        <w:pStyle w:val="ListParagraph"/>
        <w:numPr>
          <w:ilvl w:val="1"/>
          <w:numId w:val="50"/>
        </w:numPr>
        <w:spacing w:after="160" w:line="259" w:lineRule="auto"/>
        <w:rPr>
          <w:rFonts w:asciiTheme="minorHAnsi" w:hAnsiTheme="minorHAnsi" w:cstheme="minorHAnsi"/>
        </w:rPr>
      </w:pPr>
      <w:r w:rsidRPr="005D1D22">
        <w:rPr>
          <w:rFonts w:asciiTheme="minorHAnsi" w:hAnsiTheme="minorHAnsi" w:cstheme="minorHAnsi"/>
        </w:rPr>
        <w:t>ISO 45001 Occupational Health and Safety Management System</w:t>
      </w:r>
    </w:p>
    <w:p w:rsidRPr="0048311E" w:rsidR="00CB1876" w:rsidP="00A168AF" w:rsidRDefault="00CB1876" w14:paraId="66A460BA" w14:textId="784FA460">
      <w:pPr>
        <w:spacing w:after="0" w:line="240" w:lineRule="auto"/>
        <w:rPr>
          <w:rFonts w:asciiTheme="minorHAnsi" w:hAnsiTheme="minorHAnsi" w:cstheme="minorHAnsi"/>
          <w:b/>
        </w:rPr>
      </w:pPr>
      <w:r w:rsidRPr="0048311E">
        <w:rPr>
          <w:rFonts w:asciiTheme="minorHAnsi" w:hAnsiTheme="minorHAnsi" w:cstheme="minorHAnsi"/>
          <w:b/>
        </w:rPr>
        <w:t>Account Management Tea</w:t>
      </w:r>
      <w:r w:rsidRPr="0048311E" w:rsidR="007E2781">
        <w:rPr>
          <w:rFonts w:asciiTheme="minorHAnsi" w:hAnsiTheme="minorHAnsi" w:cstheme="minorHAnsi"/>
          <w:b/>
        </w:rPr>
        <w:t>m</w:t>
      </w:r>
    </w:p>
    <w:p w:rsidRPr="0048311E" w:rsidR="007E2781" w:rsidP="007E2781" w:rsidRDefault="007E2781" w14:paraId="60F32F11" w14:textId="77777777">
      <w:pPr>
        <w:pStyle w:val="ListParagraph"/>
        <w:spacing w:after="160" w:line="259" w:lineRule="auto"/>
        <w:ind w:left="1440"/>
        <w:rPr>
          <w:rFonts w:asciiTheme="minorHAnsi" w:hAnsiTheme="minorHAnsi" w:cstheme="minorHAnsi"/>
          <w:b/>
        </w:rPr>
      </w:pPr>
    </w:p>
    <w:p w:rsidRPr="0048311E" w:rsidR="00CB1876" w:rsidP="00CB1876" w:rsidRDefault="00CB1876" w14:paraId="4B1FB7FB" w14:textId="64BF1960">
      <w:pPr>
        <w:pStyle w:val="ListParagraph"/>
        <w:numPr>
          <w:ilvl w:val="0"/>
          <w:numId w:val="12"/>
        </w:numPr>
        <w:spacing w:after="160" w:line="259" w:lineRule="auto"/>
        <w:rPr>
          <w:rFonts w:asciiTheme="minorHAnsi" w:hAnsiTheme="minorHAnsi" w:cstheme="minorHAnsi"/>
        </w:rPr>
      </w:pPr>
      <w:r w:rsidRPr="0048311E">
        <w:rPr>
          <w:rFonts w:asciiTheme="minorHAnsi" w:hAnsiTheme="minorHAnsi" w:cstheme="minorHAnsi"/>
        </w:rPr>
        <w:t xml:space="preserve">The </w:t>
      </w:r>
      <w:r w:rsidRPr="0048311E" w:rsidR="007755A4">
        <w:rPr>
          <w:rFonts w:asciiTheme="minorHAnsi" w:hAnsiTheme="minorHAnsi" w:cstheme="minorHAnsi"/>
        </w:rPr>
        <w:t>selected</w:t>
      </w:r>
      <w:r w:rsidRPr="0048311E">
        <w:rPr>
          <w:rFonts w:asciiTheme="minorHAnsi" w:hAnsiTheme="minorHAnsi" w:cstheme="minorHAnsi"/>
        </w:rPr>
        <w:t xml:space="preserve"> supplier will appoint a dedicated Account Management Team who will be the main point of contact for </w:t>
      </w:r>
      <w:r w:rsidRPr="0048311E" w:rsidR="00591834">
        <w:rPr>
          <w:rFonts w:asciiTheme="minorHAnsi" w:hAnsiTheme="minorHAnsi" w:cstheme="minorHAnsi"/>
        </w:rPr>
        <w:t xml:space="preserve">the </w:t>
      </w:r>
      <w:r w:rsidRPr="0048311E" w:rsidR="00975785">
        <w:rPr>
          <w:rFonts w:asciiTheme="minorHAnsi" w:hAnsiTheme="minorHAnsi" w:cstheme="minorHAnsi"/>
        </w:rPr>
        <w:t xml:space="preserve">Muslim Aid </w:t>
      </w:r>
      <w:r w:rsidRPr="0048311E" w:rsidR="007B5D41">
        <w:rPr>
          <w:rFonts w:asciiTheme="minorHAnsi" w:hAnsiTheme="minorHAnsi" w:cstheme="minorHAnsi"/>
        </w:rPr>
        <w:t>Association</w:t>
      </w:r>
      <w:r w:rsidRPr="0048311E" w:rsidR="007755A4">
        <w:rPr>
          <w:rFonts w:asciiTheme="minorHAnsi" w:hAnsiTheme="minorHAnsi" w:cstheme="minorHAnsi"/>
        </w:rPr>
        <w:t xml:space="preserve"> </w:t>
      </w:r>
      <w:r w:rsidRPr="0048311E">
        <w:rPr>
          <w:rFonts w:asciiTheme="minorHAnsi" w:hAnsiTheme="minorHAnsi" w:cstheme="minorHAnsi"/>
        </w:rPr>
        <w:t xml:space="preserve">and who will be fully briefed on the framework agreement. </w:t>
      </w:r>
    </w:p>
    <w:p w:rsidRPr="0048311E" w:rsidR="00CB1876" w:rsidP="00CB1876" w:rsidRDefault="00591834" w14:paraId="1AE1EE0E" w14:textId="58490A90">
      <w:pPr>
        <w:pStyle w:val="ListParagraph"/>
        <w:numPr>
          <w:ilvl w:val="0"/>
          <w:numId w:val="12"/>
        </w:numPr>
        <w:spacing w:after="160" w:line="259" w:lineRule="auto"/>
        <w:rPr>
          <w:rFonts w:asciiTheme="minorHAnsi" w:hAnsiTheme="minorHAnsi" w:cstheme="minorHAnsi"/>
        </w:rPr>
      </w:pPr>
      <w:r w:rsidRPr="0048311E">
        <w:rPr>
          <w:rFonts w:asciiTheme="minorHAnsi" w:hAnsiTheme="minorHAnsi" w:cstheme="minorHAnsi"/>
        </w:rPr>
        <w:t xml:space="preserve">The </w:t>
      </w:r>
      <w:r w:rsidRPr="0048311E" w:rsidR="00CB1876">
        <w:rPr>
          <w:rFonts w:asciiTheme="minorHAnsi" w:hAnsiTheme="minorHAnsi" w:cstheme="minorHAnsi"/>
        </w:rPr>
        <w:t xml:space="preserve">Muslim Aid </w:t>
      </w:r>
      <w:r w:rsidRPr="0048311E" w:rsidR="007B5D41">
        <w:rPr>
          <w:rFonts w:asciiTheme="minorHAnsi" w:hAnsiTheme="minorHAnsi" w:cstheme="minorHAnsi"/>
        </w:rPr>
        <w:t>Association</w:t>
      </w:r>
      <w:r w:rsidRPr="0048311E" w:rsidR="00975785">
        <w:rPr>
          <w:rFonts w:asciiTheme="minorHAnsi" w:hAnsiTheme="minorHAnsi" w:cstheme="minorHAnsi"/>
        </w:rPr>
        <w:t xml:space="preserve"> </w:t>
      </w:r>
      <w:r w:rsidRPr="0048311E" w:rsidR="00CB1876">
        <w:rPr>
          <w:rFonts w:asciiTheme="minorHAnsi" w:hAnsiTheme="minorHAnsi" w:cstheme="minorHAnsi"/>
        </w:rPr>
        <w:t xml:space="preserve">will provide the </w:t>
      </w:r>
      <w:r w:rsidRPr="0048311E" w:rsidR="00975785">
        <w:rPr>
          <w:rFonts w:asciiTheme="minorHAnsi" w:hAnsiTheme="minorHAnsi" w:cstheme="minorHAnsi"/>
        </w:rPr>
        <w:t>s</w:t>
      </w:r>
      <w:r w:rsidRPr="0048311E" w:rsidR="00CB1876">
        <w:rPr>
          <w:rFonts w:asciiTheme="minorHAnsi" w:hAnsiTheme="minorHAnsi" w:cstheme="minorHAnsi"/>
        </w:rPr>
        <w:t xml:space="preserve">upplier with a briefing pack at </w:t>
      </w:r>
      <w:r w:rsidRPr="0048311E">
        <w:rPr>
          <w:rFonts w:asciiTheme="minorHAnsi" w:hAnsiTheme="minorHAnsi" w:cstheme="minorHAnsi"/>
        </w:rPr>
        <w:t xml:space="preserve">the </w:t>
      </w:r>
      <w:r w:rsidRPr="0048311E" w:rsidR="00CB1876">
        <w:rPr>
          <w:rFonts w:asciiTheme="minorHAnsi" w:hAnsiTheme="minorHAnsi" w:cstheme="minorHAnsi"/>
        </w:rPr>
        <w:t xml:space="preserve">implementation stage of the agreement and ensure the </w:t>
      </w:r>
      <w:r w:rsidRPr="0048311E" w:rsidR="00975785">
        <w:rPr>
          <w:rFonts w:asciiTheme="minorHAnsi" w:hAnsiTheme="minorHAnsi" w:cstheme="minorHAnsi"/>
        </w:rPr>
        <w:t>s</w:t>
      </w:r>
      <w:r w:rsidRPr="0048311E" w:rsidR="00CB1876">
        <w:rPr>
          <w:rFonts w:asciiTheme="minorHAnsi" w:hAnsiTheme="minorHAnsi" w:cstheme="minorHAnsi"/>
        </w:rPr>
        <w:t xml:space="preserve">upplier has enough information to enable them to deliver the requirements. </w:t>
      </w:r>
    </w:p>
    <w:p w:rsidRPr="0048311E" w:rsidR="007E2781" w:rsidP="007E2781" w:rsidRDefault="007E2781" w14:paraId="74A86663" w14:textId="77777777">
      <w:pPr>
        <w:pStyle w:val="ListParagraph"/>
        <w:spacing w:after="160" w:line="259" w:lineRule="auto"/>
        <w:ind w:left="360"/>
        <w:rPr>
          <w:rFonts w:asciiTheme="minorHAnsi" w:hAnsiTheme="minorHAnsi" w:cstheme="minorHAnsi"/>
        </w:rPr>
      </w:pPr>
    </w:p>
    <w:p w:rsidRPr="0048311E" w:rsidR="00CB1876" w:rsidP="00975785" w:rsidRDefault="00CB1876" w14:paraId="75D10AF8" w14:textId="77777777">
      <w:pPr>
        <w:spacing w:after="160" w:line="259" w:lineRule="auto"/>
        <w:rPr>
          <w:rFonts w:asciiTheme="minorHAnsi" w:hAnsiTheme="minorHAnsi" w:cstheme="minorHAnsi"/>
          <w:b/>
        </w:rPr>
      </w:pPr>
      <w:r w:rsidRPr="0048311E">
        <w:rPr>
          <w:rFonts w:asciiTheme="minorHAnsi" w:hAnsiTheme="minorHAnsi" w:cstheme="minorHAnsi"/>
          <w:b/>
        </w:rPr>
        <w:t>Contract Management Meetings</w:t>
      </w:r>
    </w:p>
    <w:p w:rsidRPr="0048311E" w:rsidR="00CB1876" w:rsidP="00CB1876" w:rsidRDefault="00CB1876" w14:paraId="6F9EB909" w14:textId="29D9A83F">
      <w:pPr>
        <w:pStyle w:val="ListParagraph"/>
        <w:numPr>
          <w:ilvl w:val="0"/>
          <w:numId w:val="13"/>
        </w:numPr>
        <w:spacing w:after="160" w:line="259" w:lineRule="auto"/>
        <w:rPr>
          <w:rFonts w:asciiTheme="minorHAnsi" w:hAnsiTheme="minorHAnsi" w:cstheme="minorHAnsi"/>
        </w:rPr>
      </w:pPr>
      <w:r w:rsidRPr="0048311E">
        <w:rPr>
          <w:rFonts w:asciiTheme="minorHAnsi" w:hAnsiTheme="minorHAnsi" w:cstheme="minorHAnsi"/>
        </w:rPr>
        <w:t xml:space="preserve">The </w:t>
      </w:r>
      <w:r w:rsidRPr="0048311E" w:rsidR="00591834">
        <w:rPr>
          <w:rFonts w:asciiTheme="minorHAnsi" w:hAnsiTheme="minorHAnsi" w:cstheme="minorHAnsi"/>
        </w:rPr>
        <w:t>supplier-dedicated</w:t>
      </w:r>
      <w:r w:rsidRPr="0048311E">
        <w:rPr>
          <w:rFonts w:asciiTheme="minorHAnsi" w:hAnsiTheme="minorHAnsi" w:cstheme="minorHAnsi"/>
        </w:rPr>
        <w:t xml:space="preserve"> account manager will meet with </w:t>
      </w:r>
      <w:r w:rsidRPr="0048311E" w:rsidR="00591834">
        <w:rPr>
          <w:rFonts w:asciiTheme="minorHAnsi" w:hAnsiTheme="minorHAnsi" w:cstheme="minorHAnsi"/>
        </w:rPr>
        <w:t xml:space="preserve">the </w:t>
      </w:r>
      <w:r w:rsidRPr="0048311E" w:rsidR="00276113">
        <w:rPr>
          <w:rFonts w:asciiTheme="minorHAnsi" w:hAnsiTheme="minorHAnsi" w:cstheme="minorHAnsi"/>
        </w:rPr>
        <w:t xml:space="preserve">Muslim Aid </w:t>
      </w:r>
      <w:r w:rsidRPr="0048311E" w:rsidR="00D66222">
        <w:rPr>
          <w:rFonts w:asciiTheme="minorHAnsi" w:hAnsiTheme="minorHAnsi" w:cstheme="minorHAnsi"/>
        </w:rPr>
        <w:t>Association</w:t>
      </w:r>
      <w:r w:rsidRPr="0048311E" w:rsidR="00975785">
        <w:rPr>
          <w:rFonts w:asciiTheme="minorHAnsi" w:hAnsiTheme="minorHAnsi" w:cstheme="minorHAnsi"/>
        </w:rPr>
        <w:t xml:space="preserve"> </w:t>
      </w:r>
      <w:r w:rsidRPr="0048311E" w:rsidR="00F65A9F">
        <w:rPr>
          <w:rFonts w:asciiTheme="minorHAnsi" w:hAnsiTheme="minorHAnsi" w:cstheme="minorHAnsi"/>
        </w:rPr>
        <w:t>monthly</w:t>
      </w:r>
      <w:r w:rsidR="005D1D22">
        <w:rPr>
          <w:rFonts w:asciiTheme="minorHAnsi" w:hAnsiTheme="minorHAnsi" w:cstheme="minorHAnsi"/>
        </w:rPr>
        <w:t>,</w:t>
      </w:r>
      <w:r w:rsidRPr="0048311E" w:rsidR="00975785">
        <w:rPr>
          <w:rFonts w:asciiTheme="minorHAnsi" w:hAnsiTheme="minorHAnsi" w:cstheme="minorHAnsi"/>
        </w:rPr>
        <w:t xml:space="preserve"> </w:t>
      </w:r>
      <w:r w:rsidRPr="0048311E">
        <w:rPr>
          <w:rFonts w:asciiTheme="minorHAnsi" w:hAnsiTheme="minorHAnsi" w:cstheme="minorHAnsi"/>
        </w:rPr>
        <w:t>with any additional meetings held as and when required.</w:t>
      </w:r>
    </w:p>
    <w:p w:rsidRPr="0048311E" w:rsidR="00CB1876" w:rsidP="00CB1876" w:rsidRDefault="00591834" w14:paraId="07595E2F" w14:textId="0E2EDBD9">
      <w:pPr>
        <w:pStyle w:val="ListParagraph"/>
        <w:numPr>
          <w:ilvl w:val="0"/>
          <w:numId w:val="13"/>
        </w:numPr>
        <w:spacing w:after="160" w:line="259" w:lineRule="auto"/>
        <w:rPr>
          <w:rFonts w:asciiTheme="minorHAnsi" w:hAnsiTheme="minorHAnsi" w:cstheme="minorHAnsi"/>
        </w:rPr>
      </w:pPr>
      <w:r w:rsidRPr="0048311E">
        <w:rPr>
          <w:rFonts w:asciiTheme="minorHAnsi" w:hAnsiTheme="minorHAnsi" w:cstheme="minorHAnsi"/>
        </w:rPr>
        <w:t xml:space="preserve">The </w:t>
      </w:r>
      <w:r w:rsidRPr="0048311E" w:rsidR="00CB1876">
        <w:rPr>
          <w:rFonts w:asciiTheme="minorHAnsi" w:hAnsiTheme="minorHAnsi" w:cstheme="minorHAnsi"/>
        </w:rPr>
        <w:t xml:space="preserve">Muslim Aid </w:t>
      </w:r>
      <w:r w:rsidRPr="0048311E" w:rsidR="00D66222">
        <w:rPr>
          <w:rFonts w:asciiTheme="minorHAnsi" w:hAnsiTheme="minorHAnsi" w:cstheme="minorHAnsi"/>
        </w:rPr>
        <w:t>Association</w:t>
      </w:r>
      <w:r w:rsidRPr="0048311E" w:rsidR="00975785">
        <w:rPr>
          <w:rFonts w:asciiTheme="minorHAnsi" w:hAnsiTheme="minorHAnsi" w:cstheme="minorHAnsi"/>
        </w:rPr>
        <w:t xml:space="preserve"> </w:t>
      </w:r>
      <w:r w:rsidRPr="0048311E" w:rsidR="00CB1876">
        <w:rPr>
          <w:rFonts w:asciiTheme="minorHAnsi" w:hAnsiTheme="minorHAnsi" w:cstheme="minorHAnsi"/>
        </w:rPr>
        <w:t>will regularly review the contract performance and provide any feedback to the supplier.</w:t>
      </w:r>
    </w:p>
    <w:p w:rsidRPr="0048311E" w:rsidR="00CB1876" w:rsidP="00CB1876" w:rsidRDefault="00CB1876" w14:paraId="0A7EDA4A" w14:textId="37F72F5E">
      <w:pPr>
        <w:pStyle w:val="ListParagraph"/>
        <w:numPr>
          <w:ilvl w:val="0"/>
          <w:numId w:val="13"/>
        </w:numPr>
        <w:spacing w:after="160" w:line="259" w:lineRule="auto"/>
        <w:rPr>
          <w:rFonts w:asciiTheme="minorHAnsi" w:hAnsiTheme="minorHAnsi" w:cstheme="minorHAnsi"/>
        </w:rPr>
      </w:pPr>
      <w:r w:rsidRPr="0048311E">
        <w:rPr>
          <w:rFonts w:asciiTheme="minorHAnsi" w:hAnsiTheme="minorHAnsi" w:cstheme="minorHAnsi"/>
        </w:rPr>
        <w:t xml:space="preserve">Where the Supplier’s performance is unsatisfactory, specific performance improvement criteria will be agreed and the </w:t>
      </w:r>
      <w:r w:rsidR="005D1D22">
        <w:rPr>
          <w:rFonts w:asciiTheme="minorHAnsi" w:hAnsiTheme="minorHAnsi" w:cstheme="minorHAnsi"/>
        </w:rPr>
        <w:t>service improvement</w:t>
      </w:r>
      <w:r w:rsidRPr="0048311E">
        <w:rPr>
          <w:rFonts w:asciiTheme="minorHAnsi" w:hAnsiTheme="minorHAnsi" w:cstheme="minorHAnsi"/>
        </w:rPr>
        <w:t xml:space="preserve"> monitored.</w:t>
      </w:r>
    </w:p>
    <w:p w:rsidRPr="0048311E" w:rsidR="004568E6" w:rsidRDefault="004568E6" w14:paraId="1C667BF1" w14:textId="77777777">
      <w:pPr>
        <w:spacing w:after="0" w:line="240" w:lineRule="auto"/>
        <w:rPr>
          <w:rFonts w:asciiTheme="minorHAnsi" w:hAnsiTheme="minorHAnsi" w:cstheme="minorHAnsi"/>
          <w:b/>
        </w:rPr>
      </w:pPr>
      <w:r w:rsidRPr="0048311E">
        <w:rPr>
          <w:rFonts w:asciiTheme="minorHAnsi" w:hAnsiTheme="minorHAnsi" w:cstheme="minorHAnsi"/>
          <w:b/>
        </w:rPr>
        <w:br w:type="page"/>
      </w:r>
    </w:p>
    <w:p w:rsidRPr="0048311E" w:rsidR="00CB1876" w:rsidRDefault="00CB1876" w14:paraId="777B20EC" w14:textId="55042E06">
      <w:pPr>
        <w:rPr>
          <w:rFonts w:asciiTheme="minorHAnsi" w:hAnsiTheme="minorHAnsi" w:cstheme="minorHAnsi"/>
          <w:b/>
        </w:rPr>
      </w:pPr>
      <w:r w:rsidRPr="0048311E">
        <w:rPr>
          <w:rFonts w:asciiTheme="minorHAnsi" w:hAnsiTheme="minorHAnsi" w:cstheme="minorHAnsi"/>
          <w:b/>
        </w:rPr>
        <w:t>Evaluation Process</w:t>
      </w:r>
    </w:p>
    <w:p w:rsidRPr="0048311E" w:rsidR="00CB1876" w:rsidP="00CB1876" w:rsidRDefault="00CB1876" w14:paraId="7FA2FCC8" w14:textId="0D2B995A">
      <w:pPr>
        <w:rPr>
          <w:rFonts w:asciiTheme="minorHAnsi" w:hAnsiTheme="minorHAnsi" w:cstheme="minorHAnsi"/>
        </w:rPr>
      </w:pPr>
      <w:r w:rsidRPr="0048311E">
        <w:rPr>
          <w:rFonts w:asciiTheme="minorHAnsi" w:hAnsiTheme="minorHAnsi" w:cstheme="minorHAnsi"/>
        </w:rPr>
        <w:t xml:space="preserve">Muslim Aid </w:t>
      </w:r>
      <w:r w:rsidRPr="0048311E" w:rsidR="009D27A2">
        <w:rPr>
          <w:rFonts w:asciiTheme="minorHAnsi" w:hAnsiTheme="minorHAnsi" w:cstheme="minorHAnsi"/>
        </w:rPr>
        <w:t>Association</w:t>
      </w:r>
      <w:r w:rsidRPr="0048311E" w:rsidR="00975785">
        <w:rPr>
          <w:rFonts w:asciiTheme="minorHAnsi" w:hAnsiTheme="minorHAnsi" w:cstheme="minorHAnsi"/>
        </w:rPr>
        <w:t xml:space="preserve"> </w:t>
      </w:r>
      <w:r w:rsidRPr="0048311E">
        <w:rPr>
          <w:rFonts w:asciiTheme="minorHAnsi" w:hAnsiTheme="minorHAnsi" w:cstheme="minorHAnsi"/>
        </w:rPr>
        <w:t xml:space="preserve">will consider the </w:t>
      </w:r>
      <w:r w:rsidRPr="0048311E" w:rsidR="007073B5">
        <w:rPr>
          <w:rFonts w:asciiTheme="minorHAnsi" w:hAnsiTheme="minorHAnsi" w:cstheme="minorHAnsi"/>
        </w:rPr>
        <w:t>supplier’s</w:t>
      </w:r>
      <w:r w:rsidRPr="0048311E">
        <w:rPr>
          <w:rFonts w:asciiTheme="minorHAnsi" w:hAnsiTheme="minorHAnsi" w:cstheme="minorHAnsi"/>
        </w:rPr>
        <w:t xml:space="preserve"> proposal </w:t>
      </w:r>
      <w:r w:rsidRPr="0048311E" w:rsidR="007E2781">
        <w:rPr>
          <w:rFonts w:asciiTheme="minorHAnsi" w:hAnsiTheme="minorHAnsi" w:cstheme="minorHAnsi"/>
        </w:rPr>
        <w:t>based on</w:t>
      </w:r>
      <w:r w:rsidRPr="0048311E">
        <w:rPr>
          <w:rFonts w:asciiTheme="minorHAnsi" w:hAnsiTheme="minorHAnsi" w:cstheme="minorHAnsi"/>
        </w:rPr>
        <w:t xml:space="preserve"> attaining </w:t>
      </w:r>
      <w:r w:rsidRPr="0048311E" w:rsidR="00591834">
        <w:rPr>
          <w:rFonts w:asciiTheme="minorHAnsi" w:hAnsiTheme="minorHAnsi" w:cstheme="minorHAnsi"/>
        </w:rPr>
        <w:t xml:space="preserve">the </w:t>
      </w:r>
      <w:r w:rsidRPr="0048311E">
        <w:rPr>
          <w:rFonts w:asciiTheme="minorHAnsi" w:hAnsiTheme="minorHAnsi" w:cstheme="minorHAnsi"/>
        </w:rPr>
        <w:t>best value for money, having regard to the pre-defined evaluation criteria.</w:t>
      </w:r>
    </w:p>
    <w:p w:rsidRPr="0048311E" w:rsidR="00CB1876" w:rsidP="00CB1876" w:rsidRDefault="00CB1876" w14:paraId="2AC89485" w14:textId="3F3ADDF9">
      <w:pPr>
        <w:rPr>
          <w:rFonts w:asciiTheme="minorHAnsi" w:hAnsiTheme="minorHAnsi" w:cstheme="minorHAnsi"/>
        </w:rPr>
      </w:pPr>
      <w:r w:rsidRPr="0048311E">
        <w:rPr>
          <w:rFonts w:asciiTheme="minorHAnsi" w:hAnsiTheme="minorHAnsi" w:cstheme="minorHAnsi"/>
        </w:rPr>
        <w:t>The evaluation will happen as a t</w:t>
      </w:r>
      <w:r w:rsidRPr="0048311E" w:rsidR="007073B5">
        <w:rPr>
          <w:rFonts w:asciiTheme="minorHAnsi" w:hAnsiTheme="minorHAnsi" w:cstheme="minorHAnsi"/>
        </w:rPr>
        <w:t>wo</w:t>
      </w:r>
      <w:r w:rsidRPr="0048311E">
        <w:rPr>
          <w:rFonts w:asciiTheme="minorHAnsi" w:hAnsiTheme="minorHAnsi" w:cstheme="minorHAnsi"/>
        </w:rPr>
        <w:t xml:space="preserve">-stage </w:t>
      </w:r>
      <w:r w:rsidRPr="0048311E" w:rsidR="005D1D22">
        <w:rPr>
          <w:rFonts w:asciiTheme="minorHAnsi" w:hAnsiTheme="minorHAnsi" w:cstheme="minorHAnsi"/>
        </w:rPr>
        <w:t>process.</w:t>
      </w:r>
    </w:p>
    <w:p w:rsidRPr="0048311E" w:rsidR="00CB1876" w:rsidP="007E2781" w:rsidRDefault="00CB1876" w14:paraId="6BF68290" w14:textId="77777777">
      <w:pPr>
        <w:pStyle w:val="ListParagraph"/>
        <w:numPr>
          <w:ilvl w:val="0"/>
          <w:numId w:val="25"/>
        </w:numPr>
        <w:rPr>
          <w:rFonts w:asciiTheme="minorHAnsi" w:hAnsiTheme="minorHAnsi" w:cstheme="minorHAnsi"/>
        </w:rPr>
      </w:pPr>
      <w:r w:rsidRPr="0048311E">
        <w:rPr>
          <w:rFonts w:asciiTheme="minorHAnsi" w:hAnsiTheme="minorHAnsi" w:cstheme="minorHAnsi"/>
        </w:rPr>
        <w:t>Stage 1: Mandatory Compliance and Essentials Criteria</w:t>
      </w:r>
    </w:p>
    <w:p w:rsidRPr="0048311E" w:rsidR="00CB1876" w:rsidP="007E2781" w:rsidRDefault="00CB1876" w14:paraId="6AFBBCC1" w14:textId="532352C8">
      <w:pPr>
        <w:pStyle w:val="ListParagraph"/>
        <w:numPr>
          <w:ilvl w:val="0"/>
          <w:numId w:val="25"/>
        </w:numPr>
        <w:rPr>
          <w:rFonts w:asciiTheme="minorHAnsi" w:hAnsiTheme="minorHAnsi" w:cstheme="minorHAnsi"/>
        </w:rPr>
      </w:pPr>
      <w:r w:rsidRPr="0048311E">
        <w:rPr>
          <w:rFonts w:asciiTheme="minorHAnsi" w:hAnsiTheme="minorHAnsi" w:cstheme="minorHAnsi"/>
        </w:rPr>
        <w:t xml:space="preserve">Stage 2: Capability and Commercial Criteria </w:t>
      </w:r>
      <w:r w:rsidRPr="0048311E" w:rsidR="00591834">
        <w:rPr>
          <w:rFonts w:asciiTheme="minorHAnsi" w:hAnsiTheme="minorHAnsi" w:cstheme="minorHAnsi"/>
        </w:rPr>
        <w:t>Review</w:t>
      </w:r>
      <w:r w:rsidRPr="0048311E">
        <w:rPr>
          <w:rFonts w:asciiTheme="minorHAnsi" w:hAnsiTheme="minorHAnsi" w:cstheme="minorHAnsi"/>
        </w:rPr>
        <w:t xml:space="preserve"> </w:t>
      </w:r>
    </w:p>
    <w:p w:rsidRPr="0048311E" w:rsidR="00CB1876" w:rsidP="00CB1876" w:rsidRDefault="00CB1876" w14:paraId="4E52DE3E" w14:textId="77777777">
      <w:pPr>
        <w:pStyle w:val="Heading2"/>
        <w:numPr>
          <w:ilvl w:val="1"/>
          <w:numId w:val="0"/>
        </w:numPr>
        <w:spacing w:before="360" w:line="259" w:lineRule="auto"/>
        <w:ind w:left="576" w:hanging="576"/>
        <w:rPr>
          <w:rFonts w:asciiTheme="minorHAnsi" w:hAnsiTheme="minorHAnsi" w:cstheme="minorHAnsi"/>
          <w:b/>
          <w:color w:val="auto"/>
          <w:sz w:val="22"/>
          <w:szCs w:val="22"/>
        </w:rPr>
      </w:pPr>
      <w:r w:rsidRPr="0048311E">
        <w:rPr>
          <w:rFonts w:asciiTheme="minorHAnsi" w:hAnsiTheme="minorHAnsi" w:cstheme="minorHAnsi"/>
          <w:b/>
          <w:color w:val="auto"/>
          <w:sz w:val="22"/>
          <w:szCs w:val="22"/>
        </w:rPr>
        <w:t>Stage 1: Mandatory Compliance and Essential Criteria</w:t>
      </w:r>
    </w:p>
    <w:p w:rsidRPr="0048311E" w:rsidR="00CB1876" w:rsidP="00CB1876" w:rsidRDefault="00CB1876" w14:paraId="5C24D7C6" w14:textId="5AB96195">
      <w:pPr>
        <w:rPr>
          <w:rFonts w:asciiTheme="minorHAnsi" w:hAnsiTheme="minorHAnsi" w:cstheme="minorHAnsi"/>
        </w:rPr>
      </w:pPr>
      <w:r w:rsidRPr="0048311E">
        <w:rPr>
          <w:rFonts w:asciiTheme="minorHAnsi" w:hAnsiTheme="minorHAnsi" w:cstheme="minorHAnsi"/>
        </w:rPr>
        <w:t xml:space="preserve">All proposals will be reviewed for completeness and compliance. Subject to the terms of this </w:t>
      </w:r>
      <w:r w:rsidR="002C556D">
        <w:rPr>
          <w:rFonts w:asciiTheme="minorHAnsi" w:hAnsiTheme="minorHAnsi" w:cstheme="minorHAnsi"/>
        </w:rPr>
        <w:t>Tender Notice</w:t>
      </w:r>
      <w:r w:rsidRPr="0048311E">
        <w:rPr>
          <w:rFonts w:asciiTheme="minorHAnsi" w:hAnsiTheme="minorHAnsi" w:cstheme="minorHAnsi"/>
        </w:rPr>
        <w:t>, any proposals that do not meet the Essential Criteria, either through failure to meet or omission, in any material respect, will be disqualified. Proposals deemed to meet the Essential Criteria will proceed on to Phase 2 evaluation.</w:t>
      </w:r>
    </w:p>
    <w:tbl>
      <w:tblPr>
        <w:tblStyle w:val="TableGrid"/>
        <w:tblW w:w="0" w:type="auto"/>
        <w:tblLook w:val="04A0" w:firstRow="1" w:lastRow="0" w:firstColumn="1" w:lastColumn="0" w:noHBand="0" w:noVBand="1"/>
      </w:tblPr>
      <w:tblGrid>
        <w:gridCol w:w="843"/>
        <w:gridCol w:w="2039"/>
        <w:gridCol w:w="6134"/>
      </w:tblGrid>
      <w:tr w:rsidRPr="0048311E" w:rsidR="00CB1876" w:rsidTr="00645049" w14:paraId="7C5F86AC" w14:textId="77777777">
        <w:tc>
          <w:tcPr>
            <w:tcW w:w="865" w:type="dxa"/>
            <w:shd w:val="clear" w:color="auto" w:fill="D9D9D9" w:themeFill="background1" w:themeFillShade="D9"/>
          </w:tcPr>
          <w:p w:rsidRPr="0048311E" w:rsidR="00CB1876" w:rsidP="00645049" w:rsidRDefault="00CB1876" w14:paraId="0C76AC50" w14:textId="77777777">
            <w:pPr>
              <w:rPr>
                <w:rFonts w:cstheme="minorHAnsi"/>
                <w:b/>
              </w:rPr>
            </w:pPr>
            <w:r w:rsidRPr="0048311E">
              <w:rPr>
                <w:rFonts w:cstheme="minorHAnsi"/>
                <w:b/>
              </w:rPr>
              <w:t>Phase #</w:t>
            </w:r>
          </w:p>
        </w:tc>
        <w:tc>
          <w:tcPr>
            <w:tcW w:w="2112" w:type="dxa"/>
            <w:shd w:val="clear" w:color="auto" w:fill="D9D9D9" w:themeFill="background1" w:themeFillShade="D9"/>
          </w:tcPr>
          <w:p w:rsidRPr="0048311E" w:rsidR="00CB1876" w:rsidP="00645049" w:rsidRDefault="00CB1876" w14:paraId="3FBD2353" w14:textId="77777777">
            <w:pPr>
              <w:rPr>
                <w:rFonts w:cstheme="minorHAnsi"/>
                <w:b/>
              </w:rPr>
            </w:pPr>
            <w:r w:rsidRPr="0048311E">
              <w:rPr>
                <w:rFonts w:cstheme="minorHAnsi"/>
                <w:b/>
              </w:rPr>
              <w:t xml:space="preserve">Evaluation Process Stage </w:t>
            </w:r>
          </w:p>
        </w:tc>
        <w:tc>
          <w:tcPr>
            <w:tcW w:w="7207" w:type="dxa"/>
            <w:shd w:val="clear" w:color="auto" w:fill="D9D9D9" w:themeFill="background1" w:themeFillShade="D9"/>
          </w:tcPr>
          <w:p w:rsidRPr="0048311E" w:rsidR="00CB1876" w:rsidP="00645049" w:rsidRDefault="00CB1876" w14:paraId="5600EBB6" w14:textId="77777777">
            <w:pPr>
              <w:rPr>
                <w:rFonts w:cstheme="minorHAnsi"/>
                <w:b/>
              </w:rPr>
            </w:pPr>
            <w:r w:rsidRPr="0048311E">
              <w:rPr>
                <w:rFonts w:cstheme="minorHAnsi"/>
                <w:b/>
              </w:rPr>
              <w:t>The basic requirements with which proposals must comply with</w:t>
            </w:r>
          </w:p>
        </w:tc>
      </w:tr>
      <w:tr w:rsidRPr="0048311E" w:rsidR="00CB1876" w:rsidTr="00645049" w14:paraId="5DA9B70D" w14:textId="77777777">
        <w:tc>
          <w:tcPr>
            <w:tcW w:w="10184" w:type="dxa"/>
            <w:gridSpan w:val="3"/>
            <w:shd w:val="clear" w:color="auto" w:fill="D9D9D9" w:themeFill="background1" w:themeFillShade="D9"/>
          </w:tcPr>
          <w:p w:rsidRPr="0048311E" w:rsidR="00CB1876" w:rsidP="00645049" w:rsidRDefault="00CB1876" w14:paraId="77BE615A" w14:textId="77777777">
            <w:pPr>
              <w:rPr>
                <w:rFonts w:cstheme="minorHAnsi"/>
                <w:b/>
                <w:i/>
              </w:rPr>
            </w:pPr>
            <w:r w:rsidRPr="0048311E">
              <w:rPr>
                <w:rFonts w:cstheme="minorHAnsi"/>
                <w:i/>
                <w:shd w:val="clear" w:color="auto" w:fill="D9D9D9" w:themeFill="background1" w:themeFillShade="D9"/>
              </w:rPr>
              <w:t>The first phase of evaluation of the responses will determine whether the tender has been submitted in line with the administrative instructions and meets the essential criteria. Only those tenders meeting the essential criteria will go forward to the second phase of the evaluation.</w:t>
            </w:r>
          </w:p>
        </w:tc>
      </w:tr>
      <w:tr w:rsidRPr="0048311E" w:rsidR="00CB1876" w:rsidTr="00645049" w14:paraId="1412B650" w14:textId="77777777">
        <w:tc>
          <w:tcPr>
            <w:tcW w:w="865" w:type="dxa"/>
            <w:shd w:val="clear" w:color="auto" w:fill="D9D9D9" w:themeFill="background1" w:themeFillShade="D9"/>
          </w:tcPr>
          <w:p w:rsidRPr="0048311E" w:rsidR="00CB1876" w:rsidP="00645049" w:rsidRDefault="00CB1876" w14:paraId="52E04337" w14:textId="77777777">
            <w:pPr>
              <w:rPr>
                <w:rFonts w:cstheme="minorHAnsi"/>
                <w:iCs/>
                <w:shd w:val="clear" w:color="auto" w:fill="D9D9D9" w:themeFill="background1" w:themeFillShade="D9"/>
              </w:rPr>
            </w:pPr>
            <w:r w:rsidRPr="0048311E">
              <w:rPr>
                <w:rFonts w:cstheme="minorHAnsi"/>
                <w:iCs/>
                <w:shd w:val="clear" w:color="auto" w:fill="D9D9D9" w:themeFill="background1" w:themeFillShade="D9"/>
              </w:rPr>
              <w:t>1</w:t>
            </w:r>
          </w:p>
        </w:tc>
        <w:tc>
          <w:tcPr>
            <w:tcW w:w="2112" w:type="dxa"/>
            <w:shd w:val="clear" w:color="auto" w:fill="F2F2F2" w:themeFill="background1" w:themeFillShade="F2"/>
          </w:tcPr>
          <w:p w:rsidRPr="0048311E" w:rsidR="00CB1876" w:rsidP="00645049" w:rsidRDefault="00CB1876" w14:paraId="007F787D" w14:textId="77777777">
            <w:pPr>
              <w:rPr>
                <w:rFonts w:cstheme="minorHAnsi"/>
                <w:b/>
              </w:rPr>
            </w:pPr>
            <w:r w:rsidRPr="0048311E">
              <w:rPr>
                <w:rFonts w:cstheme="minorHAnsi"/>
                <w:b/>
              </w:rPr>
              <w:t>Administrative instructions</w:t>
            </w:r>
          </w:p>
        </w:tc>
        <w:tc>
          <w:tcPr>
            <w:tcW w:w="7207" w:type="dxa"/>
            <w:shd w:val="clear" w:color="auto" w:fill="F2F2F2" w:themeFill="background1" w:themeFillShade="F2"/>
          </w:tcPr>
          <w:p w:rsidRPr="0048311E" w:rsidR="00CB1876" w:rsidP="00CB1876" w:rsidRDefault="00CB1876" w14:paraId="353E0F47" w14:textId="77777777">
            <w:pPr>
              <w:pStyle w:val="ListParagraph"/>
              <w:numPr>
                <w:ilvl w:val="0"/>
                <w:numId w:val="17"/>
              </w:numPr>
              <w:spacing w:after="0" w:line="240" w:lineRule="auto"/>
              <w:ind w:left="318"/>
              <w:rPr>
                <w:rFonts w:cstheme="minorHAnsi"/>
                <w:b/>
              </w:rPr>
            </w:pPr>
            <w:r w:rsidRPr="0048311E">
              <w:rPr>
                <w:rFonts w:cstheme="minorHAnsi"/>
                <w:b/>
              </w:rPr>
              <w:t xml:space="preserve">Closing Date: </w:t>
            </w:r>
          </w:p>
          <w:p w:rsidRPr="0048311E" w:rsidR="00CB1876" w:rsidP="005D1D22" w:rsidRDefault="00CB1876" w14:paraId="28DCF5A8" w14:textId="4460E2A2">
            <w:pPr>
              <w:pStyle w:val="ListParagraph"/>
              <w:ind w:left="360"/>
              <w:rPr>
                <w:rFonts w:cstheme="minorHAnsi"/>
              </w:rPr>
            </w:pPr>
            <w:r w:rsidRPr="0048311E">
              <w:rPr>
                <w:rFonts w:cstheme="minorHAnsi"/>
              </w:rPr>
              <w:t xml:space="preserve">Proposals must have met the deadline stated in </w:t>
            </w:r>
            <w:r w:rsidRPr="0048311E" w:rsidR="002C556D">
              <w:rPr>
                <w:rFonts w:cstheme="minorHAnsi"/>
              </w:rPr>
              <w:t xml:space="preserve">Supplier Instructions </w:t>
            </w:r>
            <w:r w:rsidRPr="0048311E">
              <w:rPr>
                <w:rFonts w:cstheme="minorHAnsi"/>
              </w:rPr>
              <w:t xml:space="preserve">to Tenderers, or such revised deadline as may be notified to Tenderers by </w:t>
            </w:r>
            <w:r w:rsidRPr="0048311E" w:rsidR="0042418E">
              <w:rPr>
                <w:rFonts w:cstheme="minorHAnsi"/>
              </w:rPr>
              <w:t xml:space="preserve">the </w:t>
            </w:r>
            <w:r w:rsidRPr="0048311E">
              <w:rPr>
                <w:rFonts w:cstheme="minorHAnsi"/>
              </w:rPr>
              <w:t xml:space="preserve">Muslim Aid </w:t>
            </w:r>
            <w:r w:rsidRPr="0048311E" w:rsidR="00F21EAE">
              <w:rPr>
                <w:rFonts w:cstheme="minorHAnsi"/>
              </w:rPr>
              <w:t>Association</w:t>
            </w:r>
            <w:r w:rsidRPr="0048311E">
              <w:rPr>
                <w:rFonts w:cstheme="minorHAnsi"/>
              </w:rPr>
              <w:t xml:space="preserve">. Tenderers must note that </w:t>
            </w:r>
            <w:r w:rsidRPr="0048311E" w:rsidR="0042418E">
              <w:rPr>
                <w:rFonts w:cstheme="minorHAnsi"/>
              </w:rPr>
              <w:t xml:space="preserve">the </w:t>
            </w:r>
            <w:r w:rsidRPr="0048311E">
              <w:rPr>
                <w:rFonts w:cstheme="minorHAnsi"/>
              </w:rPr>
              <w:t xml:space="preserve">Muslim Aid </w:t>
            </w:r>
            <w:r w:rsidRPr="0048311E" w:rsidR="00F21EAE">
              <w:rPr>
                <w:rFonts w:cstheme="minorHAnsi"/>
              </w:rPr>
              <w:t>Association</w:t>
            </w:r>
            <w:r w:rsidRPr="0048311E" w:rsidR="00975785">
              <w:rPr>
                <w:rFonts w:cstheme="minorHAnsi"/>
              </w:rPr>
              <w:t xml:space="preserve"> </w:t>
            </w:r>
            <w:r w:rsidRPr="0048311E">
              <w:rPr>
                <w:rFonts w:cstheme="minorHAnsi"/>
              </w:rPr>
              <w:t>is prohibited from accepting any proposals after that deadline.</w:t>
            </w:r>
          </w:p>
          <w:p w:rsidRPr="0048311E" w:rsidR="00CB1876" w:rsidP="00CB1876" w:rsidRDefault="00CB1876" w14:paraId="3FC8EB5C" w14:textId="77777777">
            <w:pPr>
              <w:pStyle w:val="ListParagraph"/>
              <w:numPr>
                <w:ilvl w:val="0"/>
                <w:numId w:val="17"/>
              </w:numPr>
              <w:spacing w:after="0" w:line="240" w:lineRule="auto"/>
              <w:ind w:left="318"/>
              <w:rPr>
                <w:rFonts w:cstheme="minorHAnsi"/>
                <w:b/>
              </w:rPr>
            </w:pPr>
            <w:r w:rsidRPr="0048311E">
              <w:rPr>
                <w:rFonts w:cstheme="minorHAnsi"/>
                <w:b/>
              </w:rPr>
              <w:t xml:space="preserve">Submission Method: </w:t>
            </w:r>
          </w:p>
          <w:p w:rsidRPr="0048311E" w:rsidR="00CB1876" w:rsidP="00645049" w:rsidRDefault="00CB1876" w14:paraId="19FA08E5" w14:textId="5AB71743">
            <w:pPr>
              <w:ind w:left="318"/>
              <w:rPr>
                <w:rFonts w:cstheme="minorHAnsi"/>
              </w:rPr>
            </w:pPr>
            <w:r w:rsidRPr="0048311E">
              <w:rPr>
                <w:rFonts w:cstheme="minorHAnsi"/>
              </w:rPr>
              <w:t xml:space="preserve">Proposals must be delivered in the method specified in </w:t>
            </w:r>
            <w:r w:rsidR="002C556D">
              <w:rPr>
                <w:rFonts w:cstheme="minorHAnsi"/>
              </w:rPr>
              <w:t xml:space="preserve">the </w:t>
            </w:r>
            <w:r w:rsidRPr="0048311E" w:rsidR="002C556D">
              <w:rPr>
                <w:rFonts w:cstheme="minorHAnsi"/>
              </w:rPr>
              <w:t xml:space="preserve">Supplier Instructions </w:t>
            </w:r>
            <w:r w:rsidRPr="0048311E">
              <w:rPr>
                <w:rFonts w:cstheme="minorHAnsi"/>
              </w:rPr>
              <w:t xml:space="preserve">of this document. Muslim Aid </w:t>
            </w:r>
            <w:r w:rsidRPr="0048311E" w:rsidR="009D27A2">
              <w:rPr>
                <w:rFonts w:cstheme="minorHAnsi"/>
                <w:lang w:val="en-IN"/>
              </w:rPr>
              <w:t>Association</w:t>
            </w:r>
            <w:r w:rsidRPr="0048311E" w:rsidR="00975785">
              <w:rPr>
                <w:rFonts w:cstheme="minorHAnsi"/>
              </w:rPr>
              <w:t xml:space="preserve"> </w:t>
            </w:r>
            <w:r w:rsidRPr="0048311E">
              <w:rPr>
                <w:rFonts w:cstheme="minorHAnsi"/>
              </w:rPr>
              <w:t>will not accept responsibility for tenders delivered by any other method. Responses delivered in any other method may be rejected.</w:t>
            </w:r>
          </w:p>
          <w:p w:rsidRPr="0048311E" w:rsidR="00CB1876" w:rsidP="00CB1876" w:rsidRDefault="00CB1876" w14:paraId="2833FA88" w14:textId="77777777">
            <w:pPr>
              <w:pStyle w:val="ListParagraph"/>
              <w:numPr>
                <w:ilvl w:val="0"/>
                <w:numId w:val="17"/>
              </w:numPr>
              <w:spacing w:after="0" w:line="240" w:lineRule="auto"/>
              <w:ind w:left="318"/>
              <w:rPr>
                <w:rFonts w:cstheme="minorHAnsi"/>
                <w:b/>
              </w:rPr>
            </w:pPr>
            <w:r w:rsidRPr="0048311E">
              <w:rPr>
                <w:rFonts w:cstheme="minorHAnsi"/>
                <w:b/>
              </w:rPr>
              <w:t xml:space="preserve">Format and Structure of the Proposals: </w:t>
            </w:r>
          </w:p>
          <w:p w:rsidRPr="0048311E" w:rsidR="00CB1876" w:rsidP="00645049" w:rsidRDefault="00CB1876" w14:paraId="6D1EF5DD" w14:textId="4A2BFA46">
            <w:pPr>
              <w:ind w:left="318"/>
              <w:rPr>
                <w:rFonts w:cstheme="minorHAnsi"/>
              </w:rPr>
            </w:pPr>
            <w:r w:rsidRPr="0048311E">
              <w:rPr>
                <w:rFonts w:cstheme="minorHAnsi"/>
              </w:rPr>
              <w:t xml:space="preserve">Proposals must conform to the Response Format laid out </w:t>
            </w:r>
            <w:r w:rsidRPr="0048311E" w:rsidR="0032674D">
              <w:rPr>
                <w:rFonts w:cstheme="minorHAnsi"/>
              </w:rPr>
              <w:t>in Part 4</w:t>
            </w:r>
            <w:r w:rsidRPr="0048311E">
              <w:rPr>
                <w:rFonts w:cstheme="minorHAnsi"/>
              </w:rPr>
              <w:t xml:space="preserve"> of these Instructions to Tenderers or such revised format and structure as may be notified to Tenderers by </w:t>
            </w:r>
            <w:r w:rsidRPr="0048311E" w:rsidR="0042418E">
              <w:rPr>
                <w:rFonts w:cstheme="minorHAnsi"/>
              </w:rPr>
              <w:t xml:space="preserve">the </w:t>
            </w:r>
            <w:r w:rsidRPr="0048311E">
              <w:rPr>
                <w:rFonts w:cstheme="minorHAnsi"/>
              </w:rPr>
              <w:t xml:space="preserve">Muslim Aid </w:t>
            </w:r>
            <w:r w:rsidRPr="0048311E" w:rsidR="009D27A2">
              <w:rPr>
                <w:rFonts w:cstheme="minorHAnsi"/>
                <w:lang w:val="en-IN"/>
              </w:rPr>
              <w:t>Association</w:t>
            </w:r>
            <w:r w:rsidRPr="0048311E">
              <w:rPr>
                <w:rFonts w:cstheme="minorHAnsi"/>
              </w:rPr>
              <w:t xml:space="preserve">. </w:t>
            </w:r>
            <w:r w:rsidRPr="0048311E">
              <w:rPr>
                <w:rFonts w:cstheme="minorHAnsi"/>
                <w:b/>
                <w:u w:val="single"/>
              </w:rPr>
              <w:t>Failure to comply with the prescribed format and structure may result in your response being rejected at this stage.</w:t>
            </w:r>
            <w:r w:rsidRPr="0048311E">
              <w:rPr>
                <w:rFonts w:cstheme="minorHAnsi"/>
              </w:rPr>
              <w:t xml:space="preserve"> </w:t>
            </w:r>
          </w:p>
          <w:p w:rsidRPr="0048311E" w:rsidR="00CB1876" w:rsidP="00CB1876" w:rsidRDefault="00CB1876" w14:paraId="57CB23E8" w14:textId="142D1A36">
            <w:pPr>
              <w:pStyle w:val="ListParagraph"/>
              <w:numPr>
                <w:ilvl w:val="0"/>
                <w:numId w:val="17"/>
              </w:numPr>
              <w:spacing w:after="0" w:line="240" w:lineRule="auto"/>
              <w:ind w:left="318"/>
              <w:rPr>
                <w:rFonts w:cstheme="minorHAnsi"/>
                <w:b/>
              </w:rPr>
            </w:pPr>
            <w:r w:rsidRPr="0048311E">
              <w:rPr>
                <w:rFonts w:cstheme="minorHAnsi"/>
                <w:b/>
              </w:rPr>
              <w:t xml:space="preserve">Confirmation of </w:t>
            </w:r>
            <w:r w:rsidRPr="0048311E" w:rsidR="0042418E">
              <w:rPr>
                <w:rFonts w:cstheme="minorHAnsi"/>
                <w:b/>
              </w:rPr>
              <w:t xml:space="preserve">the </w:t>
            </w:r>
            <w:r w:rsidRPr="0048311E">
              <w:rPr>
                <w:rFonts w:cstheme="minorHAnsi"/>
                <w:b/>
              </w:rPr>
              <w:t xml:space="preserve">validity of your proposal: </w:t>
            </w:r>
          </w:p>
          <w:p w:rsidRPr="002C556D" w:rsidR="00CB1876" w:rsidP="00645049" w:rsidRDefault="00CB1876" w14:paraId="272D689A" w14:textId="664C7262">
            <w:pPr>
              <w:ind w:left="318"/>
              <w:rPr>
                <w:rFonts w:cstheme="minorHAnsi"/>
                <w:lang w:val="en-GB"/>
              </w:rPr>
            </w:pPr>
            <w:r w:rsidRPr="002C556D">
              <w:rPr>
                <w:rFonts w:cstheme="minorHAnsi"/>
                <w:lang w:val="en-GB"/>
              </w:rPr>
              <w:t xml:space="preserve">The Tenderers must confirm that the period of validity of their proposal is not less than </w:t>
            </w:r>
            <w:r w:rsidRPr="002C556D" w:rsidR="0042418E">
              <w:rPr>
                <w:rFonts w:cstheme="minorHAnsi"/>
                <w:lang w:val="en-GB"/>
              </w:rPr>
              <w:t>2 years</w:t>
            </w:r>
            <w:r w:rsidR="002C556D">
              <w:rPr>
                <w:rFonts w:cstheme="minorHAnsi"/>
                <w:lang w:val="en-GB"/>
              </w:rPr>
              <w:t>.</w:t>
            </w:r>
          </w:p>
        </w:tc>
      </w:tr>
      <w:tr w:rsidRPr="0048311E" w:rsidR="00CB1876" w:rsidTr="00645049" w14:paraId="06B4B45A" w14:textId="77777777">
        <w:tc>
          <w:tcPr>
            <w:tcW w:w="865" w:type="dxa"/>
            <w:shd w:val="clear" w:color="auto" w:fill="D9D9D9" w:themeFill="background1" w:themeFillShade="D9"/>
          </w:tcPr>
          <w:p w:rsidRPr="0048311E" w:rsidR="00CB1876" w:rsidP="00645049" w:rsidRDefault="00CB1876" w14:paraId="2CE8D0CA" w14:textId="77777777">
            <w:pPr>
              <w:rPr>
                <w:rFonts w:cstheme="minorHAnsi"/>
                <w:b/>
              </w:rPr>
            </w:pPr>
            <w:r w:rsidRPr="0048311E">
              <w:rPr>
                <w:rFonts w:cstheme="minorHAnsi"/>
                <w:b/>
              </w:rPr>
              <w:t>2</w:t>
            </w:r>
          </w:p>
        </w:tc>
        <w:tc>
          <w:tcPr>
            <w:tcW w:w="2112" w:type="dxa"/>
            <w:shd w:val="clear" w:color="auto" w:fill="F2F2F2" w:themeFill="background1" w:themeFillShade="F2"/>
          </w:tcPr>
          <w:p w:rsidRPr="0048311E" w:rsidR="00CB1876" w:rsidP="00645049" w:rsidRDefault="00CB1876" w14:paraId="7A9E91EC" w14:textId="77777777">
            <w:pPr>
              <w:pStyle w:val="Heading4"/>
              <w:spacing w:before="0"/>
              <w:ind w:left="864" w:hanging="864"/>
              <w:outlineLvl w:val="3"/>
              <w:rPr>
                <w:rFonts w:asciiTheme="minorHAnsi" w:hAnsiTheme="minorHAnsi" w:cstheme="minorHAnsi"/>
                <w:b/>
                <w:color w:val="auto"/>
              </w:rPr>
            </w:pPr>
            <w:r w:rsidRPr="0048311E">
              <w:rPr>
                <w:rFonts w:asciiTheme="minorHAnsi" w:hAnsiTheme="minorHAnsi" w:cstheme="minorHAnsi"/>
                <w:b/>
                <w:color w:val="auto"/>
              </w:rPr>
              <w:t>Essential Criteria</w:t>
            </w:r>
          </w:p>
          <w:p w:rsidRPr="0048311E" w:rsidR="00CB1876" w:rsidP="00645049" w:rsidRDefault="00CB1876" w14:paraId="305101F2" w14:textId="77777777">
            <w:pPr>
              <w:rPr>
                <w:rFonts w:cstheme="minorHAnsi"/>
              </w:rPr>
            </w:pPr>
          </w:p>
        </w:tc>
        <w:tc>
          <w:tcPr>
            <w:tcW w:w="7207" w:type="dxa"/>
            <w:shd w:val="clear" w:color="auto" w:fill="F2F2F2" w:themeFill="background1" w:themeFillShade="F2"/>
          </w:tcPr>
          <w:p w:rsidRPr="0048311E" w:rsidR="00CB1876" w:rsidP="00760939" w:rsidRDefault="00CB1876" w14:paraId="2EC47A74" w14:textId="0EBEE302">
            <w:pPr>
              <w:pStyle w:val="ListParagraph"/>
              <w:numPr>
                <w:ilvl w:val="0"/>
                <w:numId w:val="18"/>
              </w:numPr>
              <w:shd w:val="clear" w:color="auto" w:fill="F2F2F2" w:themeFill="background1" w:themeFillShade="F2"/>
              <w:spacing w:after="0" w:line="240" w:lineRule="auto"/>
              <w:rPr>
                <w:rFonts w:cstheme="minorHAnsi"/>
                <w:lang w:val="en-GB"/>
              </w:rPr>
            </w:pPr>
            <w:r w:rsidRPr="0048311E">
              <w:rPr>
                <w:rFonts w:cstheme="minorHAnsi"/>
                <w:lang w:val="en-GB"/>
              </w:rPr>
              <w:t xml:space="preserve">Supplier confirms it has a legitimate business/official address or is registered for trading or tax purposes with the relevant </w:t>
            </w:r>
            <w:r w:rsidRPr="0048311E" w:rsidR="00E764C7">
              <w:rPr>
                <w:rFonts w:cstheme="minorHAnsi"/>
                <w:lang w:val="en-GB"/>
              </w:rPr>
              <w:t>authorities.</w:t>
            </w:r>
          </w:p>
          <w:p w:rsidRPr="0048311E" w:rsidR="00760939" w:rsidP="00760939" w:rsidRDefault="00CB1876" w14:paraId="54F9CFFE" w14:textId="223E02CA">
            <w:pPr>
              <w:pStyle w:val="ListParagraph"/>
              <w:numPr>
                <w:ilvl w:val="0"/>
                <w:numId w:val="18"/>
              </w:numPr>
              <w:shd w:val="clear" w:color="auto" w:fill="F2F2F2" w:themeFill="background1" w:themeFillShade="F2"/>
              <w:spacing w:after="0" w:line="240" w:lineRule="auto"/>
              <w:rPr>
                <w:rFonts w:cstheme="minorHAnsi"/>
                <w:lang w:val="en-GB"/>
              </w:rPr>
            </w:pPr>
            <w:r w:rsidRPr="0048311E">
              <w:rPr>
                <w:rFonts w:cstheme="minorHAnsi"/>
                <w:lang w:val="en-GB"/>
              </w:rPr>
              <w:t>Supplier</w:t>
            </w:r>
            <w:r w:rsidRPr="0048311E" w:rsidR="00760939">
              <w:rPr>
                <w:rFonts w:cstheme="minorHAnsi"/>
                <w:lang w:val="en-GB"/>
              </w:rPr>
              <w:t xml:space="preserve"> agrees to adhere to </w:t>
            </w:r>
            <w:r w:rsidRPr="0048311E" w:rsidR="00760939">
              <w:rPr>
                <w:rFonts w:cstheme="minorHAnsi"/>
              </w:rPr>
              <w:t>Muslim Aid Global Safeguarding Policy, Muslim Aid Anti-Money and Anti-Terrorist Financial Policy, Muslim Aid Anti-Bribery and Corruption Policy</w:t>
            </w:r>
            <w:r w:rsidRPr="0048311E" w:rsidR="0042418E">
              <w:rPr>
                <w:rFonts w:cstheme="minorHAnsi"/>
              </w:rPr>
              <w:t>,</w:t>
            </w:r>
            <w:r w:rsidRPr="0048311E" w:rsidR="00760939">
              <w:rPr>
                <w:rFonts w:cstheme="minorHAnsi"/>
              </w:rPr>
              <w:t xml:space="preserve"> and Muslim Aid </w:t>
            </w:r>
            <w:r w:rsidR="00E764C7">
              <w:rPr>
                <w:rFonts w:cstheme="minorHAnsi"/>
              </w:rPr>
              <w:t>Anti-Fraud Policy</w:t>
            </w:r>
          </w:p>
          <w:p w:rsidRPr="0048311E" w:rsidR="00CB1876" w:rsidP="00760939" w:rsidRDefault="00CB1876" w14:paraId="3E9EC3D9" w14:textId="5156D1C3">
            <w:pPr>
              <w:pStyle w:val="ListParagraph"/>
              <w:numPr>
                <w:ilvl w:val="0"/>
                <w:numId w:val="18"/>
              </w:numPr>
              <w:shd w:val="clear" w:color="auto" w:fill="F2F2F2" w:themeFill="background1" w:themeFillShade="F2"/>
              <w:spacing w:after="0" w:line="240" w:lineRule="auto"/>
              <w:rPr>
                <w:rFonts w:cstheme="minorHAnsi"/>
                <w:lang w:val="en-GB"/>
              </w:rPr>
            </w:pPr>
            <w:r w:rsidRPr="0048311E">
              <w:rPr>
                <w:rFonts w:cstheme="minorHAnsi"/>
                <w:lang w:val="en-GB"/>
              </w:rPr>
              <w:t xml:space="preserve">Supplier is not on any government blacklisting, </w:t>
            </w:r>
            <w:r w:rsidR="00E764C7">
              <w:rPr>
                <w:rFonts w:cstheme="minorHAnsi"/>
                <w:lang w:val="en-GB"/>
              </w:rPr>
              <w:t xml:space="preserve">the </w:t>
            </w:r>
            <w:r w:rsidRPr="0048311E">
              <w:rPr>
                <w:rFonts w:cstheme="minorHAnsi"/>
                <w:lang w:val="en-GB"/>
              </w:rPr>
              <w:t xml:space="preserve">Muslim Aid </w:t>
            </w:r>
            <w:r w:rsidRPr="0048311E" w:rsidR="00F21EAE">
              <w:rPr>
                <w:rFonts w:cstheme="minorHAnsi"/>
                <w:lang w:val="en-GB"/>
              </w:rPr>
              <w:t>Association</w:t>
            </w:r>
            <w:r w:rsidRPr="0048311E" w:rsidR="00975785">
              <w:rPr>
                <w:rFonts w:cstheme="minorHAnsi"/>
                <w:lang w:val="en-GB"/>
              </w:rPr>
              <w:t xml:space="preserve"> </w:t>
            </w:r>
            <w:r w:rsidRPr="0048311E">
              <w:rPr>
                <w:rFonts w:cstheme="minorHAnsi"/>
                <w:lang w:val="en-GB"/>
              </w:rPr>
              <w:t xml:space="preserve">suspended list or prohibited </w:t>
            </w:r>
            <w:r w:rsidRPr="0048311E" w:rsidR="00E764C7">
              <w:rPr>
                <w:rFonts w:cstheme="minorHAnsi"/>
                <w:lang w:val="en-GB"/>
              </w:rPr>
              <w:t>parties.</w:t>
            </w:r>
          </w:p>
          <w:p w:rsidRPr="0048311E" w:rsidR="00CB1876" w:rsidP="00760939" w:rsidRDefault="00CB1876" w14:paraId="6BCC288E" w14:textId="268F0CEF">
            <w:pPr>
              <w:pStyle w:val="ListParagraph"/>
              <w:numPr>
                <w:ilvl w:val="0"/>
                <w:numId w:val="18"/>
              </w:numPr>
              <w:shd w:val="clear" w:color="auto" w:fill="F2F2F2" w:themeFill="background1" w:themeFillShade="F2"/>
              <w:spacing w:after="0" w:line="240" w:lineRule="auto"/>
              <w:rPr>
                <w:rFonts w:cstheme="minorHAnsi"/>
                <w:lang w:val="en-GB"/>
              </w:rPr>
            </w:pPr>
            <w:r w:rsidRPr="0048311E">
              <w:rPr>
                <w:rFonts w:cstheme="minorHAnsi"/>
                <w:lang w:val="en-GB"/>
              </w:rPr>
              <w:t xml:space="preserve">Supplier is not linked directly or indirectly to </w:t>
            </w:r>
            <w:r w:rsidRPr="0048311E" w:rsidR="0042418E">
              <w:rPr>
                <w:rFonts w:cstheme="minorHAnsi"/>
                <w:lang w:val="en-GB"/>
              </w:rPr>
              <w:t>terrorism-related</w:t>
            </w:r>
            <w:r w:rsidRPr="0048311E">
              <w:rPr>
                <w:rFonts w:cstheme="minorHAnsi"/>
                <w:lang w:val="en-GB"/>
              </w:rPr>
              <w:t xml:space="preserve"> activity. Supplier does not sell goods or services that have a dual purpose that could be used in </w:t>
            </w:r>
            <w:r w:rsidR="00E764C7">
              <w:rPr>
                <w:rFonts w:cstheme="minorHAnsi"/>
                <w:lang w:val="en-GB"/>
              </w:rPr>
              <w:t xml:space="preserve">a </w:t>
            </w:r>
            <w:r w:rsidRPr="0048311E" w:rsidR="0042418E">
              <w:rPr>
                <w:rFonts w:cstheme="minorHAnsi"/>
                <w:lang w:val="en-GB"/>
              </w:rPr>
              <w:t>terror-related</w:t>
            </w:r>
            <w:r w:rsidRPr="0048311E">
              <w:rPr>
                <w:rFonts w:cstheme="minorHAnsi"/>
                <w:lang w:val="en-GB"/>
              </w:rPr>
              <w:t xml:space="preserve"> </w:t>
            </w:r>
            <w:r w:rsidRPr="0048311E" w:rsidR="00E764C7">
              <w:rPr>
                <w:rFonts w:cstheme="minorHAnsi"/>
                <w:lang w:val="en-GB"/>
              </w:rPr>
              <w:t>activity.</w:t>
            </w:r>
          </w:p>
          <w:p w:rsidRPr="0048311E" w:rsidR="00CB1876" w:rsidP="00760939" w:rsidRDefault="00CB1876" w14:paraId="123CCFCB" w14:textId="4B2883C9">
            <w:pPr>
              <w:pStyle w:val="ListParagraph"/>
              <w:numPr>
                <w:ilvl w:val="0"/>
                <w:numId w:val="18"/>
              </w:numPr>
              <w:shd w:val="clear" w:color="auto" w:fill="F2F2F2" w:themeFill="background1" w:themeFillShade="F2"/>
              <w:spacing w:after="0" w:line="240" w:lineRule="auto"/>
              <w:rPr>
                <w:rFonts w:cstheme="minorHAnsi"/>
                <w:lang w:val="en-GB"/>
              </w:rPr>
            </w:pPr>
            <w:r w:rsidRPr="0048311E">
              <w:rPr>
                <w:rFonts w:cstheme="minorHAnsi"/>
                <w:lang w:val="en-GB"/>
              </w:rPr>
              <w:t>Supplier accepts Muslim Aid Conditions of Tendering and Terms and Conditions of Purchase</w:t>
            </w:r>
          </w:p>
          <w:p w:rsidRPr="0048311E" w:rsidR="00CB1876" w:rsidP="00760939" w:rsidRDefault="0042418E" w14:paraId="22236CA0" w14:textId="6B1DD97D">
            <w:pPr>
              <w:pStyle w:val="ListParagraph"/>
              <w:numPr>
                <w:ilvl w:val="0"/>
                <w:numId w:val="18"/>
              </w:numPr>
              <w:shd w:val="clear" w:color="auto" w:fill="F2F2F2" w:themeFill="background1" w:themeFillShade="F2"/>
              <w:spacing w:after="0" w:line="240" w:lineRule="auto"/>
              <w:rPr>
                <w:rFonts w:cstheme="minorHAnsi"/>
                <w:lang w:val="en-GB"/>
              </w:rPr>
            </w:pPr>
            <w:r w:rsidRPr="0048311E">
              <w:rPr>
                <w:rFonts w:cstheme="minorHAnsi"/>
                <w:lang w:val="en-GB"/>
              </w:rPr>
              <w:t>The supplier</w:t>
            </w:r>
            <w:r w:rsidRPr="0048311E" w:rsidR="00F838DC">
              <w:rPr>
                <w:rFonts w:cstheme="minorHAnsi"/>
                <w:lang w:val="en-GB"/>
              </w:rPr>
              <w:t xml:space="preserve"> should be able to deliver and install the greenhouse</w:t>
            </w:r>
            <w:r w:rsidRPr="0048311E" w:rsidR="003A1A38">
              <w:rPr>
                <w:rFonts w:cstheme="minorHAnsi"/>
                <w:lang w:val="en-GB"/>
              </w:rPr>
              <w:t>s</w:t>
            </w:r>
            <w:r w:rsidRPr="0048311E" w:rsidR="00F838DC">
              <w:rPr>
                <w:rFonts w:cstheme="minorHAnsi"/>
                <w:lang w:val="en-GB"/>
              </w:rPr>
              <w:t xml:space="preserve"> in </w:t>
            </w:r>
            <w:r w:rsidRPr="0048311E" w:rsidR="00A97C22">
              <w:rPr>
                <w:rFonts w:cstheme="minorHAnsi"/>
                <w:lang w:val="en-GB"/>
              </w:rPr>
              <w:t>15</w:t>
            </w:r>
            <w:r w:rsidRPr="0048311E" w:rsidR="00F838DC">
              <w:rPr>
                <w:rFonts w:cstheme="minorHAnsi"/>
                <w:lang w:val="en-GB"/>
              </w:rPr>
              <w:t xml:space="preserve"> calendar days after signing </w:t>
            </w:r>
            <w:r w:rsidRPr="0048311E">
              <w:rPr>
                <w:rFonts w:cstheme="minorHAnsi"/>
                <w:lang w:val="en-GB"/>
              </w:rPr>
              <w:t xml:space="preserve">the </w:t>
            </w:r>
            <w:r w:rsidRPr="0048311E" w:rsidR="00F838DC">
              <w:rPr>
                <w:rFonts w:cstheme="minorHAnsi"/>
                <w:lang w:val="en-GB"/>
              </w:rPr>
              <w:t>contract with beneficiaries</w:t>
            </w:r>
            <w:r w:rsidRPr="0048311E" w:rsidR="003A1A38">
              <w:rPr>
                <w:rFonts w:cstheme="minorHAnsi"/>
                <w:lang w:val="en-GB"/>
              </w:rPr>
              <w:t xml:space="preserve"> for each </w:t>
            </w:r>
            <w:r w:rsidRPr="0048311E" w:rsidR="00E764C7">
              <w:rPr>
                <w:rFonts w:cstheme="minorHAnsi"/>
                <w:lang w:val="en-GB"/>
              </w:rPr>
              <w:t>municipality.</w:t>
            </w:r>
          </w:p>
          <w:p w:rsidRPr="0048311E" w:rsidR="00F838DC" w:rsidP="00760939" w:rsidRDefault="00F838DC" w14:paraId="41FC4A21" w14:textId="6159B12A">
            <w:pPr>
              <w:pStyle w:val="ListParagraph"/>
              <w:numPr>
                <w:ilvl w:val="0"/>
                <w:numId w:val="18"/>
              </w:numPr>
              <w:shd w:val="clear" w:color="auto" w:fill="F2F2F2" w:themeFill="background1" w:themeFillShade="F2"/>
              <w:spacing w:after="0" w:line="240" w:lineRule="auto"/>
              <w:rPr>
                <w:rFonts w:cstheme="minorHAnsi"/>
                <w:lang w:val="en-GB"/>
              </w:rPr>
            </w:pPr>
            <w:r w:rsidRPr="0048311E">
              <w:rPr>
                <w:rFonts w:cstheme="minorHAnsi"/>
                <w:lang w:val="en-GB"/>
              </w:rPr>
              <w:t xml:space="preserve">Supplier will provide </w:t>
            </w:r>
            <w:r w:rsidR="00E764C7">
              <w:rPr>
                <w:rFonts w:cstheme="minorHAnsi"/>
                <w:lang w:val="en-GB"/>
              </w:rPr>
              <w:t xml:space="preserve">a </w:t>
            </w:r>
            <w:r w:rsidRPr="0048311E" w:rsidR="008E3180">
              <w:rPr>
                <w:rFonts w:cstheme="minorHAnsi"/>
                <w:lang w:val="en-GB"/>
              </w:rPr>
              <w:t xml:space="preserve">warranty for </w:t>
            </w:r>
            <w:r w:rsidRPr="0048311E">
              <w:rPr>
                <w:rFonts w:cstheme="minorHAnsi"/>
                <w:lang w:val="en-GB"/>
              </w:rPr>
              <w:t xml:space="preserve">7 years on </w:t>
            </w:r>
            <w:r w:rsidR="00E764C7">
              <w:rPr>
                <w:rFonts w:cstheme="minorHAnsi"/>
                <w:lang w:val="en-GB"/>
              </w:rPr>
              <w:t xml:space="preserve">the </w:t>
            </w:r>
            <w:r w:rsidRPr="0048311E">
              <w:rPr>
                <w:rFonts w:cstheme="minorHAnsi"/>
                <w:lang w:val="en-GB"/>
              </w:rPr>
              <w:t xml:space="preserve">construction and 4 years on </w:t>
            </w:r>
            <w:r w:rsidR="00E764C7">
              <w:rPr>
                <w:rFonts w:cstheme="minorHAnsi"/>
                <w:lang w:val="en-GB"/>
              </w:rPr>
              <w:t xml:space="preserve">the </w:t>
            </w:r>
            <w:r w:rsidRPr="0048311E">
              <w:rPr>
                <w:rFonts w:cstheme="minorHAnsi"/>
                <w:lang w:val="en-GB"/>
              </w:rPr>
              <w:t xml:space="preserve">foil after installation and delivery of </w:t>
            </w:r>
            <w:r w:rsidR="00E764C7">
              <w:rPr>
                <w:rFonts w:cstheme="minorHAnsi"/>
                <w:lang w:val="en-GB"/>
              </w:rPr>
              <w:t xml:space="preserve">the </w:t>
            </w:r>
            <w:r w:rsidRPr="0048311E">
              <w:rPr>
                <w:rFonts w:cstheme="minorHAnsi"/>
                <w:lang w:val="en-GB"/>
              </w:rPr>
              <w:t>greenhouse</w:t>
            </w:r>
          </w:p>
        </w:tc>
      </w:tr>
    </w:tbl>
    <w:p w:rsidRPr="00E764C7" w:rsidR="007E2781" w:rsidP="00E764C7" w:rsidRDefault="00CB1876" w14:paraId="6ADC8086" w14:textId="2D182EFF">
      <w:pPr>
        <w:pStyle w:val="Heading2"/>
        <w:ind w:left="576" w:hanging="576"/>
        <w:rPr>
          <w:rFonts w:eastAsia="Calibri" w:asciiTheme="minorHAnsi" w:hAnsiTheme="minorHAnsi" w:cstheme="minorHAnsi"/>
          <w:color w:val="auto"/>
          <w:sz w:val="22"/>
          <w:szCs w:val="22"/>
        </w:rPr>
      </w:pPr>
      <w:r w:rsidRPr="0048311E">
        <w:rPr>
          <w:rFonts w:eastAsia="Calibri" w:asciiTheme="minorHAnsi" w:hAnsiTheme="minorHAnsi" w:cstheme="minorHAnsi"/>
          <w:color w:val="auto"/>
          <w:sz w:val="22"/>
          <w:szCs w:val="22"/>
        </w:rPr>
        <w:t xml:space="preserve">Suppliers Must Meet These Essential Criteria </w:t>
      </w:r>
      <w:r w:rsidR="00E764C7">
        <w:rPr>
          <w:rFonts w:eastAsia="Calibri" w:asciiTheme="minorHAnsi" w:hAnsiTheme="minorHAnsi" w:cstheme="minorHAnsi"/>
          <w:color w:val="auto"/>
          <w:sz w:val="22"/>
          <w:szCs w:val="22"/>
        </w:rPr>
        <w:t>to</w:t>
      </w:r>
      <w:r w:rsidRPr="0048311E">
        <w:rPr>
          <w:rFonts w:eastAsia="Calibri" w:asciiTheme="minorHAnsi" w:hAnsiTheme="minorHAnsi" w:cstheme="minorHAnsi"/>
          <w:color w:val="auto"/>
          <w:sz w:val="22"/>
          <w:szCs w:val="22"/>
        </w:rPr>
        <w:t xml:space="preserve"> </w:t>
      </w:r>
      <w:r w:rsidR="00E764C7">
        <w:rPr>
          <w:rFonts w:eastAsia="Calibri" w:asciiTheme="minorHAnsi" w:hAnsiTheme="minorHAnsi" w:cstheme="minorHAnsi"/>
          <w:color w:val="auto"/>
          <w:sz w:val="22"/>
          <w:szCs w:val="22"/>
        </w:rPr>
        <w:t>b</w:t>
      </w:r>
      <w:r w:rsidRPr="0048311E">
        <w:rPr>
          <w:rFonts w:eastAsia="Calibri" w:asciiTheme="minorHAnsi" w:hAnsiTheme="minorHAnsi" w:cstheme="minorHAnsi"/>
          <w:color w:val="auto"/>
          <w:sz w:val="22"/>
          <w:szCs w:val="22"/>
        </w:rPr>
        <w:t xml:space="preserve">e </w:t>
      </w:r>
      <w:r w:rsidR="00E764C7">
        <w:rPr>
          <w:rFonts w:eastAsia="Calibri" w:asciiTheme="minorHAnsi" w:hAnsiTheme="minorHAnsi" w:cstheme="minorHAnsi"/>
          <w:color w:val="auto"/>
          <w:sz w:val="22"/>
          <w:szCs w:val="22"/>
        </w:rPr>
        <w:t>c</w:t>
      </w:r>
      <w:r w:rsidRPr="0048311E">
        <w:rPr>
          <w:rFonts w:eastAsia="Calibri" w:asciiTheme="minorHAnsi" w:hAnsiTheme="minorHAnsi" w:cstheme="minorHAnsi"/>
          <w:color w:val="auto"/>
          <w:sz w:val="22"/>
          <w:szCs w:val="22"/>
        </w:rPr>
        <w:t xml:space="preserve">onsidered </w:t>
      </w:r>
      <w:r w:rsidRPr="0048311E" w:rsidR="00E764C7">
        <w:rPr>
          <w:rFonts w:eastAsia="Calibri" w:asciiTheme="minorHAnsi" w:hAnsiTheme="minorHAnsi" w:cstheme="minorHAnsi"/>
          <w:color w:val="auto"/>
          <w:sz w:val="22"/>
          <w:szCs w:val="22"/>
        </w:rPr>
        <w:t>for</w:t>
      </w:r>
      <w:r w:rsidRPr="0048311E">
        <w:rPr>
          <w:rFonts w:eastAsia="Calibri" w:asciiTheme="minorHAnsi" w:hAnsiTheme="minorHAnsi" w:cstheme="minorHAnsi"/>
          <w:color w:val="auto"/>
          <w:sz w:val="22"/>
          <w:szCs w:val="22"/>
        </w:rPr>
        <w:t xml:space="preserve"> </w:t>
      </w:r>
      <w:r w:rsidR="00E764C7">
        <w:rPr>
          <w:rFonts w:eastAsia="Calibri" w:asciiTheme="minorHAnsi" w:hAnsiTheme="minorHAnsi" w:cstheme="minorHAnsi"/>
          <w:color w:val="auto"/>
          <w:sz w:val="22"/>
          <w:szCs w:val="22"/>
        </w:rPr>
        <w:t>t</w:t>
      </w:r>
      <w:r w:rsidRPr="0048311E">
        <w:rPr>
          <w:rFonts w:eastAsia="Calibri" w:asciiTheme="minorHAnsi" w:hAnsiTheme="minorHAnsi" w:cstheme="minorHAnsi"/>
          <w:color w:val="auto"/>
          <w:sz w:val="22"/>
          <w:szCs w:val="22"/>
        </w:rPr>
        <w:t xml:space="preserve">his </w:t>
      </w:r>
      <w:r w:rsidR="00E764C7">
        <w:rPr>
          <w:rFonts w:eastAsia="Calibri" w:asciiTheme="minorHAnsi" w:hAnsiTheme="minorHAnsi" w:cstheme="minorHAnsi"/>
          <w:color w:val="auto"/>
          <w:sz w:val="22"/>
          <w:szCs w:val="22"/>
        </w:rPr>
        <w:t>Tender</w:t>
      </w:r>
      <w:r w:rsidRPr="0048311E">
        <w:rPr>
          <w:rFonts w:eastAsia="Calibri" w:asciiTheme="minorHAnsi" w:hAnsiTheme="minorHAnsi" w:cstheme="minorHAnsi"/>
          <w:color w:val="auto"/>
          <w:sz w:val="22"/>
          <w:szCs w:val="22"/>
        </w:rPr>
        <w:t>.</w:t>
      </w:r>
    </w:p>
    <w:p w:rsidRPr="0048311E" w:rsidR="00CB1876" w:rsidP="00CB1876" w:rsidRDefault="00CB1876" w14:paraId="742D8261" w14:textId="77777777">
      <w:pPr>
        <w:pStyle w:val="Heading2"/>
        <w:numPr>
          <w:ilvl w:val="1"/>
          <w:numId w:val="0"/>
        </w:numPr>
        <w:spacing w:before="360" w:line="259" w:lineRule="auto"/>
        <w:ind w:left="576" w:hanging="576"/>
        <w:rPr>
          <w:rFonts w:asciiTheme="minorHAnsi" w:hAnsiTheme="minorHAnsi" w:cstheme="minorHAnsi"/>
          <w:b/>
          <w:color w:val="auto"/>
          <w:sz w:val="22"/>
          <w:szCs w:val="22"/>
        </w:rPr>
      </w:pPr>
      <w:r w:rsidRPr="0048311E">
        <w:rPr>
          <w:rFonts w:asciiTheme="minorHAnsi" w:hAnsiTheme="minorHAnsi" w:cstheme="minorHAnsi"/>
          <w:b/>
          <w:color w:val="auto"/>
          <w:sz w:val="22"/>
          <w:szCs w:val="22"/>
        </w:rPr>
        <w:t>Stage 2: Capability and Commercial Criteria Review</w:t>
      </w:r>
    </w:p>
    <w:p w:rsidRPr="0048311E" w:rsidR="00A168AF" w:rsidP="00F91E42" w:rsidRDefault="00A168AF" w14:paraId="25FB8118" w14:textId="77777777">
      <w:pPr>
        <w:rPr>
          <w:rFonts w:asciiTheme="minorHAnsi" w:hAnsiTheme="minorHAnsi" w:cstheme="minorHAnsi"/>
          <w:b/>
        </w:rPr>
      </w:pPr>
    </w:p>
    <w:p w:rsidRPr="0048311E" w:rsidR="00A03DBA" w:rsidP="00F91E42" w:rsidRDefault="008E3180" w14:paraId="4759A98F" w14:textId="146FF44A">
      <w:pPr>
        <w:rPr>
          <w:rFonts w:asciiTheme="minorHAnsi" w:hAnsiTheme="minorHAnsi" w:cstheme="minorHAnsi"/>
          <w:b/>
        </w:rPr>
      </w:pPr>
      <w:r w:rsidRPr="0048311E">
        <w:rPr>
          <w:rFonts w:asciiTheme="minorHAnsi" w:hAnsiTheme="minorHAnsi" w:cstheme="minorHAnsi"/>
          <w:b/>
        </w:rPr>
        <w:t xml:space="preserve">Technical </w:t>
      </w:r>
      <w:r w:rsidRPr="0048311E" w:rsidR="007E2781">
        <w:rPr>
          <w:rFonts w:asciiTheme="minorHAnsi" w:hAnsiTheme="minorHAnsi" w:cstheme="minorHAnsi"/>
          <w:b/>
        </w:rPr>
        <w:t>Capability Criteria</w:t>
      </w:r>
      <w:r w:rsidRPr="0048311E" w:rsidR="00F91E42">
        <w:rPr>
          <w:rFonts w:asciiTheme="minorHAnsi" w:hAnsiTheme="minorHAnsi" w:cstheme="minorHAnsi"/>
        </w:rPr>
        <w:t xml:space="preserve"> </w:t>
      </w:r>
      <w:r w:rsidRPr="0048311E" w:rsidR="00F91E42">
        <w:rPr>
          <w:rFonts w:asciiTheme="minorHAnsi" w:hAnsiTheme="minorHAnsi" w:cstheme="minorHAnsi"/>
          <w:b/>
        </w:rPr>
        <w:t xml:space="preserve">- </w:t>
      </w:r>
      <w:r w:rsidRPr="0048311E" w:rsidR="00F838DC">
        <w:rPr>
          <w:rFonts w:asciiTheme="minorHAnsi" w:hAnsiTheme="minorHAnsi" w:cstheme="minorHAnsi"/>
          <w:b/>
        </w:rPr>
        <w:t>Award Criteria</w:t>
      </w:r>
      <w:r w:rsidRPr="0048311E" w:rsidR="007E2781">
        <w:rPr>
          <w:rFonts w:asciiTheme="minorHAnsi" w:hAnsiTheme="minorHAnsi" w:cstheme="minorHAnsi"/>
          <w:b/>
        </w:rPr>
        <w:t xml:space="preserve"> (70%)</w:t>
      </w:r>
    </w:p>
    <w:tbl>
      <w:tblPr>
        <w:tblpPr w:leftFromText="180" w:rightFromText="180" w:vertAnchor="text" w:horzAnchor="margin" w:tblpY="1136"/>
        <w:tblW w:w="5444"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561"/>
        <w:gridCol w:w="1670"/>
        <w:gridCol w:w="5487"/>
        <w:gridCol w:w="2059"/>
      </w:tblGrid>
      <w:tr w:rsidRPr="0048311E" w:rsidR="004568E6" w:rsidTr="004568E6" w14:paraId="6ECA8CA3" w14:textId="77777777">
        <w:trPr>
          <w:cantSplit/>
          <w:trHeight w:val="724"/>
        </w:trPr>
        <w:tc>
          <w:tcPr>
            <w:tcW w:w="287" w:type="pct"/>
            <w:tcBorders>
              <w:top w:val="double" w:color="auto" w:sz="6" w:space="0"/>
              <w:left w:val="double" w:color="auto" w:sz="6" w:space="0"/>
              <w:bottom w:val="nil"/>
            </w:tcBorders>
            <w:shd w:val="pct20" w:color="auto" w:fill="auto"/>
          </w:tcPr>
          <w:p w:rsidRPr="0048311E" w:rsidR="004568E6" w:rsidP="004568E6" w:rsidRDefault="004568E6" w14:paraId="7C2975B0" w14:textId="77777777">
            <w:pPr>
              <w:keepNext/>
              <w:keepLines/>
              <w:tabs>
                <w:tab w:val="left" w:pos="-142"/>
                <w:tab w:val="num" w:pos="720"/>
              </w:tabs>
              <w:spacing w:before="100" w:beforeAutospacing="1" w:after="120"/>
              <w:jc w:val="both"/>
              <w:rPr>
                <w:rFonts w:asciiTheme="minorHAnsi" w:hAnsiTheme="minorHAnsi" w:cstheme="minorHAnsi"/>
                <w:b/>
              </w:rPr>
            </w:pPr>
            <w:r w:rsidRPr="0048311E">
              <w:rPr>
                <w:rFonts w:asciiTheme="minorHAnsi" w:hAnsiTheme="minorHAnsi" w:cstheme="minorHAnsi"/>
                <w:b/>
              </w:rPr>
              <w:t>No</w:t>
            </w:r>
          </w:p>
        </w:tc>
        <w:tc>
          <w:tcPr>
            <w:tcW w:w="854" w:type="pct"/>
            <w:tcBorders>
              <w:top w:val="double" w:color="auto" w:sz="6" w:space="0"/>
              <w:bottom w:val="nil"/>
            </w:tcBorders>
            <w:shd w:val="pct20" w:color="auto" w:fill="auto"/>
          </w:tcPr>
          <w:p w:rsidRPr="0048311E" w:rsidR="004568E6" w:rsidP="004568E6" w:rsidRDefault="004568E6" w14:paraId="5D94DF6A" w14:textId="77777777">
            <w:pPr>
              <w:keepNext/>
              <w:keepLines/>
              <w:tabs>
                <w:tab w:val="left" w:pos="-142"/>
              </w:tabs>
              <w:spacing w:before="100" w:beforeAutospacing="1" w:after="120"/>
              <w:jc w:val="center"/>
              <w:rPr>
                <w:rFonts w:asciiTheme="minorHAnsi" w:hAnsiTheme="minorHAnsi" w:cstheme="minorHAnsi"/>
                <w:b/>
              </w:rPr>
            </w:pPr>
            <w:r w:rsidRPr="0048311E">
              <w:rPr>
                <w:rFonts w:asciiTheme="minorHAnsi" w:hAnsiTheme="minorHAnsi" w:cstheme="minorHAnsi"/>
                <w:b/>
              </w:rPr>
              <w:t>Criteria</w:t>
            </w:r>
          </w:p>
        </w:tc>
        <w:tc>
          <w:tcPr>
            <w:tcW w:w="2806" w:type="pct"/>
            <w:tcBorders>
              <w:top w:val="double" w:color="auto" w:sz="6" w:space="0"/>
              <w:bottom w:val="nil"/>
            </w:tcBorders>
            <w:shd w:val="pct20" w:color="auto" w:fill="auto"/>
          </w:tcPr>
          <w:p w:rsidRPr="0048311E" w:rsidR="004568E6" w:rsidP="004568E6" w:rsidRDefault="004568E6" w14:paraId="334BD6BA" w14:textId="77777777">
            <w:pPr>
              <w:keepNext/>
              <w:keepLines/>
              <w:tabs>
                <w:tab w:val="left" w:pos="-142"/>
              </w:tabs>
              <w:spacing w:before="100" w:beforeAutospacing="1" w:after="120"/>
              <w:ind w:left="36"/>
              <w:jc w:val="center"/>
              <w:rPr>
                <w:rFonts w:asciiTheme="minorHAnsi" w:hAnsiTheme="minorHAnsi" w:cstheme="minorHAnsi"/>
                <w:b/>
              </w:rPr>
            </w:pPr>
            <w:r w:rsidRPr="0048311E">
              <w:rPr>
                <w:rFonts w:asciiTheme="minorHAnsi" w:hAnsiTheme="minorHAnsi" w:cstheme="minorHAnsi"/>
                <w:b/>
              </w:rPr>
              <w:t>Sub-Criteria</w:t>
            </w:r>
          </w:p>
        </w:tc>
        <w:tc>
          <w:tcPr>
            <w:tcW w:w="1053" w:type="pct"/>
            <w:tcBorders>
              <w:top w:val="double" w:color="auto" w:sz="6" w:space="0"/>
              <w:bottom w:val="nil"/>
              <w:right w:val="double" w:color="auto" w:sz="6" w:space="0"/>
            </w:tcBorders>
            <w:shd w:val="pct20" w:color="auto" w:fill="auto"/>
          </w:tcPr>
          <w:p w:rsidRPr="0048311E" w:rsidR="004568E6" w:rsidP="004568E6" w:rsidRDefault="004568E6" w14:paraId="7F7962A7" w14:textId="77777777">
            <w:pPr>
              <w:keepNext/>
              <w:keepLines/>
              <w:tabs>
                <w:tab w:val="left" w:pos="-142"/>
              </w:tabs>
              <w:spacing w:before="100" w:beforeAutospacing="1" w:after="120"/>
              <w:ind w:left="36"/>
              <w:jc w:val="center"/>
              <w:rPr>
                <w:rFonts w:asciiTheme="minorHAnsi" w:hAnsiTheme="minorHAnsi" w:cstheme="minorHAnsi"/>
                <w:b/>
              </w:rPr>
            </w:pPr>
            <w:r w:rsidRPr="0048311E">
              <w:rPr>
                <w:rFonts w:asciiTheme="minorHAnsi" w:hAnsiTheme="minorHAnsi" w:cstheme="minorHAnsi"/>
                <w:b/>
              </w:rPr>
              <w:t>Weighting (maximum points)</w:t>
            </w:r>
          </w:p>
        </w:tc>
      </w:tr>
      <w:tr w:rsidRPr="0048311E" w:rsidR="004568E6" w:rsidTr="004568E6" w14:paraId="41941119" w14:textId="77777777">
        <w:trPr>
          <w:cantSplit/>
          <w:trHeight w:val="801"/>
        </w:trPr>
        <w:tc>
          <w:tcPr>
            <w:tcW w:w="287" w:type="pct"/>
            <w:tcBorders>
              <w:left w:val="double" w:color="auto" w:sz="6" w:space="0"/>
            </w:tcBorders>
          </w:tcPr>
          <w:p w:rsidRPr="0048311E" w:rsidR="004568E6" w:rsidP="004568E6" w:rsidRDefault="004568E6" w14:paraId="6B823FAD" w14:textId="77777777">
            <w:pPr>
              <w:keepNext/>
              <w:keepLines/>
              <w:tabs>
                <w:tab w:val="left" w:pos="-142"/>
                <w:tab w:val="num" w:pos="720"/>
              </w:tabs>
              <w:spacing w:after="0"/>
              <w:jc w:val="both"/>
              <w:rPr>
                <w:rFonts w:asciiTheme="minorHAnsi" w:hAnsiTheme="minorHAnsi" w:cstheme="minorHAnsi"/>
              </w:rPr>
            </w:pPr>
            <w:r w:rsidRPr="0048311E">
              <w:rPr>
                <w:rFonts w:asciiTheme="minorHAnsi" w:hAnsiTheme="minorHAnsi" w:cstheme="minorHAnsi"/>
              </w:rPr>
              <w:t>1.</w:t>
            </w:r>
          </w:p>
        </w:tc>
        <w:tc>
          <w:tcPr>
            <w:tcW w:w="854" w:type="pct"/>
          </w:tcPr>
          <w:p w:rsidRPr="0048311E" w:rsidR="004568E6" w:rsidP="004568E6" w:rsidRDefault="004568E6" w14:paraId="7ED1B06D" w14:textId="77777777">
            <w:pPr>
              <w:keepNext/>
              <w:keepLines/>
              <w:tabs>
                <w:tab w:val="left" w:pos="-142"/>
              </w:tabs>
              <w:spacing w:after="0"/>
              <w:jc w:val="both"/>
              <w:rPr>
                <w:rFonts w:asciiTheme="minorHAnsi" w:hAnsiTheme="minorHAnsi" w:cstheme="minorHAnsi"/>
                <w:i/>
              </w:rPr>
            </w:pPr>
            <w:r w:rsidRPr="0048311E">
              <w:rPr>
                <w:rFonts w:asciiTheme="minorHAnsi" w:hAnsiTheme="minorHAnsi" w:cstheme="minorHAnsi"/>
              </w:rPr>
              <w:t xml:space="preserve">Quality </w:t>
            </w:r>
          </w:p>
        </w:tc>
        <w:tc>
          <w:tcPr>
            <w:tcW w:w="2806" w:type="pct"/>
          </w:tcPr>
          <w:p w:rsidRPr="0048311E" w:rsidR="004568E6" w:rsidP="004568E6" w:rsidRDefault="004568E6" w14:paraId="4D6A4B0B" w14:textId="77777777">
            <w:pPr>
              <w:pStyle w:val="ListParagraph"/>
              <w:keepNext/>
              <w:keepLines/>
              <w:numPr>
                <w:ilvl w:val="0"/>
                <w:numId w:val="48"/>
              </w:numPr>
              <w:tabs>
                <w:tab w:val="left" w:pos="-142"/>
              </w:tabs>
              <w:spacing w:after="0" w:line="259" w:lineRule="auto"/>
              <w:rPr>
                <w:rFonts w:asciiTheme="minorHAnsi" w:hAnsiTheme="minorHAnsi" w:cstheme="minorHAnsi"/>
              </w:rPr>
            </w:pPr>
            <w:r w:rsidRPr="0048311E">
              <w:rPr>
                <w:rFonts w:asciiTheme="minorHAnsi" w:hAnsiTheme="minorHAnsi" w:cstheme="minorHAnsi"/>
              </w:rPr>
              <w:t>Technical Capability</w:t>
            </w:r>
          </w:p>
          <w:p w:rsidRPr="0048311E" w:rsidR="004568E6" w:rsidP="004568E6" w:rsidRDefault="004568E6" w14:paraId="01CDD22C" w14:textId="77777777">
            <w:pPr>
              <w:pStyle w:val="ListParagraph"/>
              <w:keepNext/>
              <w:keepLines/>
              <w:numPr>
                <w:ilvl w:val="0"/>
                <w:numId w:val="48"/>
              </w:numPr>
              <w:tabs>
                <w:tab w:val="left" w:pos="-142"/>
              </w:tabs>
              <w:spacing w:after="0" w:line="259" w:lineRule="auto"/>
              <w:rPr>
                <w:rFonts w:asciiTheme="minorHAnsi" w:hAnsiTheme="minorHAnsi" w:cstheme="minorHAnsi"/>
              </w:rPr>
            </w:pPr>
            <w:r w:rsidRPr="0048311E">
              <w:rPr>
                <w:rFonts w:asciiTheme="minorHAnsi" w:hAnsiTheme="minorHAnsi" w:cstheme="minorHAnsi"/>
              </w:rPr>
              <w:t>Resources</w:t>
            </w:r>
          </w:p>
          <w:p w:rsidRPr="0048311E" w:rsidR="004568E6" w:rsidP="004568E6" w:rsidRDefault="004568E6" w14:paraId="5004880C" w14:textId="77777777">
            <w:pPr>
              <w:keepNext/>
              <w:keepLines/>
              <w:tabs>
                <w:tab w:val="left" w:pos="-142"/>
              </w:tabs>
              <w:spacing w:after="0" w:line="259" w:lineRule="auto"/>
              <w:rPr>
                <w:rFonts w:asciiTheme="minorHAnsi" w:hAnsiTheme="minorHAnsi" w:cstheme="minorHAnsi"/>
              </w:rPr>
            </w:pPr>
          </w:p>
        </w:tc>
        <w:tc>
          <w:tcPr>
            <w:tcW w:w="1053" w:type="pct"/>
            <w:tcBorders>
              <w:right w:val="double" w:color="auto" w:sz="6" w:space="0"/>
            </w:tcBorders>
          </w:tcPr>
          <w:p w:rsidRPr="0048311E" w:rsidR="004568E6" w:rsidP="004568E6" w:rsidRDefault="004568E6" w14:paraId="58E418B1" w14:textId="77777777">
            <w:pPr>
              <w:keepNext/>
              <w:keepLines/>
              <w:tabs>
                <w:tab w:val="left" w:pos="-142"/>
              </w:tabs>
              <w:spacing w:after="0"/>
              <w:ind w:left="36"/>
              <w:jc w:val="center"/>
              <w:rPr>
                <w:rFonts w:asciiTheme="minorHAnsi" w:hAnsiTheme="minorHAnsi" w:cstheme="minorHAnsi"/>
                <w:b/>
                <w:u w:val="single"/>
              </w:rPr>
            </w:pPr>
            <w:r w:rsidRPr="0048311E">
              <w:rPr>
                <w:rFonts w:asciiTheme="minorHAnsi" w:hAnsiTheme="minorHAnsi" w:cstheme="minorHAnsi"/>
                <w:b/>
                <w:u w:val="single"/>
              </w:rPr>
              <w:t>35%</w:t>
            </w:r>
          </w:p>
        </w:tc>
      </w:tr>
      <w:tr w:rsidRPr="0048311E" w:rsidR="004568E6" w:rsidTr="004568E6" w14:paraId="5E5D82F4" w14:textId="77777777">
        <w:trPr>
          <w:cantSplit/>
          <w:trHeight w:val="1902"/>
        </w:trPr>
        <w:tc>
          <w:tcPr>
            <w:tcW w:w="287" w:type="pct"/>
            <w:tcBorders>
              <w:left w:val="double" w:color="auto" w:sz="6" w:space="0"/>
            </w:tcBorders>
          </w:tcPr>
          <w:p w:rsidRPr="0048311E" w:rsidR="004568E6" w:rsidP="004568E6" w:rsidRDefault="004568E6" w14:paraId="6860BAE8" w14:textId="77777777">
            <w:pPr>
              <w:keepNext/>
              <w:keepLines/>
              <w:tabs>
                <w:tab w:val="left" w:pos="-142"/>
                <w:tab w:val="num" w:pos="720"/>
              </w:tabs>
              <w:spacing w:before="100" w:beforeAutospacing="1" w:after="120"/>
              <w:jc w:val="both"/>
              <w:rPr>
                <w:rFonts w:asciiTheme="minorHAnsi" w:hAnsiTheme="minorHAnsi" w:cstheme="minorHAnsi"/>
              </w:rPr>
            </w:pPr>
            <w:r w:rsidRPr="0048311E">
              <w:rPr>
                <w:rFonts w:asciiTheme="minorHAnsi" w:hAnsiTheme="minorHAnsi" w:cstheme="minorHAnsi"/>
              </w:rPr>
              <w:t>2.</w:t>
            </w:r>
          </w:p>
        </w:tc>
        <w:tc>
          <w:tcPr>
            <w:tcW w:w="854" w:type="pct"/>
          </w:tcPr>
          <w:p w:rsidRPr="0048311E" w:rsidR="004568E6" w:rsidP="004568E6" w:rsidRDefault="004568E6" w14:paraId="61EF336A" w14:textId="77777777">
            <w:pPr>
              <w:keepNext/>
              <w:keepLines/>
              <w:spacing w:before="100" w:beforeAutospacing="1" w:after="120"/>
              <w:jc w:val="both"/>
              <w:rPr>
                <w:rFonts w:asciiTheme="minorHAnsi" w:hAnsiTheme="minorHAnsi" w:cstheme="minorHAnsi"/>
                <w:i/>
              </w:rPr>
            </w:pPr>
            <w:r w:rsidRPr="0048311E">
              <w:rPr>
                <w:rFonts w:asciiTheme="minorHAnsi" w:hAnsiTheme="minorHAnsi" w:cstheme="minorHAnsi"/>
              </w:rPr>
              <w:t xml:space="preserve">Service  </w:t>
            </w:r>
          </w:p>
        </w:tc>
        <w:tc>
          <w:tcPr>
            <w:tcW w:w="2806" w:type="pct"/>
          </w:tcPr>
          <w:p w:rsidRPr="0048311E" w:rsidR="004568E6" w:rsidP="004568E6" w:rsidRDefault="004568E6" w14:paraId="3094613F" w14:textId="77777777">
            <w:pPr>
              <w:pStyle w:val="ListParagraph"/>
              <w:keepNext/>
              <w:keepLines/>
              <w:numPr>
                <w:ilvl w:val="0"/>
                <w:numId w:val="19"/>
              </w:numPr>
              <w:tabs>
                <w:tab w:val="left" w:pos="-142"/>
              </w:tabs>
              <w:spacing w:after="0" w:line="259" w:lineRule="auto"/>
              <w:rPr>
                <w:rFonts w:asciiTheme="minorHAnsi" w:hAnsiTheme="minorHAnsi" w:cstheme="minorHAnsi"/>
              </w:rPr>
            </w:pPr>
            <w:r w:rsidRPr="0048311E">
              <w:rPr>
                <w:rFonts w:asciiTheme="minorHAnsi" w:hAnsiTheme="minorHAnsi" w:cstheme="minorHAnsi"/>
              </w:rPr>
              <w:t xml:space="preserve">Geographical Coverage </w:t>
            </w:r>
          </w:p>
          <w:p w:rsidRPr="0048311E" w:rsidR="004568E6" w:rsidP="004568E6" w:rsidRDefault="004568E6" w14:paraId="47636B67" w14:textId="77777777">
            <w:pPr>
              <w:pStyle w:val="ListParagraph"/>
              <w:keepNext/>
              <w:keepLines/>
              <w:numPr>
                <w:ilvl w:val="0"/>
                <w:numId w:val="19"/>
              </w:numPr>
              <w:tabs>
                <w:tab w:val="left" w:pos="-142"/>
              </w:tabs>
              <w:spacing w:after="0" w:line="259" w:lineRule="auto"/>
              <w:rPr>
                <w:rFonts w:asciiTheme="minorHAnsi" w:hAnsiTheme="minorHAnsi" w:cstheme="minorHAnsi"/>
              </w:rPr>
            </w:pPr>
            <w:r w:rsidRPr="0048311E">
              <w:rPr>
                <w:rFonts w:asciiTheme="minorHAnsi" w:hAnsiTheme="minorHAnsi" w:cstheme="minorHAnsi"/>
              </w:rPr>
              <w:t>Flexibility and Responsiveness</w:t>
            </w:r>
          </w:p>
          <w:p w:rsidRPr="0048311E" w:rsidR="004568E6" w:rsidP="004568E6" w:rsidRDefault="004568E6" w14:paraId="4C1C2D20" w14:textId="77777777">
            <w:pPr>
              <w:pStyle w:val="ListParagraph"/>
              <w:keepNext/>
              <w:keepLines/>
              <w:numPr>
                <w:ilvl w:val="0"/>
                <w:numId w:val="19"/>
              </w:numPr>
              <w:tabs>
                <w:tab w:val="left" w:pos="-142"/>
              </w:tabs>
              <w:spacing w:after="0" w:line="259" w:lineRule="auto"/>
              <w:rPr>
                <w:rFonts w:asciiTheme="minorHAnsi" w:hAnsiTheme="minorHAnsi" w:cstheme="minorHAnsi"/>
              </w:rPr>
            </w:pPr>
            <w:r w:rsidRPr="0048311E">
              <w:rPr>
                <w:rFonts w:asciiTheme="minorHAnsi" w:hAnsiTheme="minorHAnsi" w:cstheme="minorHAnsi"/>
              </w:rPr>
              <w:t xml:space="preserve">Capacity </w:t>
            </w:r>
          </w:p>
          <w:p w:rsidRPr="0048311E" w:rsidR="004568E6" w:rsidP="004568E6" w:rsidRDefault="004568E6" w14:paraId="6FFC153D" w14:textId="77777777">
            <w:pPr>
              <w:pStyle w:val="ListParagraph"/>
              <w:keepNext/>
              <w:keepLines/>
              <w:numPr>
                <w:ilvl w:val="0"/>
                <w:numId w:val="19"/>
              </w:numPr>
              <w:tabs>
                <w:tab w:val="left" w:pos="-142"/>
              </w:tabs>
              <w:spacing w:after="0" w:line="259" w:lineRule="auto"/>
              <w:rPr>
                <w:rFonts w:asciiTheme="minorHAnsi" w:hAnsiTheme="minorHAnsi" w:cstheme="minorHAnsi"/>
              </w:rPr>
            </w:pPr>
            <w:r w:rsidRPr="0048311E">
              <w:rPr>
                <w:rFonts w:asciiTheme="minorHAnsi" w:hAnsiTheme="minorHAnsi" w:cstheme="minorHAnsi"/>
              </w:rPr>
              <w:t xml:space="preserve">Issue Resolution </w:t>
            </w:r>
          </w:p>
          <w:p w:rsidRPr="0048311E" w:rsidR="004568E6" w:rsidP="004568E6" w:rsidRDefault="004568E6" w14:paraId="34C7C597" w14:textId="77777777">
            <w:pPr>
              <w:pStyle w:val="ListParagraph"/>
              <w:keepNext/>
              <w:keepLines/>
              <w:numPr>
                <w:ilvl w:val="0"/>
                <w:numId w:val="19"/>
              </w:numPr>
              <w:tabs>
                <w:tab w:val="left" w:pos="-142"/>
              </w:tabs>
              <w:spacing w:after="0" w:line="259" w:lineRule="auto"/>
              <w:rPr>
                <w:rFonts w:asciiTheme="minorHAnsi" w:hAnsiTheme="minorHAnsi" w:cstheme="minorHAnsi"/>
              </w:rPr>
            </w:pPr>
            <w:r w:rsidRPr="0048311E">
              <w:rPr>
                <w:rFonts w:asciiTheme="minorHAnsi" w:hAnsiTheme="minorHAnsi" w:cstheme="minorHAnsi"/>
              </w:rPr>
              <w:t>Post Delivery Services</w:t>
            </w:r>
          </w:p>
          <w:p w:rsidRPr="0048311E" w:rsidR="004568E6" w:rsidP="004568E6" w:rsidRDefault="004568E6" w14:paraId="6EF3F237" w14:textId="77777777">
            <w:pPr>
              <w:pStyle w:val="ListParagraph"/>
              <w:keepNext/>
              <w:keepLines/>
              <w:numPr>
                <w:ilvl w:val="0"/>
                <w:numId w:val="19"/>
              </w:numPr>
              <w:tabs>
                <w:tab w:val="left" w:pos="-142"/>
              </w:tabs>
              <w:spacing w:after="0" w:line="259" w:lineRule="auto"/>
              <w:rPr>
                <w:rFonts w:asciiTheme="minorHAnsi" w:hAnsiTheme="minorHAnsi" w:cstheme="minorHAnsi"/>
              </w:rPr>
            </w:pPr>
            <w:r w:rsidRPr="0048311E">
              <w:rPr>
                <w:rFonts w:asciiTheme="minorHAnsi" w:hAnsiTheme="minorHAnsi" w:cstheme="minorHAnsi"/>
              </w:rPr>
              <w:t xml:space="preserve">Innovation and added value </w:t>
            </w:r>
          </w:p>
        </w:tc>
        <w:tc>
          <w:tcPr>
            <w:tcW w:w="1053" w:type="pct"/>
            <w:tcBorders>
              <w:right w:val="double" w:color="auto" w:sz="6" w:space="0"/>
            </w:tcBorders>
          </w:tcPr>
          <w:p w:rsidRPr="0048311E" w:rsidR="004568E6" w:rsidP="004568E6" w:rsidRDefault="004568E6" w14:paraId="1FA0294F" w14:textId="77777777">
            <w:pPr>
              <w:keepNext/>
              <w:keepLines/>
              <w:tabs>
                <w:tab w:val="left" w:pos="-142"/>
              </w:tabs>
              <w:spacing w:before="100" w:beforeAutospacing="1" w:after="120"/>
              <w:ind w:left="36"/>
              <w:jc w:val="center"/>
              <w:rPr>
                <w:rFonts w:asciiTheme="minorHAnsi" w:hAnsiTheme="minorHAnsi" w:cstheme="minorHAnsi"/>
                <w:b/>
                <w:u w:val="single"/>
              </w:rPr>
            </w:pPr>
            <w:r w:rsidRPr="0048311E">
              <w:rPr>
                <w:rFonts w:asciiTheme="minorHAnsi" w:hAnsiTheme="minorHAnsi" w:cstheme="minorHAnsi"/>
                <w:b/>
                <w:u w:val="single"/>
              </w:rPr>
              <w:t>35%</w:t>
            </w:r>
          </w:p>
        </w:tc>
      </w:tr>
      <w:tr w:rsidRPr="0048311E" w:rsidR="004568E6" w:rsidTr="004568E6" w14:paraId="7E8BECF6" w14:textId="77777777">
        <w:trPr>
          <w:cantSplit/>
          <w:trHeight w:val="295"/>
        </w:trPr>
        <w:tc>
          <w:tcPr>
            <w:tcW w:w="287" w:type="pct"/>
            <w:tcBorders>
              <w:left w:val="double" w:color="auto" w:sz="6" w:space="0"/>
            </w:tcBorders>
          </w:tcPr>
          <w:p w:rsidRPr="0048311E" w:rsidR="004568E6" w:rsidP="004568E6" w:rsidRDefault="004568E6" w14:paraId="4475C0E1" w14:textId="77777777">
            <w:pPr>
              <w:keepNext/>
              <w:keepLines/>
              <w:tabs>
                <w:tab w:val="left" w:pos="-142"/>
                <w:tab w:val="num" w:pos="720"/>
              </w:tabs>
              <w:spacing w:before="100" w:beforeAutospacing="1" w:after="120"/>
              <w:jc w:val="both"/>
              <w:rPr>
                <w:rFonts w:asciiTheme="minorHAnsi" w:hAnsiTheme="minorHAnsi" w:cstheme="minorHAnsi"/>
              </w:rPr>
            </w:pPr>
            <w:r w:rsidRPr="0048311E">
              <w:rPr>
                <w:rFonts w:asciiTheme="minorHAnsi" w:hAnsiTheme="minorHAnsi" w:cstheme="minorHAnsi"/>
              </w:rPr>
              <w:t>6.</w:t>
            </w:r>
          </w:p>
        </w:tc>
        <w:tc>
          <w:tcPr>
            <w:tcW w:w="854" w:type="pct"/>
          </w:tcPr>
          <w:p w:rsidRPr="0048311E" w:rsidR="004568E6" w:rsidP="004568E6" w:rsidRDefault="004568E6" w14:paraId="74754357" w14:textId="77777777">
            <w:pPr>
              <w:keepNext/>
              <w:keepLines/>
              <w:spacing w:before="100" w:beforeAutospacing="1" w:after="120"/>
              <w:jc w:val="both"/>
              <w:rPr>
                <w:rFonts w:asciiTheme="minorHAnsi" w:hAnsiTheme="minorHAnsi" w:cstheme="minorHAnsi"/>
              </w:rPr>
            </w:pPr>
            <w:r w:rsidRPr="0048311E">
              <w:rPr>
                <w:rFonts w:asciiTheme="minorHAnsi" w:hAnsiTheme="minorHAnsi" w:cstheme="minorHAnsi"/>
              </w:rPr>
              <w:t xml:space="preserve">Commercial </w:t>
            </w:r>
          </w:p>
        </w:tc>
        <w:tc>
          <w:tcPr>
            <w:tcW w:w="2806" w:type="pct"/>
          </w:tcPr>
          <w:p w:rsidRPr="0048311E" w:rsidR="004568E6" w:rsidP="004568E6" w:rsidRDefault="004568E6" w14:paraId="51A54502" w14:textId="122D7E04">
            <w:pPr>
              <w:keepNext/>
              <w:keepLines/>
              <w:tabs>
                <w:tab w:val="left" w:pos="-142"/>
              </w:tabs>
              <w:spacing w:before="100" w:beforeAutospacing="1" w:after="120"/>
              <w:rPr>
                <w:rFonts w:asciiTheme="minorHAnsi" w:hAnsiTheme="minorHAnsi" w:cstheme="minorHAnsi"/>
              </w:rPr>
            </w:pPr>
            <w:r w:rsidRPr="0048311E">
              <w:rPr>
                <w:rFonts w:asciiTheme="minorHAnsi" w:hAnsiTheme="minorHAnsi" w:cstheme="minorHAnsi"/>
              </w:rPr>
              <w:t xml:space="preserve">Commercial Competitiveness of the </w:t>
            </w:r>
            <w:r w:rsidRPr="0048311E" w:rsidR="001A5BB8">
              <w:rPr>
                <w:rFonts w:asciiTheme="minorHAnsi" w:hAnsiTheme="minorHAnsi" w:cstheme="minorHAnsi"/>
              </w:rPr>
              <w:t>Pricing Proposal</w:t>
            </w:r>
          </w:p>
        </w:tc>
        <w:tc>
          <w:tcPr>
            <w:tcW w:w="1053" w:type="pct"/>
            <w:tcBorders>
              <w:right w:val="double" w:color="auto" w:sz="6" w:space="0"/>
            </w:tcBorders>
          </w:tcPr>
          <w:p w:rsidRPr="0048311E" w:rsidR="004568E6" w:rsidP="004568E6" w:rsidRDefault="004568E6" w14:paraId="4C5546DA" w14:textId="77777777">
            <w:pPr>
              <w:keepNext/>
              <w:keepLines/>
              <w:tabs>
                <w:tab w:val="left" w:pos="-142"/>
              </w:tabs>
              <w:spacing w:before="100" w:beforeAutospacing="1" w:after="120"/>
              <w:ind w:left="36"/>
              <w:jc w:val="center"/>
              <w:rPr>
                <w:rFonts w:asciiTheme="minorHAnsi" w:hAnsiTheme="minorHAnsi" w:cstheme="minorHAnsi"/>
                <w:b/>
                <w:u w:val="single"/>
              </w:rPr>
            </w:pPr>
            <w:r w:rsidRPr="0048311E">
              <w:rPr>
                <w:rFonts w:asciiTheme="minorHAnsi" w:hAnsiTheme="minorHAnsi" w:cstheme="minorHAnsi"/>
                <w:b/>
                <w:u w:val="single"/>
              </w:rPr>
              <w:t>30%</w:t>
            </w:r>
          </w:p>
        </w:tc>
      </w:tr>
      <w:tr w:rsidRPr="0048311E" w:rsidR="004568E6" w:rsidTr="004568E6" w14:paraId="5F75B51E" w14:textId="77777777">
        <w:trPr>
          <w:cantSplit/>
          <w:trHeight w:val="391"/>
        </w:trPr>
        <w:tc>
          <w:tcPr>
            <w:tcW w:w="287" w:type="pct"/>
            <w:tcBorders>
              <w:top w:val="double" w:color="auto" w:sz="6" w:space="0"/>
              <w:left w:val="double" w:color="auto" w:sz="6" w:space="0"/>
              <w:bottom w:val="double" w:color="auto" w:sz="6" w:space="0"/>
              <w:right w:val="nil"/>
            </w:tcBorders>
          </w:tcPr>
          <w:p w:rsidRPr="0048311E" w:rsidR="004568E6" w:rsidP="004568E6" w:rsidRDefault="004568E6" w14:paraId="590E9C6A" w14:textId="77777777">
            <w:pPr>
              <w:keepNext/>
              <w:keepLines/>
              <w:tabs>
                <w:tab w:val="left" w:pos="-142"/>
                <w:tab w:val="num" w:pos="720"/>
              </w:tabs>
              <w:spacing w:before="100" w:beforeAutospacing="1" w:after="120"/>
              <w:jc w:val="both"/>
              <w:rPr>
                <w:rFonts w:asciiTheme="minorHAnsi" w:hAnsiTheme="minorHAnsi" w:cstheme="minorHAnsi"/>
              </w:rPr>
            </w:pPr>
          </w:p>
        </w:tc>
        <w:tc>
          <w:tcPr>
            <w:tcW w:w="854" w:type="pct"/>
            <w:tcBorders>
              <w:top w:val="double" w:color="auto" w:sz="6" w:space="0"/>
              <w:left w:val="nil"/>
              <w:bottom w:val="double" w:color="auto" w:sz="6" w:space="0"/>
              <w:right w:val="nil"/>
            </w:tcBorders>
          </w:tcPr>
          <w:p w:rsidRPr="0048311E" w:rsidR="004568E6" w:rsidP="004568E6" w:rsidRDefault="004568E6" w14:paraId="209382E0" w14:textId="77777777">
            <w:pPr>
              <w:keepNext/>
              <w:keepLines/>
              <w:tabs>
                <w:tab w:val="left" w:pos="-142"/>
                <w:tab w:val="num" w:pos="720"/>
              </w:tabs>
              <w:spacing w:before="100" w:beforeAutospacing="1" w:after="120"/>
              <w:jc w:val="both"/>
              <w:rPr>
                <w:rFonts w:asciiTheme="minorHAnsi" w:hAnsiTheme="minorHAnsi" w:cstheme="minorHAnsi"/>
                <w:b/>
              </w:rPr>
            </w:pPr>
            <w:r w:rsidRPr="0048311E">
              <w:rPr>
                <w:rFonts w:asciiTheme="minorHAnsi" w:hAnsiTheme="minorHAnsi" w:cstheme="minorHAnsi"/>
                <w:b/>
              </w:rPr>
              <w:t>Total number of points</w:t>
            </w:r>
          </w:p>
        </w:tc>
        <w:tc>
          <w:tcPr>
            <w:tcW w:w="2806" w:type="pct"/>
            <w:tcBorders>
              <w:top w:val="double" w:color="auto" w:sz="6" w:space="0"/>
              <w:left w:val="nil"/>
              <w:bottom w:val="double" w:color="auto" w:sz="6" w:space="0"/>
              <w:right w:val="nil"/>
            </w:tcBorders>
          </w:tcPr>
          <w:p w:rsidRPr="0048311E" w:rsidR="004568E6" w:rsidP="004568E6" w:rsidRDefault="004568E6" w14:paraId="56108239" w14:textId="77777777">
            <w:pPr>
              <w:keepNext/>
              <w:keepLines/>
              <w:tabs>
                <w:tab w:val="left" w:pos="-142"/>
              </w:tabs>
              <w:spacing w:before="100" w:beforeAutospacing="1" w:after="120"/>
              <w:ind w:left="36"/>
              <w:jc w:val="center"/>
              <w:rPr>
                <w:rFonts w:asciiTheme="minorHAnsi" w:hAnsiTheme="minorHAnsi" w:cstheme="minorHAnsi"/>
                <w:b/>
              </w:rPr>
            </w:pPr>
          </w:p>
        </w:tc>
        <w:tc>
          <w:tcPr>
            <w:tcW w:w="1053" w:type="pct"/>
            <w:tcBorders>
              <w:top w:val="double" w:color="auto" w:sz="6" w:space="0"/>
              <w:left w:val="nil"/>
              <w:bottom w:val="double" w:color="auto" w:sz="6" w:space="0"/>
              <w:right w:val="double" w:color="auto" w:sz="6" w:space="0"/>
            </w:tcBorders>
          </w:tcPr>
          <w:p w:rsidRPr="0048311E" w:rsidR="004568E6" w:rsidP="004568E6" w:rsidRDefault="004568E6" w14:paraId="52609D0C" w14:textId="77777777">
            <w:pPr>
              <w:keepNext/>
              <w:keepLines/>
              <w:tabs>
                <w:tab w:val="left" w:pos="-142"/>
              </w:tabs>
              <w:spacing w:before="100" w:beforeAutospacing="1" w:after="120"/>
              <w:ind w:left="36"/>
              <w:jc w:val="center"/>
              <w:rPr>
                <w:rFonts w:asciiTheme="minorHAnsi" w:hAnsiTheme="minorHAnsi" w:cstheme="minorHAnsi"/>
                <w:b/>
              </w:rPr>
            </w:pPr>
            <w:r w:rsidRPr="0048311E">
              <w:rPr>
                <w:rFonts w:asciiTheme="minorHAnsi" w:hAnsiTheme="minorHAnsi" w:cstheme="minorHAnsi"/>
                <w:b/>
              </w:rPr>
              <w:t>100%</w:t>
            </w:r>
          </w:p>
        </w:tc>
      </w:tr>
    </w:tbl>
    <w:p w:rsidR="00E764C7" w:rsidP="00E764C7" w:rsidRDefault="00CB1876" w14:paraId="1D9522D7" w14:textId="4D111E5E">
      <w:pPr>
        <w:rPr>
          <w:rFonts w:asciiTheme="minorHAnsi" w:hAnsiTheme="minorHAnsi" w:cstheme="minorHAnsi"/>
        </w:rPr>
      </w:pPr>
      <w:r w:rsidRPr="0048311E">
        <w:rPr>
          <w:rFonts w:asciiTheme="minorHAnsi" w:hAnsiTheme="minorHAnsi" w:cstheme="minorHAnsi"/>
        </w:rPr>
        <w:t xml:space="preserve">At this stage, each supplier response to the Bidder Response Document along with the responses to the requirements will be reviewed by the Procurement Committee and scored against the evaluation criteria outlined in the table below. </w:t>
      </w:r>
      <w:r w:rsidRPr="0048311E" w:rsidR="00E764C7">
        <w:rPr>
          <w:rFonts w:asciiTheme="minorHAnsi" w:hAnsiTheme="minorHAnsi" w:cstheme="minorHAnsi"/>
        </w:rPr>
        <w:t>The weighting of the scoring for the proposal will be</w:t>
      </w:r>
      <w:r w:rsidR="00E764C7">
        <w:rPr>
          <w:rFonts w:asciiTheme="minorHAnsi" w:hAnsiTheme="minorHAnsi" w:cstheme="minorHAnsi"/>
        </w:rPr>
        <w:t>:</w:t>
      </w:r>
      <w:r w:rsidRPr="0048311E" w:rsidR="00E764C7">
        <w:rPr>
          <w:rFonts w:asciiTheme="minorHAnsi" w:hAnsiTheme="minorHAnsi" w:cstheme="minorHAnsi"/>
        </w:rPr>
        <w:t xml:space="preserve"> </w:t>
      </w:r>
    </w:p>
    <w:p w:rsidR="00F35DE4" w:rsidP="00F35DE4" w:rsidRDefault="00F35DE4" w14:paraId="75EF9283" w14:textId="77777777">
      <w:pPr>
        <w:spacing w:after="0" w:line="240" w:lineRule="auto"/>
        <w:rPr>
          <w:rFonts w:asciiTheme="minorHAnsi" w:hAnsiTheme="minorHAnsi" w:cstheme="minorHAnsi"/>
        </w:rPr>
      </w:pPr>
    </w:p>
    <w:p w:rsidRPr="0048311E" w:rsidR="00E764C7" w:rsidP="00F35DE4" w:rsidRDefault="00E764C7" w14:paraId="7ADB3EC7" w14:textId="77777777">
      <w:pPr>
        <w:spacing w:after="0" w:line="240" w:lineRule="auto"/>
        <w:rPr>
          <w:rFonts w:asciiTheme="minorHAnsi" w:hAnsiTheme="minorHAnsi" w:cstheme="minorHAnsi"/>
          <w:b/>
          <w:color w:val="FF0000"/>
        </w:rPr>
      </w:pPr>
    </w:p>
    <w:p w:rsidRPr="0048311E" w:rsidR="000A742A" w:rsidP="00F35DE4" w:rsidRDefault="00A03DBA" w14:paraId="6E5BAF9D" w14:textId="4594BBA5">
      <w:pPr>
        <w:spacing w:after="0" w:line="240" w:lineRule="auto"/>
        <w:rPr>
          <w:rFonts w:asciiTheme="minorHAnsi" w:hAnsiTheme="minorHAnsi" w:cstheme="minorHAnsi"/>
          <w:b/>
        </w:rPr>
      </w:pPr>
      <w:r w:rsidRPr="0048311E">
        <w:rPr>
          <w:rFonts w:asciiTheme="minorHAnsi" w:hAnsiTheme="minorHAnsi" w:cstheme="minorHAnsi"/>
          <w:b/>
        </w:rPr>
        <w:t>Commercial</w:t>
      </w:r>
      <w:r w:rsidRPr="0048311E" w:rsidR="00F91E42">
        <w:rPr>
          <w:rFonts w:asciiTheme="minorHAnsi" w:hAnsiTheme="minorHAnsi" w:cstheme="minorHAnsi"/>
          <w:b/>
        </w:rPr>
        <w:t xml:space="preserve"> Criteria </w:t>
      </w:r>
      <w:r w:rsidRPr="0048311E" w:rsidR="000A742A">
        <w:rPr>
          <w:rFonts w:asciiTheme="minorHAnsi" w:hAnsiTheme="minorHAnsi" w:cstheme="minorHAnsi"/>
          <w:b/>
        </w:rPr>
        <w:t>P</w:t>
      </w:r>
      <w:r w:rsidRPr="0048311E">
        <w:rPr>
          <w:rFonts w:asciiTheme="minorHAnsi" w:hAnsiTheme="minorHAnsi" w:cstheme="minorHAnsi"/>
          <w:b/>
        </w:rPr>
        <w:t xml:space="preserve">roposal </w:t>
      </w:r>
      <w:r w:rsidRPr="0048311E" w:rsidR="000A742A">
        <w:rPr>
          <w:rFonts w:asciiTheme="minorHAnsi" w:hAnsiTheme="minorHAnsi" w:cstheme="minorHAnsi"/>
          <w:b/>
        </w:rPr>
        <w:t>- Award Criteria (</w:t>
      </w:r>
      <w:r w:rsidRPr="0048311E" w:rsidR="000C1D45">
        <w:rPr>
          <w:rFonts w:asciiTheme="minorHAnsi" w:hAnsiTheme="minorHAnsi" w:cstheme="minorHAnsi"/>
          <w:b/>
        </w:rPr>
        <w:t>3</w:t>
      </w:r>
      <w:r w:rsidRPr="0048311E" w:rsidR="000A742A">
        <w:rPr>
          <w:rFonts w:asciiTheme="minorHAnsi" w:hAnsiTheme="minorHAnsi" w:cstheme="minorHAnsi"/>
          <w:b/>
        </w:rPr>
        <w:t>0%)</w:t>
      </w:r>
    </w:p>
    <w:p w:rsidRPr="0048311E" w:rsidR="00A03DBA" w:rsidP="00AE20A2" w:rsidRDefault="00A03DBA" w14:paraId="23F4EFBD" w14:textId="1DCCFB29">
      <w:pPr>
        <w:jc w:val="both"/>
        <w:rPr>
          <w:rFonts w:asciiTheme="minorHAnsi" w:hAnsiTheme="minorHAnsi" w:cstheme="minorHAnsi"/>
        </w:rPr>
      </w:pPr>
      <w:r w:rsidRPr="0048311E">
        <w:rPr>
          <w:rFonts w:asciiTheme="minorHAnsi" w:hAnsiTheme="minorHAnsi" w:cstheme="minorHAnsi"/>
        </w:rPr>
        <w:t xml:space="preserve">All prices must be in </w:t>
      </w:r>
      <w:r w:rsidRPr="0048311E" w:rsidR="008E3180">
        <w:rPr>
          <w:rFonts w:asciiTheme="minorHAnsi" w:hAnsiTheme="minorHAnsi" w:cstheme="minorHAnsi"/>
        </w:rPr>
        <w:t>BAM</w:t>
      </w:r>
      <w:r w:rsidR="002C556D">
        <w:rPr>
          <w:rFonts w:asciiTheme="minorHAnsi" w:hAnsiTheme="minorHAnsi" w:cstheme="minorHAnsi"/>
        </w:rPr>
        <w:t>,</w:t>
      </w:r>
      <w:r w:rsidRPr="0048311E">
        <w:rPr>
          <w:rFonts w:asciiTheme="minorHAnsi" w:hAnsiTheme="minorHAnsi" w:cstheme="minorHAnsi"/>
        </w:rPr>
        <w:t xml:space="preserve"> and a comprehensive and clear breakdown of prices must be shown as part of the financial offer – any fees, taxes, additional charges</w:t>
      </w:r>
      <w:r w:rsidRPr="0048311E" w:rsidR="001A5BB8">
        <w:rPr>
          <w:rFonts w:asciiTheme="minorHAnsi" w:hAnsiTheme="minorHAnsi" w:cstheme="minorHAnsi"/>
        </w:rPr>
        <w:t>,</w:t>
      </w:r>
      <w:r w:rsidRPr="0048311E">
        <w:rPr>
          <w:rFonts w:asciiTheme="minorHAnsi" w:hAnsiTheme="minorHAnsi" w:cstheme="minorHAnsi"/>
        </w:rPr>
        <w:t xml:space="preserve"> etc. must be shown separately. </w:t>
      </w:r>
    </w:p>
    <w:p w:rsidRPr="0048311E" w:rsidR="00A03DBA" w:rsidP="00AE20A2" w:rsidRDefault="00A03DBA" w14:paraId="069DDE16" w14:textId="2E6F46B7">
      <w:pPr>
        <w:jc w:val="both"/>
        <w:rPr>
          <w:rFonts w:asciiTheme="minorHAnsi" w:hAnsiTheme="minorHAnsi" w:cstheme="minorHAnsi"/>
        </w:rPr>
      </w:pPr>
      <w:r w:rsidRPr="0048311E">
        <w:rPr>
          <w:rFonts w:asciiTheme="minorHAnsi" w:hAnsiTheme="minorHAnsi" w:cstheme="minorHAnsi"/>
        </w:rPr>
        <w:t xml:space="preserve">Prices offered will be evaluated on </w:t>
      </w:r>
      <w:r w:rsidRPr="0048311E" w:rsidR="001A5BB8">
        <w:rPr>
          <w:rFonts w:asciiTheme="minorHAnsi" w:hAnsiTheme="minorHAnsi" w:cstheme="minorHAnsi"/>
        </w:rPr>
        <w:t xml:space="preserve">a </w:t>
      </w:r>
      <w:r w:rsidRPr="0048311E">
        <w:rPr>
          <w:rFonts w:asciiTheme="minorHAnsi" w:hAnsiTheme="minorHAnsi" w:cstheme="minorHAnsi"/>
        </w:rPr>
        <w:t xml:space="preserve">full cost basis (including all fees and taxes). During the analysis of offers, we will convert all bids to </w:t>
      </w:r>
      <w:r w:rsidRPr="0048311E" w:rsidR="00174E9D">
        <w:rPr>
          <w:rFonts w:asciiTheme="minorHAnsi" w:hAnsiTheme="minorHAnsi" w:cstheme="minorHAnsi"/>
        </w:rPr>
        <w:t>BAM</w:t>
      </w:r>
      <w:r w:rsidRPr="0048311E">
        <w:rPr>
          <w:rFonts w:asciiTheme="minorHAnsi" w:hAnsiTheme="minorHAnsi" w:cstheme="minorHAnsi"/>
        </w:rPr>
        <w:t xml:space="preserve"> at </w:t>
      </w:r>
      <w:r w:rsidRPr="0048311E" w:rsidR="001A5BB8">
        <w:rPr>
          <w:rFonts w:asciiTheme="minorHAnsi" w:hAnsiTheme="minorHAnsi" w:cstheme="minorHAnsi"/>
        </w:rPr>
        <w:t xml:space="preserve">the </w:t>
      </w:r>
      <w:r w:rsidRPr="0048311E">
        <w:rPr>
          <w:rFonts w:asciiTheme="minorHAnsi" w:hAnsiTheme="minorHAnsi" w:cstheme="minorHAnsi"/>
        </w:rPr>
        <w:t>Muslim Aid standard exchange rate for the month.</w:t>
      </w:r>
    </w:p>
    <w:p w:rsidRPr="0048311E" w:rsidR="00A03DBA" w:rsidP="00AE20A2" w:rsidRDefault="00A03DBA" w14:paraId="715D9CD9" w14:textId="77777777">
      <w:pPr>
        <w:jc w:val="both"/>
        <w:rPr>
          <w:rFonts w:asciiTheme="minorHAnsi" w:hAnsiTheme="minorHAnsi" w:cstheme="minorHAnsi"/>
        </w:rPr>
      </w:pPr>
      <w:r w:rsidRPr="0048311E">
        <w:rPr>
          <w:rFonts w:asciiTheme="minorHAnsi" w:hAnsiTheme="minorHAnsi" w:cstheme="minorHAnsi"/>
        </w:rPr>
        <w:t>Marks for cost will be awarded on the inverse proportion principle (shown below):</w:t>
      </w:r>
    </w:p>
    <w:p w:rsidRPr="0048311E" w:rsidR="00A03DBA" w:rsidP="00A03DBA" w:rsidRDefault="00A03DBA" w14:paraId="2F572D24" w14:textId="09AB8D1C">
      <w:pPr>
        <w:rPr>
          <w:rFonts w:asciiTheme="minorHAnsi" w:hAnsiTheme="minorHAnsi" w:cstheme="minorHAnsi"/>
          <w:b/>
        </w:rPr>
      </w:pPr>
      <w:r w:rsidRPr="0048311E">
        <w:rPr>
          <w:rFonts w:asciiTheme="minorHAnsi" w:hAnsiTheme="minorHAnsi" w:cstheme="minorHAnsi"/>
          <w:b/>
        </w:rPr>
        <w:t>Score</w:t>
      </w:r>
      <w:r w:rsidRPr="0048311E">
        <w:rPr>
          <w:rFonts w:asciiTheme="minorHAnsi" w:hAnsiTheme="minorHAnsi" w:cstheme="minorHAnsi"/>
          <w:b/>
          <w:vertAlign w:val="superscript"/>
        </w:rPr>
        <w:t>supplier</w:t>
      </w:r>
      <w:r w:rsidRPr="0048311E">
        <w:rPr>
          <w:rFonts w:asciiTheme="minorHAnsi" w:hAnsiTheme="minorHAnsi" w:cstheme="minorHAnsi"/>
          <w:b/>
        </w:rPr>
        <w:t xml:space="preserve"> = </w:t>
      </w:r>
      <w:r w:rsidRPr="0048311E" w:rsidR="00027D1D">
        <w:rPr>
          <w:rFonts w:asciiTheme="minorHAnsi" w:hAnsiTheme="minorHAnsi" w:cstheme="minorHAnsi"/>
          <w:b/>
        </w:rPr>
        <w:t>3</w:t>
      </w:r>
      <w:r w:rsidRPr="0048311E">
        <w:rPr>
          <w:rFonts w:asciiTheme="minorHAnsi" w:hAnsiTheme="minorHAnsi" w:cstheme="minorHAnsi"/>
          <w:b/>
        </w:rPr>
        <w:t>0</w:t>
      </w:r>
      <w:bookmarkStart w:name="_Ref468701616" w:id="7"/>
      <w:r w:rsidRPr="0048311E">
        <w:rPr>
          <w:rStyle w:val="FootnoteReference"/>
          <w:rFonts w:asciiTheme="minorHAnsi" w:hAnsiTheme="minorHAnsi" w:cstheme="minorHAnsi"/>
          <w:b/>
        </w:rPr>
        <w:footnoteReference w:id="1"/>
      </w:r>
      <w:bookmarkEnd w:id="7"/>
      <w:r w:rsidRPr="0048311E">
        <w:rPr>
          <w:rFonts w:asciiTheme="minorHAnsi" w:hAnsiTheme="minorHAnsi" w:cstheme="minorHAnsi"/>
          <w:b/>
        </w:rPr>
        <w:t xml:space="preserve"> x (price</w:t>
      </w:r>
      <w:r w:rsidRPr="0048311E">
        <w:rPr>
          <w:rFonts w:asciiTheme="minorHAnsi" w:hAnsiTheme="minorHAnsi" w:cstheme="minorHAnsi"/>
          <w:b/>
          <w:vertAlign w:val="superscript"/>
        </w:rPr>
        <w:t>min</w:t>
      </w:r>
      <w:r w:rsidRPr="0048311E">
        <w:rPr>
          <w:rFonts w:asciiTheme="minorHAnsi" w:hAnsiTheme="minorHAnsi" w:cstheme="minorHAnsi"/>
          <w:b/>
        </w:rPr>
        <w:t xml:space="preserve"> / price</w:t>
      </w:r>
      <w:r w:rsidRPr="0048311E">
        <w:rPr>
          <w:rFonts w:asciiTheme="minorHAnsi" w:hAnsiTheme="minorHAnsi" w:cstheme="minorHAnsi"/>
          <w:b/>
          <w:vertAlign w:val="superscript"/>
        </w:rPr>
        <w:t>supplier</w:t>
      </w:r>
      <w:r w:rsidRPr="0048311E">
        <w:rPr>
          <w:rFonts w:asciiTheme="minorHAnsi" w:hAnsiTheme="minorHAnsi" w:cstheme="minorHAnsi"/>
          <w:b/>
        </w:rPr>
        <w:t>)</w:t>
      </w:r>
      <w:r w:rsidRPr="0048311E" w:rsidR="00CE4E59">
        <w:rPr>
          <w:rFonts w:asciiTheme="minorHAnsi" w:hAnsiTheme="minorHAnsi" w:cstheme="minorHAnsi"/>
          <w:b/>
        </w:rPr>
        <w:t xml:space="preserve">  </w:t>
      </w:r>
    </w:p>
    <w:p w:rsidR="00174E9D" w:rsidP="00A03DBA" w:rsidRDefault="002C556D" w14:paraId="4FF32025" w14:textId="5A428E1E">
      <w:pPr>
        <w:pStyle w:val="Heading2"/>
        <w:rPr>
          <w:rFonts w:eastAsia="Calibri" w:asciiTheme="minorHAnsi" w:hAnsiTheme="minorHAnsi" w:cstheme="minorHAnsi"/>
          <w:color w:val="auto"/>
          <w:sz w:val="22"/>
          <w:szCs w:val="22"/>
        </w:rPr>
      </w:pPr>
      <w:r w:rsidRPr="002C556D">
        <w:rPr>
          <w:rFonts w:eastAsia="Calibri" w:asciiTheme="minorHAnsi" w:hAnsiTheme="minorHAnsi" w:cstheme="minorHAnsi"/>
          <w:color w:val="auto"/>
          <w:sz w:val="22"/>
          <w:szCs w:val="22"/>
        </w:rPr>
        <w:t>Scores for the Financial Offer will be calculated on the basis of inverse proportion, with a maximum of 30 points awarded to the lowest price. The score for each Tenderer will be calculated as: minimum offered price ÷ tenderer’s offered price × 30.</w:t>
      </w:r>
    </w:p>
    <w:p w:rsidRPr="002C556D" w:rsidR="002C556D" w:rsidP="002C556D" w:rsidRDefault="002C556D" w14:paraId="77D40C5D" w14:textId="77777777"/>
    <w:p w:rsidRPr="0048311E" w:rsidR="00A03DBA" w:rsidP="00A03DBA" w:rsidRDefault="00A03DBA" w14:paraId="5EA6CE24" w14:textId="4424B9A7">
      <w:pPr>
        <w:pStyle w:val="Heading2"/>
        <w:rPr>
          <w:rFonts w:asciiTheme="minorHAnsi" w:hAnsiTheme="minorHAnsi" w:cstheme="minorHAnsi"/>
          <w:b/>
          <w:color w:val="auto"/>
          <w:sz w:val="22"/>
          <w:szCs w:val="22"/>
        </w:rPr>
      </w:pPr>
      <w:r w:rsidRPr="0048311E">
        <w:rPr>
          <w:rFonts w:asciiTheme="minorHAnsi" w:hAnsiTheme="minorHAnsi" w:cstheme="minorHAnsi"/>
          <w:b/>
          <w:color w:val="auto"/>
          <w:sz w:val="22"/>
          <w:szCs w:val="22"/>
        </w:rPr>
        <w:t>Tender Evaluation</w:t>
      </w:r>
    </w:p>
    <w:p w:rsidRPr="0048311E" w:rsidR="0004197B" w:rsidP="00A03DBA" w:rsidRDefault="0004197B" w14:paraId="3508FE1D" w14:textId="77777777">
      <w:pPr>
        <w:rPr>
          <w:rFonts w:asciiTheme="minorHAnsi" w:hAnsiTheme="minorHAnsi" w:cstheme="minorHAnsi"/>
        </w:rPr>
      </w:pPr>
    </w:p>
    <w:p w:rsidRPr="0048311E" w:rsidR="00A03DBA" w:rsidP="00AE20A2" w:rsidRDefault="00A03DBA" w14:paraId="51A48F6D" w14:textId="14BA6E21">
      <w:pPr>
        <w:jc w:val="both"/>
        <w:rPr>
          <w:rFonts w:asciiTheme="minorHAnsi" w:hAnsiTheme="minorHAnsi" w:cstheme="minorHAnsi"/>
        </w:rPr>
      </w:pPr>
      <w:r w:rsidRPr="0048311E">
        <w:rPr>
          <w:rFonts w:asciiTheme="minorHAnsi" w:hAnsiTheme="minorHAnsi" w:cstheme="minorHAnsi"/>
        </w:rPr>
        <w:t>Muslim Aid</w:t>
      </w:r>
      <w:r w:rsidRPr="0048311E" w:rsidR="00747E91">
        <w:rPr>
          <w:rFonts w:asciiTheme="minorHAnsi" w:hAnsiTheme="minorHAnsi" w:cstheme="minorHAnsi"/>
        </w:rPr>
        <w:t xml:space="preserve"> Association</w:t>
      </w:r>
      <w:r w:rsidRPr="0048311E">
        <w:rPr>
          <w:rFonts w:asciiTheme="minorHAnsi" w:hAnsiTheme="minorHAnsi" w:cstheme="minorHAnsi"/>
        </w:rPr>
        <w:t xml:space="preserve"> will convene a procurement committee which may include members of the Finance, Procurement, </w:t>
      </w:r>
      <w:r w:rsidR="00E764C7">
        <w:rPr>
          <w:rFonts w:asciiTheme="minorHAnsi" w:hAnsiTheme="minorHAnsi" w:cstheme="minorHAnsi"/>
        </w:rPr>
        <w:t xml:space="preserve">and </w:t>
      </w:r>
      <w:r w:rsidRPr="0048311E">
        <w:rPr>
          <w:rFonts w:asciiTheme="minorHAnsi" w:hAnsiTheme="minorHAnsi" w:cstheme="minorHAnsi"/>
        </w:rPr>
        <w:t>Programme</w:t>
      </w:r>
      <w:r w:rsidR="00E764C7">
        <w:rPr>
          <w:rFonts w:asciiTheme="minorHAnsi" w:hAnsiTheme="minorHAnsi" w:cstheme="minorHAnsi"/>
        </w:rPr>
        <w:t xml:space="preserve"> staff</w:t>
      </w:r>
      <w:r w:rsidR="00C1338E">
        <w:rPr>
          <w:rFonts w:asciiTheme="minorHAnsi" w:hAnsiTheme="minorHAnsi" w:cstheme="minorHAnsi"/>
        </w:rPr>
        <w:t>,</w:t>
      </w:r>
      <w:r w:rsidRPr="0048311E" w:rsidR="009961D2">
        <w:rPr>
          <w:rFonts w:asciiTheme="minorHAnsi" w:hAnsiTheme="minorHAnsi" w:cstheme="minorHAnsi"/>
        </w:rPr>
        <w:t xml:space="preserve"> </w:t>
      </w:r>
      <w:r w:rsidRPr="0048311E">
        <w:rPr>
          <w:rFonts w:asciiTheme="minorHAnsi" w:hAnsiTheme="minorHAnsi" w:cstheme="minorHAnsi"/>
        </w:rPr>
        <w:t>as well as 3</w:t>
      </w:r>
      <w:r w:rsidRPr="0048311E">
        <w:rPr>
          <w:rFonts w:asciiTheme="minorHAnsi" w:hAnsiTheme="minorHAnsi" w:cstheme="minorHAnsi"/>
          <w:vertAlign w:val="superscript"/>
        </w:rPr>
        <w:t>rd</w:t>
      </w:r>
      <w:r w:rsidRPr="0048311E">
        <w:rPr>
          <w:rFonts w:asciiTheme="minorHAnsi" w:hAnsiTheme="minorHAnsi" w:cstheme="minorHAnsi"/>
        </w:rPr>
        <w:t xml:space="preserve"> Party technical input where required. </w:t>
      </w:r>
    </w:p>
    <w:p w:rsidRPr="0048311E" w:rsidR="00A03DBA" w:rsidP="00AE20A2" w:rsidRDefault="00A03DBA" w14:paraId="311F3159" w14:textId="3A047279">
      <w:pPr>
        <w:jc w:val="both"/>
        <w:rPr>
          <w:rFonts w:asciiTheme="minorHAnsi" w:hAnsiTheme="minorHAnsi" w:cstheme="minorHAnsi"/>
        </w:rPr>
      </w:pPr>
      <w:r w:rsidRPr="0048311E">
        <w:rPr>
          <w:rFonts w:asciiTheme="minorHAnsi" w:hAnsiTheme="minorHAnsi" w:cstheme="minorHAnsi"/>
        </w:rPr>
        <w:t xml:space="preserve">During the evaluation period, clarifications may be sought by </w:t>
      </w:r>
      <w:r w:rsidR="00E764C7">
        <w:rPr>
          <w:rFonts w:asciiTheme="minorHAnsi" w:hAnsiTheme="minorHAnsi" w:cstheme="minorHAnsi"/>
        </w:rPr>
        <w:t>email</w:t>
      </w:r>
      <w:r w:rsidRPr="0048311E">
        <w:rPr>
          <w:rFonts w:asciiTheme="minorHAnsi" w:hAnsiTheme="minorHAnsi" w:cstheme="minorHAnsi"/>
        </w:rPr>
        <w:t xml:space="preserve"> from Tenderers. Clarifications may include testimonials from customers in support of aspects of a tender, whether such aspects are contained in the original submission or in subsequent responses to requests for clarification. Deadlines will be imposed for the receipt of such clarifications</w:t>
      </w:r>
      <w:r w:rsidR="00C1338E">
        <w:rPr>
          <w:rFonts w:asciiTheme="minorHAnsi" w:hAnsiTheme="minorHAnsi" w:cstheme="minorHAnsi"/>
        </w:rPr>
        <w:t>,</w:t>
      </w:r>
      <w:r w:rsidRPr="0048311E">
        <w:rPr>
          <w:rFonts w:asciiTheme="minorHAnsi" w:hAnsiTheme="minorHAnsi" w:cstheme="minorHAnsi"/>
        </w:rPr>
        <w:t xml:space="preserve"> and failure to meet these deadlines may result in the disqualification of the Tender or loss of</w:t>
      </w:r>
      <w:r w:rsidRPr="0048311E" w:rsidR="001A5BB8">
        <w:rPr>
          <w:rFonts w:asciiTheme="minorHAnsi" w:hAnsiTheme="minorHAnsi" w:cstheme="minorHAnsi"/>
        </w:rPr>
        <w:t xml:space="preserve"> points</w:t>
      </w:r>
      <w:r w:rsidRPr="0048311E">
        <w:rPr>
          <w:rFonts w:asciiTheme="minorHAnsi" w:hAnsiTheme="minorHAnsi" w:cstheme="minorHAnsi"/>
        </w:rPr>
        <w:t>.  Responses to requests for clarification shall not materially change any of the elements of the proposals submitted. Unsolicited communications from Tenderers will not be entertained during the evaluation period.</w:t>
      </w:r>
    </w:p>
    <w:p w:rsidRPr="0048311E" w:rsidR="00497370" w:rsidRDefault="00497370" w14:paraId="18A1B5BB" w14:textId="77777777">
      <w:pPr>
        <w:spacing w:after="0" w:line="240" w:lineRule="auto"/>
        <w:rPr>
          <w:rFonts w:asciiTheme="minorHAnsi" w:hAnsiTheme="minorHAnsi" w:cstheme="minorHAnsi"/>
          <w:b/>
        </w:rPr>
      </w:pPr>
      <w:bookmarkStart w:name="_Part_2:_Terms" w:id="8"/>
      <w:bookmarkStart w:name="_Toc466022939" w:id="9"/>
      <w:bookmarkEnd w:id="8"/>
      <w:r w:rsidRPr="0048311E">
        <w:rPr>
          <w:rFonts w:asciiTheme="minorHAnsi" w:hAnsiTheme="minorHAnsi" w:cstheme="minorHAnsi"/>
          <w:b/>
        </w:rPr>
        <w:br w:type="page"/>
      </w:r>
    </w:p>
    <w:p w:rsidRPr="0048311E" w:rsidR="00A03DBA" w:rsidP="00920D19" w:rsidRDefault="003B3DFB" w14:paraId="7C4F589A" w14:textId="7FDE925B">
      <w:pPr>
        <w:jc w:val="center"/>
        <w:rPr>
          <w:rFonts w:asciiTheme="minorHAnsi" w:hAnsiTheme="minorHAnsi" w:cstheme="minorHAnsi"/>
          <w:b/>
        </w:rPr>
      </w:pPr>
      <w:r w:rsidRPr="0048311E">
        <w:rPr>
          <w:rFonts w:asciiTheme="minorHAnsi" w:hAnsiTheme="minorHAnsi" w:cstheme="minorHAnsi"/>
          <w:b/>
        </w:rPr>
        <w:t xml:space="preserve">Part 2: </w:t>
      </w:r>
      <w:r w:rsidRPr="0048311E" w:rsidR="00A03DBA">
        <w:rPr>
          <w:rFonts w:asciiTheme="minorHAnsi" w:hAnsiTheme="minorHAnsi" w:cstheme="minorHAnsi"/>
          <w:b/>
        </w:rPr>
        <w:t xml:space="preserve">Terms of </w:t>
      </w:r>
      <w:bookmarkEnd w:id="9"/>
      <w:r w:rsidRPr="0048311E" w:rsidR="00A03DBA">
        <w:rPr>
          <w:rFonts w:asciiTheme="minorHAnsi" w:hAnsiTheme="minorHAnsi" w:cstheme="minorHAnsi"/>
          <w:b/>
        </w:rPr>
        <w:t xml:space="preserve">the Procurement </w:t>
      </w:r>
    </w:p>
    <w:p w:rsidRPr="0048311E" w:rsidR="00A03DBA" w:rsidP="00A03DBA" w:rsidRDefault="00A03DBA" w14:paraId="0B0708DB" w14:textId="77777777">
      <w:pPr>
        <w:pStyle w:val="Heading2"/>
        <w:keepNext w:val="0"/>
        <w:numPr>
          <w:ilvl w:val="1"/>
          <w:numId w:val="0"/>
        </w:numPr>
        <w:spacing w:before="360" w:line="259" w:lineRule="auto"/>
        <w:ind w:left="576" w:hanging="576"/>
        <w:rPr>
          <w:rFonts w:asciiTheme="minorHAnsi" w:hAnsiTheme="minorHAnsi" w:cstheme="minorHAnsi"/>
          <w:b/>
          <w:color w:val="auto"/>
          <w:sz w:val="22"/>
          <w:szCs w:val="22"/>
        </w:rPr>
      </w:pPr>
      <w:bookmarkStart w:name="_Toc115690175" w:id="10"/>
      <w:bookmarkStart w:name="_Toc118102638" w:id="11"/>
      <w:bookmarkStart w:name="_Toc118102814" w:id="12"/>
      <w:bookmarkStart w:name="_Toc229548505" w:id="13"/>
      <w:bookmarkStart w:name="_Toc231810369" w:id="14"/>
      <w:bookmarkStart w:name="_Toc466022941" w:id="15"/>
      <w:bookmarkEnd w:id="10"/>
      <w:bookmarkEnd w:id="11"/>
      <w:bookmarkEnd w:id="12"/>
      <w:r w:rsidRPr="0048311E">
        <w:rPr>
          <w:rFonts w:asciiTheme="minorHAnsi" w:hAnsiTheme="minorHAnsi" w:cstheme="minorHAnsi"/>
          <w:b/>
          <w:color w:val="auto"/>
          <w:sz w:val="22"/>
          <w:szCs w:val="22"/>
        </w:rPr>
        <w:t>Procurement Process</w:t>
      </w:r>
      <w:bookmarkEnd w:id="13"/>
      <w:bookmarkEnd w:id="14"/>
      <w:bookmarkEnd w:id="15"/>
    </w:p>
    <w:p w:rsidRPr="0048311E" w:rsidR="00A03DBA" w:rsidP="00AE20A2" w:rsidRDefault="00A03DBA" w14:paraId="27EB653E" w14:textId="7CF7DB70">
      <w:pPr>
        <w:pStyle w:val="Heading3"/>
        <w:numPr>
          <w:ilvl w:val="0"/>
          <w:numId w:val="24"/>
        </w:numPr>
        <w:spacing w:before="0"/>
        <w:jc w:val="both"/>
        <w:rPr>
          <w:rFonts w:asciiTheme="minorHAnsi" w:hAnsiTheme="minorHAnsi" w:cstheme="minorHAnsi"/>
          <w:b w:val="0"/>
          <w:sz w:val="22"/>
          <w:szCs w:val="22"/>
        </w:rPr>
      </w:pPr>
      <w:r w:rsidRPr="0048311E">
        <w:rPr>
          <w:rFonts w:asciiTheme="minorHAnsi" w:hAnsiTheme="minorHAnsi" w:cstheme="minorHAnsi"/>
          <w:b w:val="0"/>
          <w:sz w:val="22"/>
          <w:szCs w:val="22"/>
        </w:rPr>
        <w:t xml:space="preserve">This competition is being conducted under </w:t>
      </w:r>
      <w:r w:rsidRPr="0048311E" w:rsidR="00087C45">
        <w:rPr>
          <w:rFonts w:asciiTheme="minorHAnsi" w:hAnsiTheme="minorHAnsi" w:cstheme="minorHAnsi"/>
          <w:b w:val="0"/>
          <w:sz w:val="22"/>
          <w:szCs w:val="22"/>
        </w:rPr>
        <w:t xml:space="preserve">the </w:t>
      </w:r>
      <w:r w:rsidRPr="0048311E">
        <w:rPr>
          <w:rFonts w:asciiTheme="minorHAnsi" w:hAnsiTheme="minorHAnsi" w:cstheme="minorHAnsi"/>
          <w:b w:val="0"/>
          <w:sz w:val="22"/>
          <w:szCs w:val="22"/>
        </w:rPr>
        <w:t>Muslim Aid</w:t>
      </w:r>
      <w:r w:rsidRPr="0048311E" w:rsidR="001A5BB8">
        <w:rPr>
          <w:rFonts w:asciiTheme="minorHAnsi" w:hAnsiTheme="minorHAnsi" w:cstheme="minorHAnsi"/>
          <w:b w:val="0"/>
          <w:sz w:val="22"/>
          <w:szCs w:val="22"/>
        </w:rPr>
        <w:t xml:space="preserve"> Association</w:t>
      </w:r>
      <w:r w:rsidRPr="0048311E">
        <w:rPr>
          <w:rFonts w:asciiTheme="minorHAnsi" w:hAnsiTheme="minorHAnsi" w:cstheme="minorHAnsi"/>
          <w:b w:val="0"/>
          <w:sz w:val="22"/>
          <w:szCs w:val="22"/>
        </w:rPr>
        <w:t xml:space="preserve">’s </w:t>
      </w:r>
      <w:r w:rsidRPr="0048311E" w:rsidR="00E764C7">
        <w:rPr>
          <w:rFonts w:asciiTheme="minorHAnsi" w:hAnsiTheme="minorHAnsi" w:cstheme="minorHAnsi"/>
          <w:b w:val="0"/>
          <w:sz w:val="22"/>
          <w:szCs w:val="22"/>
        </w:rPr>
        <w:t>Open Tender</w:t>
      </w:r>
      <w:r w:rsidRPr="0048311E">
        <w:rPr>
          <w:rFonts w:asciiTheme="minorHAnsi" w:hAnsiTheme="minorHAnsi" w:cstheme="minorHAnsi"/>
          <w:b w:val="0"/>
          <w:sz w:val="22"/>
          <w:szCs w:val="22"/>
        </w:rPr>
        <w:t xml:space="preserve"> Procedure.</w:t>
      </w:r>
    </w:p>
    <w:p w:rsidRPr="0048311E" w:rsidR="00A03DBA" w:rsidP="00AE20A2" w:rsidRDefault="00A03DBA" w14:paraId="0C97D165" w14:textId="4642AA3E">
      <w:pPr>
        <w:pStyle w:val="Heading3"/>
        <w:keepLines/>
        <w:numPr>
          <w:ilvl w:val="0"/>
          <w:numId w:val="24"/>
        </w:numPr>
        <w:spacing w:before="0" w:beforeAutospacing="0" w:after="0" w:afterAutospacing="0" w:line="259" w:lineRule="auto"/>
        <w:jc w:val="both"/>
        <w:rPr>
          <w:rFonts w:asciiTheme="minorHAnsi" w:hAnsiTheme="minorHAnsi" w:cstheme="minorHAnsi"/>
          <w:b w:val="0"/>
          <w:sz w:val="22"/>
          <w:szCs w:val="22"/>
        </w:rPr>
      </w:pPr>
      <w:r w:rsidRPr="0048311E">
        <w:rPr>
          <w:rFonts w:asciiTheme="minorHAnsi" w:hAnsiTheme="minorHAnsi" w:cstheme="minorHAnsi"/>
          <w:b w:val="0"/>
          <w:sz w:val="22"/>
          <w:szCs w:val="22"/>
        </w:rPr>
        <w:t xml:space="preserve">The Contracting Authority for this procurement is </w:t>
      </w:r>
      <w:r w:rsidRPr="0048311E" w:rsidR="00087C45">
        <w:rPr>
          <w:rFonts w:asciiTheme="minorHAnsi" w:hAnsiTheme="minorHAnsi" w:cstheme="minorHAnsi"/>
          <w:b w:val="0"/>
          <w:sz w:val="22"/>
          <w:szCs w:val="22"/>
        </w:rPr>
        <w:t xml:space="preserve">the </w:t>
      </w:r>
      <w:r w:rsidRPr="0048311E">
        <w:rPr>
          <w:rFonts w:asciiTheme="minorHAnsi" w:hAnsiTheme="minorHAnsi" w:cstheme="minorHAnsi"/>
          <w:b w:val="0"/>
          <w:sz w:val="22"/>
          <w:szCs w:val="22"/>
        </w:rPr>
        <w:t xml:space="preserve">Muslim Aid </w:t>
      </w:r>
      <w:r w:rsidRPr="0048311E" w:rsidR="009D27A2">
        <w:rPr>
          <w:rFonts w:asciiTheme="minorHAnsi" w:hAnsiTheme="minorHAnsi" w:cstheme="minorHAnsi"/>
          <w:b w:val="0"/>
          <w:sz w:val="22"/>
          <w:szCs w:val="22"/>
        </w:rPr>
        <w:t>Association</w:t>
      </w:r>
    </w:p>
    <w:p w:rsidRPr="0048311E" w:rsidR="00A03DBA" w:rsidP="00AE20A2" w:rsidRDefault="00A03DBA" w14:paraId="3748C950" w14:textId="7046D3A2">
      <w:pPr>
        <w:pStyle w:val="Heading3"/>
        <w:keepNext/>
        <w:keepLines/>
        <w:numPr>
          <w:ilvl w:val="0"/>
          <w:numId w:val="24"/>
        </w:numPr>
        <w:spacing w:before="0" w:beforeAutospacing="0" w:after="0" w:afterAutospacing="0" w:line="259" w:lineRule="auto"/>
        <w:jc w:val="both"/>
        <w:rPr>
          <w:rFonts w:asciiTheme="minorHAnsi" w:hAnsiTheme="minorHAnsi" w:cstheme="minorHAnsi"/>
          <w:b w:val="0"/>
          <w:sz w:val="22"/>
          <w:szCs w:val="22"/>
        </w:rPr>
      </w:pPr>
      <w:r w:rsidRPr="0048311E">
        <w:rPr>
          <w:rFonts w:asciiTheme="minorHAnsi" w:hAnsiTheme="minorHAnsi" w:cstheme="minorHAnsi"/>
          <w:b w:val="0"/>
          <w:sz w:val="22"/>
          <w:szCs w:val="22"/>
        </w:rPr>
        <w:t>This procurement is funded by</w:t>
      </w:r>
      <w:r w:rsidRPr="0048311E" w:rsidR="008F7304">
        <w:rPr>
          <w:rFonts w:asciiTheme="minorHAnsi" w:hAnsiTheme="minorHAnsi" w:cstheme="minorHAnsi"/>
          <w:b w:val="0"/>
          <w:sz w:val="22"/>
          <w:szCs w:val="22"/>
        </w:rPr>
        <w:t xml:space="preserve"> </w:t>
      </w:r>
      <w:r w:rsidR="00C1338E">
        <w:rPr>
          <w:rFonts w:asciiTheme="minorHAnsi" w:hAnsiTheme="minorHAnsi" w:cstheme="minorHAnsi"/>
          <w:b w:val="0"/>
          <w:sz w:val="22"/>
          <w:szCs w:val="22"/>
        </w:rPr>
        <w:t xml:space="preserve">the </w:t>
      </w:r>
      <w:r w:rsidRPr="0048311E" w:rsidR="008F7304">
        <w:rPr>
          <w:rFonts w:asciiTheme="minorHAnsi" w:hAnsiTheme="minorHAnsi" w:cstheme="minorHAnsi"/>
          <w:b w:val="0"/>
          <w:sz w:val="22"/>
          <w:szCs w:val="22"/>
        </w:rPr>
        <w:t>LDS</w:t>
      </w:r>
      <w:r w:rsidRPr="0048311E" w:rsidR="003D3B4A">
        <w:rPr>
          <w:rFonts w:asciiTheme="minorHAnsi" w:hAnsiTheme="minorHAnsi" w:cstheme="minorHAnsi"/>
          <w:b w:val="0"/>
          <w:sz w:val="22"/>
          <w:szCs w:val="22"/>
        </w:rPr>
        <w:t xml:space="preserve"> </w:t>
      </w:r>
      <w:r w:rsidRPr="0048311E" w:rsidR="00087C45">
        <w:rPr>
          <w:rFonts w:asciiTheme="minorHAnsi" w:hAnsiTheme="minorHAnsi" w:cstheme="minorHAnsi"/>
          <w:b w:val="0"/>
          <w:sz w:val="22"/>
          <w:szCs w:val="22"/>
        </w:rPr>
        <w:t xml:space="preserve">Church </w:t>
      </w:r>
      <w:r w:rsidRPr="0048311E" w:rsidR="008F7304">
        <w:rPr>
          <w:rFonts w:asciiTheme="minorHAnsi" w:hAnsiTheme="minorHAnsi" w:cstheme="minorHAnsi"/>
          <w:b w:val="0"/>
          <w:sz w:val="22"/>
          <w:szCs w:val="22"/>
        </w:rPr>
        <w:t>and local municipalities</w:t>
      </w:r>
      <w:r w:rsidR="00C1338E">
        <w:rPr>
          <w:rFonts w:asciiTheme="minorHAnsi" w:hAnsiTheme="minorHAnsi" w:cstheme="minorHAnsi"/>
          <w:b w:val="0"/>
          <w:sz w:val="22"/>
          <w:szCs w:val="22"/>
        </w:rPr>
        <w:t>.</w:t>
      </w:r>
      <w:r w:rsidRPr="0048311E">
        <w:rPr>
          <w:rFonts w:asciiTheme="minorHAnsi" w:hAnsiTheme="minorHAnsi" w:cstheme="minorHAnsi"/>
          <w:b w:val="0"/>
          <w:sz w:val="22"/>
          <w:szCs w:val="22"/>
        </w:rPr>
        <w:t xml:space="preserve"> </w:t>
      </w:r>
      <w:r w:rsidR="00C1338E">
        <w:rPr>
          <w:rFonts w:asciiTheme="minorHAnsi" w:hAnsiTheme="minorHAnsi" w:cstheme="minorHAnsi"/>
          <w:b w:val="0"/>
          <w:sz w:val="22"/>
          <w:szCs w:val="22"/>
        </w:rPr>
        <w:t>T</w:t>
      </w:r>
      <w:r w:rsidRPr="0048311E">
        <w:rPr>
          <w:rFonts w:asciiTheme="minorHAnsi" w:hAnsiTheme="minorHAnsi" w:cstheme="minorHAnsi"/>
          <w:b w:val="0"/>
          <w:sz w:val="22"/>
          <w:szCs w:val="22"/>
        </w:rPr>
        <w:t>he tender and any contracts or agreements that may arise from it are bound by the regulations of those donors.</w:t>
      </w:r>
    </w:p>
    <w:p w:rsidRPr="0048311E" w:rsidR="00A03DBA" w:rsidP="00A03DBA" w:rsidRDefault="00A03DBA" w14:paraId="7E5FCFAF" w14:textId="20AE1DFC">
      <w:pPr>
        <w:pStyle w:val="Heading2"/>
        <w:keepNext w:val="0"/>
        <w:numPr>
          <w:ilvl w:val="1"/>
          <w:numId w:val="0"/>
        </w:numPr>
        <w:spacing w:before="360" w:line="259" w:lineRule="auto"/>
        <w:ind w:left="576" w:hanging="576"/>
        <w:rPr>
          <w:rFonts w:asciiTheme="minorHAnsi" w:hAnsiTheme="minorHAnsi" w:cstheme="minorHAnsi"/>
          <w:b/>
          <w:color w:val="auto"/>
          <w:sz w:val="22"/>
          <w:szCs w:val="22"/>
        </w:rPr>
      </w:pPr>
      <w:bookmarkStart w:name="_Toc229548506" w:id="16"/>
      <w:bookmarkStart w:name="_Toc231810370" w:id="17"/>
      <w:bookmarkStart w:name="_Toc466022942" w:id="18"/>
      <w:r w:rsidRPr="0048311E">
        <w:rPr>
          <w:rFonts w:asciiTheme="minorHAnsi" w:hAnsiTheme="minorHAnsi" w:cstheme="minorHAnsi"/>
          <w:b/>
          <w:color w:val="auto"/>
          <w:sz w:val="22"/>
          <w:szCs w:val="22"/>
        </w:rPr>
        <w:t>Clarifications and Query Handling</w:t>
      </w:r>
      <w:bookmarkEnd w:id="16"/>
      <w:bookmarkEnd w:id="17"/>
      <w:bookmarkEnd w:id="18"/>
    </w:p>
    <w:p w:rsidRPr="0048311E" w:rsidR="00486E9C" w:rsidP="00AE20A2" w:rsidRDefault="00087C45" w14:paraId="4AAED8D0" w14:textId="470340DC">
      <w:pPr>
        <w:pStyle w:val="Heading3"/>
        <w:keepLines/>
        <w:numPr>
          <w:ilvl w:val="0"/>
          <w:numId w:val="23"/>
        </w:numPr>
        <w:spacing w:before="200" w:beforeAutospacing="0" w:after="0" w:afterAutospacing="0" w:line="259" w:lineRule="auto"/>
        <w:jc w:val="both"/>
        <w:rPr>
          <w:rFonts w:asciiTheme="minorHAnsi" w:hAnsiTheme="minorHAnsi" w:cstheme="minorHAnsi"/>
          <w:b w:val="0"/>
          <w:sz w:val="22"/>
          <w:szCs w:val="22"/>
        </w:rPr>
      </w:pPr>
      <w:r w:rsidRPr="0048311E">
        <w:rPr>
          <w:rFonts w:asciiTheme="minorHAnsi" w:hAnsiTheme="minorHAnsi" w:cstheme="minorHAnsi"/>
          <w:b w:val="0"/>
          <w:sz w:val="22"/>
          <w:szCs w:val="22"/>
        </w:rPr>
        <w:t xml:space="preserve">The </w:t>
      </w:r>
      <w:r w:rsidRPr="0048311E" w:rsidR="00A03DBA">
        <w:rPr>
          <w:rFonts w:asciiTheme="minorHAnsi" w:hAnsiTheme="minorHAnsi" w:cstheme="minorHAnsi"/>
          <w:b w:val="0"/>
          <w:sz w:val="22"/>
          <w:szCs w:val="22"/>
        </w:rPr>
        <w:t xml:space="preserve">Muslim Aid </w:t>
      </w:r>
      <w:r w:rsidRPr="0048311E" w:rsidR="00646083">
        <w:rPr>
          <w:rFonts w:asciiTheme="minorHAnsi" w:hAnsiTheme="minorHAnsi" w:cstheme="minorHAnsi"/>
          <w:b w:val="0"/>
          <w:sz w:val="22"/>
          <w:szCs w:val="22"/>
        </w:rPr>
        <w:t>Association</w:t>
      </w:r>
      <w:r w:rsidRPr="0048311E" w:rsidR="00A03DBA">
        <w:rPr>
          <w:rFonts w:asciiTheme="minorHAnsi" w:hAnsiTheme="minorHAnsi" w:cstheme="minorHAnsi"/>
          <w:b w:val="0"/>
          <w:sz w:val="22"/>
          <w:szCs w:val="22"/>
        </w:rPr>
        <w:t xml:space="preserve"> has taken care to be as clear as possible in the language and terms it has used in compiling this </w:t>
      </w:r>
      <w:r w:rsidR="00C1338E">
        <w:rPr>
          <w:rFonts w:asciiTheme="minorHAnsi" w:hAnsiTheme="minorHAnsi" w:cstheme="minorHAnsi"/>
          <w:b w:val="0"/>
          <w:sz w:val="22"/>
          <w:szCs w:val="22"/>
        </w:rPr>
        <w:t>Tender</w:t>
      </w:r>
      <w:r w:rsidRPr="0048311E" w:rsidR="00A03DBA">
        <w:rPr>
          <w:rFonts w:asciiTheme="minorHAnsi" w:hAnsiTheme="minorHAnsi" w:cstheme="minorHAnsi"/>
          <w:b w:val="0"/>
          <w:sz w:val="22"/>
          <w:szCs w:val="22"/>
        </w:rPr>
        <w:t xml:space="preserve">.  Where any ambiguity or confusion arises from the meaning or interpretation of any word or term used in this document or any other document relating to this tender, the meaning and interpretation attributed to that word or term by </w:t>
      </w:r>
      <w:r w:rsidRPr="0048311E">
        <w:rPr>
          <w:rFonts w:asciiTheme="minorHAnsi" w:hAnsiTheme="minorHAnsi" w:cstheme="minorHAnsi"/>
          <w:b w:val="0"/>
          <w:sz w:val="22"/>
          <w:szCs w:val="22"/>
        </w:rPr>
        <w:t xml:space="preserve">the </w:t>
      </w:r>
      <w:r w:rsidRPr="0048311E" w:rsidR="00A03DBA">
        <w:rPr>
          <w:rFonts w:asciiTheme="minorHAnsi" w:hAnsiTheme="minorHAnsi" w:cstheme="minorHAnsi"/>
          <w:b w:val="0"/>
          <w:sz w:val="22"/>
          <w:szCs w:val="22"/>
        </w:rPr>
        <w:t xml:space="preserve">Muslim Aid </w:t>
      </w:r>
      <w:r w:rsidRPr="0048311E" w:rsidR="00646083">
        <w:rPr>
          <w:rFonts w:asciiTheme="minorHAnsi" w:hAnsiTheme="minorHAnsi" w:cstheme="minorHAnsi"/>
          <w:b w:val="0"/>
          <w:sz w:val="22"/>
          <w:szCs w:val="22"/>
        </w:rPr>
        <w:t>Association</w:t>
      </w:r>
      <w:r w:rsidRPr="0048311E" w:rsidR="00A03DBA">
        <w:rPr>
          <w:rFonts w:asciiTheme="minorHAnsi" w:hAnsiTheme="minorHAnsi" w:cstheme="minorHAnsi"/>
          <w:b w:val="0"/>
          <w:sz w:val="22"/>
          <w:szCs w:val="22"/>
        </w:rPr>
        <w:t xml:space="preserve"> will be final. </w:t>
      </w:r>
      <w:r w:rsidRPr="0048311E">
        <w:rPr>
          <w:rFonts w:asciiTheme="minorHAnsi" w:hAnsiTheme="minorHAnsi" w:cstheme="minorHAnsi"/>
          <w:b w:val="0"/>
          <w:sz w:val="22"/>
          <w:szCs w:val="22"/>
        </w:rPr>
        <w:t xml:space="preserve">The </w:t>
      </w:r>
      <w:r w:rsidRPr="0048311E" w:rsidR="00A03DBA">
        <w:rPr>
          <w:rFonts w:asciiTheme="minorHAnsi" w:hAnsiTheme="minorHAnsi" w:cstheme="minorHAnsi"/>
          <w:b w:val="0"/>
          <w:sz w:val="22"/>
          <w:szCs w:val="22"/>
        </w:rPr>
        <w:t xml:space="preserve">Muslim Aid </w:t>
      </w:r>
      <w:r w:rsidRPr="0048311E" w:rsidR="00646083">
        <w:rPr>
          <w:rFonts w:asciiTheme="minorHAnsi" w:hAnsiTheme="minorHAnsi" w:cstheme="minorHAnsi"/>
          <w:b w:val="0"/>
          <w:sz w:val="22"/>
          <w:szCs w:val="22"/>
        </w:rPr>
        <w:t>Association</w:t>
      </w:r>
      <w:r w:rsidRPr="0048311E" w:rsidR="00A03DBA">
        <w:rPr>
          <w:rFonts w:asciiTheme="minorHAnsi" w:hAnsiTheme="minorHAnsi" w:cstheme="minorHAnsi"/>
          <w:b w:val="0"/>
          <w:sz w:val="22"/>
          <w:szCs w:val="22"/>
        </w:rPr>
        <w:t xml:space="preserve"> will not accept responsibility for any misunderstanding of this document or any others relating to this tender.</w:t>
      </w:r>
    </w:p>
    <w:p w:rsidRPr="0048311E" w:rsidR="003B3DFB" w:rsidP="00AE20A2" w:rsidRDefault="00A03DBA" w14:paraId="257AC988" w14:textId="58D69A49">
      <w:pPr>
        <w:pStyle w:val="Heading3"/>
        <w:keepLines/>
        <w:numPr>
          <w:ilvl w:val="0"/>
          <w:numId w:val="23"/>
        </w:numPr>
        <w:spacing w:before="200" w:beforeAutospacing="0" w:after="0" w:afterAutospacing="0" w:line="259" w:lineRule="auto"/>
        <w:jc w:val="both"/>
        <w:rPr>
          <w:rStyle w:val="Hyperlink"/>
          <w:rFonts w:asciiTheme="minorHAnsi" w:hAnsiTheme="minorHAnsi" w:cstheme="minorHAnsi"/>
          <w:b w:val="0"/>
          <w:color w:val="auto"/>
          <w:sz w:val="22"/>
          <w:szCs w:val="22"/>
          <w:u w:val="none"/>
        </w:rPr>
      </w:pPr>
      <w:r w:rsidRPr="0048311E">
        <w:rPr>
          <w:rFonts w:asciiTheme="minorHAnsi" w:hAnsiTheme="minorHAnsi" w:cstheme="minorHAnsi"/>
          <w:b w:val="0"/>
          <w:sz w:val="22"/>
          <w:szCs w:val="22"/>
        </w:rPr>
        <w:t xml:space="preserve">Requests for additional information or clarifications can be made up </w:t>
      </w:r>
      <w:r w:rsidR="00C1338E">
        <w:rPr>
          <w:rFonts w:asciiTheme="minorHAnsi" w:hAnsiTheme="minorHAnsi" w:cstheme="minorHAnsi"/>
          <w:b w:val="0"/>
          <w:sz w:val="22"/>
          <w:szCs w:val="22"/>
        </w:rPr>
        <w:t>to</w:t>
      </w:r>
      <w:r w:rsidRPr="0048311E" w:rsidR="00087C45">
        <w:rPr>
          <w:rFonts w:asciiTheme="minorHAnsi" w:hAnsiTheme="minorHAnsi" w:cstheme="minorHAnsi"/>
          <w:b w:val="0"/>
          <w:sz w:val="22"/>
          <w:szCs w:val="22"/>
        </w:rPr>
        <w:t xml:space="preserve"> </w:t>
      </w:r>
      <w:r w:rsidRPr="0048311E">
        <w:rPr>
          <w:rFonts w:asciiTheme="minorHAnsi" w:hAnsiTheme="minorHAnsi" w:cstheme="minorHAnsi"/>
          <w:b w:val="0"/>
          <w:sz w:val="22"/>
          <w:szCs w:val="22"/>
        </w:rPr>
        <w:t xml:space="preserve">the deadline noted in section 2 above, and no later.  Any queries about this </w:t>
      </w:r>
      <w:r w:rsidR="00C1338E">
        <w:rPr>
          <w:rFonts w:asciiTheme="minorHAnsi" w:hAnsiTheme="minorHAnsi" w:cstheme="minorHAnsi"/>
          <w:b w:val="0"/>
          <w:sz w:val="22"/>
          <w:szCs w:val="22"/>
        </w:rPr>
        <w:t>Tender</w:t>
      </w:r>
      <w:r w:rsidRPr="0048311E">
        <w:rPr>
          <w:rFonts w:asciiTheme="minorHAnsi" w:hAnsiTheme="minorHAnsi" w:cstheme="minorHAnsi"/>
          <w:b w:val="0"/>
          <w:sz w:val="22"/>
          <w:szCs w:val="22"/>
        </w:rPr>
        <w:t xml:space="preserve"> should be addressed in writing to Muslim Aid </w:t>
      </w:r>
      <w:r w:rsidRPr="0048311E" w:rsidR="00AB2557">
        <w:rPr>
          <w:rFonts w:asciiTheme="minorHAnsi" w:hAnsiTheme="minorHAnsi" w:cstheme="minorHAnsi"/>
          <w:b w:val="0"/>
          <w:sz w:val="22"/>
          <w:szCs w:val="22"/>
        </w:rPr>
        <w:t>Association</w:t>
      </w:r>
      <w:r w:rsidRPr="0048311E">
        <w:rPr>
          <w:rFonts w:asciiTheme="minorHAnsi" w:hAnsiTheme="minorHAnsi" w:cstheme="minorHAnsi"/>
          <w:b w:val="0"/>
          <w:sz w:val="22"/>
          <w:szCs w:val="22"/>
        </w:rPr>
        <w:t xml:space="preserve"> via email on </w:t>
      </w:r>
      <w:r w:rsidRPr="0048311E" w:rsidR="00B45EDE">
        <w:rPr>
          <w:rFonts w:asciiTheme="minorHAnsi" w:hAnsiTheme="minorHAnsi" w:cstheme="minorHAnsi"/>
          <w:b w:val="0"/>
          <w:sz w:val="22"/>
          <w:szCs w:val="22"/>
        </w:rPr>
        <w:t>officebih</w:t>
      </w:r>
      <w:r w:rsidRPr="0048311E">
        <w:rPr>
          <w:rFonts w:asciiTheme="minorHAnsi" w:hAnsiTheme="minorHAnsi" w:cstheme="minorHAnsi"/>
          <w:b w:val="0"/>
          <w:sz w:val="22"/>
          <w:szCs w:val="22"/>
        </w:rPr>
        <w:t>@muslimaid</w:t>
      </w:r>
      <w:r w:rsidRPr="0048311E" w:rsidR="00B45EDE">
        <w:rPr>
          <w:rFonts w:asciiTheme="minorHAnsi" w:hAnsiTheme="minorHAnsi" w:cstheme="minorHAnsi"/>
          <w:b w:val="0"/>
          <w:sz w:val="22"/>
          <w:szCs w:val="22"/>
        </w:rPr>
        <w:t>.com</w:t>
      </w:r>
      <w:r w:rsidR="00C1338E">
        <w:rPr>
          <w:rFonts w:asciiTheme="minorHAnsi" w:hAnsiTheme="minorHAnsi" w:cstheme="minorHAnsi"/>
          <w:b w:val="0"/>
          <w:sz w:val="22"/>
          <w:szCs w:val="22"/>
        </w:rPr>
        <w:t>,</w:t>
      </w:r>
      <w:r w:rsidRPr="0048311E">
        <w:rPr>
          <w:rFonts w:asciiTheme="minorHAnsi" w:hAnsiTheme="minorHAnsi" w:cstheme="minorHAnsi"/>
          <w:b w:val="0"/>
          <w:sz w:val="22"/>
          <w:szCs w:val="22"/>
        </w:rPr>
        <w:t xml:space="preserve"> and answers shall be collated</w:t>
      </w:r>
      <w:r w:rsidR="00C1338E">
        <w:rPr>
          <w:rFonts w:asciiTheme="minorHAnsi" w:hAnsiTheme="minorHAnsi" w:cstheme="minorHAnsi"/>
          <w:b w:val="0"/>
          <w:sz w:val="22"/>
          <w:szCs w:val="22"/>
        </w:rPr>
        <w:t>,</w:t>
      </w:r>
      <w:r w:rsidRPr="0048311E" w:rsidR="00027D1D">
        <w:rPr>
          <w:rFonts w:asciiTheme="minorHAnsi" w:hAnsiTheme="minorHAnsi" w:cstheme="minorHAnsi"/>
          <w:b w:val="0"/>
          <w:sz w:val="22"/>
          <w:szCs w:val="22"/>
        </w:rPr>
        <w:t xml:space="preserve"> and all suppliers will get </w:t>
      </w:r>
      <w:r w:rsidR="00C1338E">
        <w:rPr>
          <w:rFonts w:asciiTheme="minorHAnsi" w:hAnsiTheme="minorHAnsi" w:cstheme="minorHAnsi"/>
          <w:b w:val="0"/>
          <w:sz w:val="22"/>
          <w:szCs w:val="22"/>
        </w:rPr>
        <w:t xml:space="preserve">a </w:t>
      </w:r>
      <w:r w:rsidRPr="0048311E" w:rsidR="00027D1D">
        <w:rPr>
          <w:rFonts w:asciiTheme="minorHAnsi" w:hAnsiTheme="minorHAnsi" w:cstheme="minorHAnsi"/>
          <w:b w:val="0"/>
          <w:sz w:val="22"/>
          <w:szCs w:val="22"/>
        </w:rPr>
        <w:t xml:space="preserve">copy of </w:t>
      </w:r>
      <w:r w:rsidR="00C1338E">
        <w:rPr>
          <w:rFonts w:asciiTheme="minorHAnsi" w:hAnsiTheme="minorHAnsi" w:cstheme="minorHAnsi"/>
          <w:b w:val="0"/>
          <w:sz w:val="22"/>
          <w:szCs w:val="22"/>
        </w:rPr>
        <w:t xml:space="preserve">the </w:t>
      </w:r>
      <w:r w:rsidRPr="0048311E" w:rsidR="00027D1D">
        <w:rPr>
          <w:rFonts w:asciiTheme="minorHAnsi" w:hAnsiTheme="minorHAnsi" w:cstheme="minorHAnsi"/>
          <w:b w:val="0"/>
          <w:sz w:val="22"/>
          <w:szCs w:val="22"/>
        </w:rPr>
        <w:t xml:space="preserve">responses </w:t>
      </w:r>
      <w:r w:rsidR="00C1338E">
        <w:rPr>
          <w:rFonts w:asciiTheme="minorHAnsi" w:hAnsiTheme="minorHAnsi" w:cstheme="minorHAnsi"/>
          <w:b w:val="0"/>
          <w:sz w:val="22"/>
          <w:szCs w:val="22"/>
        </w:rPr>
        <w:t>at</w:t>
      </w:r>
      <w:r w:rsidRPr="0048311E" w:rsidR="00027D1D">
        <w:rPr>
          <w:rFonts w:asciiTheme="minorHAnsi" w:hAnsiTheme="minorHAnsi" w:cstheme="minorHAnsi"/>
          <w:b w:val="0"/>
          <w:sz w:val="22"/>
          <w:szCs w:val="22"/>
        </w:rPr>
        <w:t xml:space="preserve"> their respective email addresses provided.</w:t>
      </w:r>
    </w:p>
    <w:p w:rsidRPr="0048311E" w:rsidR="00A03DBA" w:rsidP="00AE20A2" w:rsidRDefault="00A03DBA" w14:paraId="2BA9CDEF" w14:textId="7BE1D4A9">
      <w:pPr>
        <w:pStyle w:val="Heading2"/>
        <w:keepNext w:val="0"/>
        <w:numPr>
          <w:ilvl w:val="1"/>
          <w:numId w:val="0"/>
        </w:numPr>
        <w:spacing w:before="360" w:line="259" w:lineRule="auto"/>
        <w:ind w:left="576" w:hanging="576"/>
        <w:jc w:val="both"/>
        <w:rPr>
          <w:rFonts w:asciiTheme="minorHAnsi" w:hAnsiTheme="minorHAnsi" w:cstheme="minorHAnsi"/>
          <w:b/>
          <w:color w:val="auto"/>
          <w:sz w:val="22"/>
          <w:szCs w:val="22"/>
        </w:rPr>
      </w:pPr>
      <w:bookmarkStart w:name="_Part_Two" w:id="19"/>
      <w:bookmarkStart w:name="_Toc229548507" w:id="20"/>
      <w:bookmarkStart w:name="_Toc231810371" w:id="21"/>
      <w:bookmarkStart w:name="_Toc466022943" w:id="22"/>
      <w:bookmarkEnd w:id="19"/>
      <w:r w:rsidRPr="0048311E">
        <w:rPr>
          <w:rFonts w:asciiTheme="minorHAnsi" w:hAnsiTheme="minorHAnsi" w:cstheme="minorHAnsi"/>
          <w:b/>
          <w:color w:val="auto"/>
          <w:sz w:val="22"/>
          <w:szCs w:val="22"/>
        </w:rPr>
        <w:t>Conditions of Tender Submission</w:t>
      </w:r>
      <w:bookmarkEnd w:id="20"/>
      <w:bookmarkEnd w:id="21"/>
      <w:bookmarkEnd w:id="22"/>
    </w:p>
    <w:p w:rsidRPr="0048311E" w:rsidR="00A03DBA" w:rsidP="00A03DBA" w:rsidRDefault="00A03DBA" w14:paraId="2C4E1009" w14:textId="77777777">
      <w:pPr>
        <w:pStyle w:val="Heading3"/>
        <w:keepLines/>
        <w:numPr>
          <w:ilvl w:val="0"/>
          <w:numId w:val="22"/>
        </w:numPr>
        <w:spacing w:before="0" w:beforeAutospacing="0" w:after="0" w:afterAutospacing="0" w:line="259" w:lineRule="auto"/>
        <w:rPr>
          <w:rFonts w:asciiTheme="minorHAnsi" w:hAnsiTheme="minorHAnsi" w:cstheme="minorHAnsi"/>
          <w:b w:val="0"/>
          <w:sz w:val="22"/>
          <w:szCs w:val="22"/>
        </w:rPr>
      </w:pPr>
      <w:r w:rsidRPr="0048311E">
        <w:rPr>
          <w:rFonts w:asciiTheme="minorHAnsi" w:hAnsiTheme="minorHAnsi" w:cstheme="minorHAnsi"/>
          <w:b w:val="0"/>
          <w:sz w:val="22"/>
          <w:szCs w:val="22"/>
        </w:rPr>
        <w:t xml:space="preserve">Tenders must be completed in English. </w:t>
      </w:r>
    </w:p>
    <w:p w:rsidRPr="0048311E" w:rsidR="00A03DBA" w:rsidP="00AE20A2" w:rsidRDefault="00A03DBA" w14:paraId="49C9E450" w14:textId="089D28F4">
      <w:pPr>
        <w:pStyle w:val="Heading3"/>
        <w:keepLines/>
        <w:numPr>
          <w:ilvl w:val="0"/>
          <w:numId w:val="22"/>
        </w:numPr>
        <w:spacing w:before="0" w:beforeAutospacing="0" w:after="0" w:afterAutospacing="0" w:line="259" w:lineRule="auto"/>
        <w:jc w:val="both"/>
        <w:rPr>
          <w:rFonts w:asciiTheme="minorHAnsi" w:hAnsiTheme="minorHAnsi" w:cstheme="minorHAnsi"/>
          <w:b w:val="0"/>
          <w:sz w:val="22"/>
          <w:szCs w:val="22"/>
        </w:rPr>
      </w:pPr>
      <w:r w:rsidRPr="0048311E">
        <w:rPr>
          <w:rFonts w:asciiTheme="minorHAnsi" w:hAnsiTheme="minorHAnsi" w:cstheme="minorHAnsi"/>
          <w:b w:val="0"/>
          <w:sz w:val="22"/>
          <w:szCs w:val="22"/>
        </w:rPr>
        <w:t xml:space="preserve">Tenders must respond to all requirements set out in this </w:t>
      </w:r>
      <w:r w:rsidR="00C1338E">
        <w:rPr>
          <w:rFonts w:asciiTheme="minorHAnsi" w:hAnsiTheme="minorHAnsi" w:cstheme="minorHAnsi"/>
          <w:b w:val="0"/>
          <w:sz w:val="22"/>
          <w:szCs w:val="22"/>
        </w:rPr>
        <w:t>Tender</w:t>
      </w:r>
      <w:r w:rsidRPr="0048311E">
        <w:rPr>
          <w:rFonts w:asciiTheme="minorHAnsi" w:hAnsiTheme="minorHAnsi" w:cstheme="minorHAnsi"/>
          <w:b w:val="0"/>
          <w:sz w:val="22"/>
          <w:szCs w:val="22"/>
        </w:rPr>
        <w:t xml:space="preserve"> and complete their offer in the Response Format.</w:t>
      </w:r>
    </w:p>
    <w:p w:rsidRPr="0048311E" w:rsidR="00A03DBA" w:rsidP="00AE20A2" w:rsidRDefault="00A03DBA" w14:paraId="6148AFFF" w14:textId="77777777">
      <w:pPr>
        <w:pStyle w:val="Heading3"/>
        <w:keepLines/>
        <w:numPr>
          <w:ilvl w:val="0"/>
          <w:numId w:val="22"/>
        </w:numPr>
        <w:spacing w:before="0" w:beforeAutospacing="0" w:after="0" w:afterAutospacing="0" w:line="259" w:lineRule="auto"/>
        <w:jc w:val="both"/>
        <w:rPr>
          <w:rFonts w:asciiTheme="minorHAnsi" w:hAnsiTheme="minorHAnsi" w:cstheme="minorHAnsi"/>
          <w:b w:val="0"/>
          <w:sz w:val="22"/>
          <w:szCs w:val="22"/>
        </w:rPr>
      </w:pPr>
      <w:r w:rsidRPr="0048311E">
        <w:rPr>
          <w:rFonts w:asciiTheme="minorHAnsi" w:hAnsiTheme="minorHAnsi" w:cstheme="minorHAnsi"/>
          <w:b w:val="0"/>
          <w:sz w:val="22"/>
          <w:szCs w:val="22"/>
        </w:rPr>
        <w:t>Failure to submit tenders in the required format will, in almost all circumstances, result in the rejection of the tender.  Failure to resubmit a correctly formatted tender within three (three) working days of such a request will result in disqualification.</w:t>
      </w:r>
    </w:p>
    <w:p w:rsidRPr="0048311E" w:rsidR="00A03DBA" w:rsidP="00AE20A2" w:rsidRDefault="00A03DBA" w14:paraId="3C94A8CC" w14:textId="6DF5ACD4">
      <w:pPr>
        <w:pStyle w:val="Heading3"/>
        <w:keepLines/>
        <w:numPr>
          <w:ilvl w:val="0"/>
          <w:numId w:val="22"/>
        </w:numPr>
        <w:spacing w:before="0" w:beforeAutospacing="0" w:after="0" w:afterAutospacing="0" w:line="259" w:lineRule="auto"/>
        <w:jc w:val="both"/>
        <w:rPr>
          <w:rFonts w:asciiTheme="minorHAnsi" w:hAnsiTheme="minorHAnsi" w:cstheme="minorHAnsi"/>
          <w:b w:val="0"/>
          <w:sz w:val="22"/>
          <w:szCs w:val="22"/>
        </w:rPr>
      </w:pPr>
      <w:r w:rsidRPr="0048311E">
        <w:rPr>
          <w:rFonts w:asciiTheme="minorHAnsi" w:hAnsiTheme="minorHAnsi" w:cstheme="minorHAnsi"/>
          <w:b w:val="0"/>
          <w:sz w:val="22"/>
          <w:szCs w:val="22"/>
        </w:rPr>
        <w:t xml:space="preserve">Tenderers must disclose all relevant information to ensure that all tenders are fairly and legally evaluated.  Additionally, tenderers must provide details of any implications they know or believe their response will have on the successful operation of the contract or on the normal day-to-day operations </w:t>
      </w:r>
      <w:r w:rsidR="00C1338E">
        <w:rPr>
          <w:rFonts w:asciiTheme="minorHAnsi" w:hAnsiTheme="minorHAnsi" w:cstheme="minorHAnsi"/>
          <w:b w:val="0"/>
          <w:sz w:val="22"/>
          <w:szCs w:val="22"/>
        </w:rPr>
        <w:t>of</w:t>
      </w:r>
      <w:r w:rsidRPr="0048311E">
        <w:rPr>
          <w:rFonts w:asciiTheme="minorHAnsi" w:hAnsiTheme="minorHAnsi" w:cstheme="minorHAnsi"/>
          <w:b w:val="0"/>
          <w:sz w:val="22"/>
          <w:szCs w:val="22"/>
        </w:rPr>
        <w:t xml:space="preserve"> </w:t>
      </w:r>
      <w:r w:rsidRPr="0048311E" w:rsidR="006941AF">
        <w:rPr>
          <w:rFonts w:asciiTheme="minorHAnsi" w:hAnsiTheme="minorHAnsi" w:cstheme="minorHAnsi"/>
          <w:b w:val="0"/>
          <w:sz w:val="22"/>
          <w:szCs w:val="22"/>
        </w:rPr>
        <w:t xml:space="preserve">the </w:t>
      </w:r>
      <w:r w:rsidRPr="0048311E">
        <w:rPr>
          <w:rFonts w:asciiTheme="minorHAnsi" w:hAnsiTheme="minorHAnsi" w:cstheme="minorHAnsi"/>
          <w:b w:val="0"/>
          <w:sz w:val="22"/>
          <w:szCs w:val="22"/>
        </w:rPr>
        <w:t>Muslim Aid</w:t>
      </w:r>
      <w:r w:rsidRPr="0048311E" w:rsidR="006663E8">
        <w:rPr>
          <w:rFonts w:asciiTheme="minorHAnsi" w:hAnsiTheme="minorHAnsi" w:cstheme="minorHAnsi"/>
          <w:b w:val="0"/>
          <w:sz w:val="22"/>
          <w:szCs w:val="22"/>
        </w:rPr>
        <w:t xml:space="preserve"> </w:t>
      </w:r>
      <w:r w:rsidRPr="0048311E" w:rsidR="00F21EAE">
        <w:rPr>
          <w:rFonts w:asciiTheme="minorHAnsi" w:hAnsiTheme="minorHAnsi" w:cstheme="minorHAnsi"/>
          <w:b w:val="0"/>
          <w:sz w:val="22"/>
          <w:szCs w:val="22"/>
        </w:rPr>
        <w:t>Association</w:t>
      </w:r>
      <w:r w:rsidRPr="0048311E">
        <w:rPr>
          <w:rFonts w:asciiTheme="minorHAnsi" w:hAnsiTheme="minorHAnsi" w:cstheme="minorHAnsi"/>
          <w:b w:val="0"/>
          <w:sz w:val="22"/>
          <w:szCs w:val="22"/>
        </w:rPr>
        <w:t xml:space="preserve">. Any attempt to withhold any information that the tenderer knows to be relevant or to mislead </w:t>
      </w:r>
      <w:r w:rsidRPr="0048311E" w:rsidR="006941AF">
        <w:rPr>
          <w:rFonts w:asciiTheme="minorHAnsi" w:hAnsiTheme="minorHAnsi" w:cstheme="minorHAnsi"/>
          <w:b w:val="0"/>
          <w:sz w:val="22"/>
          <w:szCs w:val="22"/>
        </w:rPr>
        <w:t xml:space="preserve">the </w:t>
      </w:r>
      <w:r w:rsidRPr="0048311E">
        <w:rPr>
          <w:rFonts w:asciiTheme="minorHAnsi" w:hAnsiTheme="minorHAnsi" w:cstheme="minorHAnsi"/>
          <w:b w:val="0"/>
          <w:sz w:val="22"/>
          <w:szCs w:val="22"/>
        </w:rPr>
        <w:t xml:space="preserve">Muslim Aid </w:t>
      </w:r>
      <w:r w:rsidRPr="0048311E" w:rsidR="00AB2557">
        <w:rPr>
          <w:rFonts w:asciiTheme="minorHAnsi" w:hAnsiTheme="minorHAnsi" w:cstheme="minorHAnsi"/>
          <w:b w:val="0"/>
          <w:sz w:val="22"/>
          <w:szCs w:val="22"/>
        </w:rPr>
        <w:t>Association</w:t>
      </w:r>
      <w:r w:rsidRPr="0048311E">
        <w:rPr>
          <w:rFonts w:asciiTheme="minorHAnsi" w:hAnsiTheme="minorHAnsi" w:cstheme="minorHAnsi"/>
          <w:b w:val="0"/>
          <w:sz w:val="22"/>
          <w:szCs w:val="22"/>
        </w:rPr>
        <w:t xml:space="preserve"> and/or its evaluation team in any way will result in the disqualification of the tender.</w:t>
      </w:r>
    </w:p>
    <w:p w:rsidRPr="0048311E" w:rsidR="00A03DBA" w:rsidP="00AE20A2" w:rsidRDefault="003061EE" w14:paraId="2E1C67D0" w14:textId="4EC3AF61">
      <w:pPr>
        <w:pStyle w:val="Heading3"/>
        <w:keepLines/>
        <w:numPr>
          <w:ilvl w:val="0"/>
          <w:numId w:val="22"/>
        </w:numPr>
        <w:spacing w:before="0" w:beforeAutospacing="0" w:after="0" w:afterAutospacing="0" w:line="259" w:lineRule="auto"/>
        <w:jc w:val="both"/>
        <w:rPr>
          <w:rFonts w:asciiTheme="minorHAnsi" w:hAnsiTheme="minorHAnsi" w:cstheme="minorHAnsi"/>
          <w:b w:val="0"/>
          <w:sz w:val="22"/>
          <w:szCs w:val="22"/>
        </w:rPr>
      </w:pPr>
      <w:r w:rsidRPr="0048311E">
        <w:rPr>
          <w:rFonts w:asciiTheme="minorHAnsi" w:hAnsiTheme="minorHAnsi" w:cstheme="minorHAnsi"/>
          <w:b w:val="0"/>
          <w:sz w:val="22"/>
          <w:szCs w:val="22"/>
        </w:rPr>
        <w:t>Tenderers</w:t>
      </w:r>
      <w:r w:rsidRPr="0048311E">
        <w:rPr>
          <w:rFonts w:asciiTheme="minorHAnsi" w:hAnsiTheme="minorHAnsi" w:cstheme="minorHAnsi"/>
          <w:b w:val="0"/>
          <w:color w:val="FF0000"/>
          <w:sz w:val="22"/>
          <w:szCs w:val="22"/>
        </w:rPr>
        <w:t xml:space="preserve"> </w:t>
      </w:r>
      <w:r w:rsidRPr="0048311E" w:rsidR="00A03DBA">
        <w:rPr>
          <w:rFonts w:asciiTheme="minorHAnsi" w:hAnsiTheme="minorHAnsi" w:cstheme="minorHAnsi"/>
          <w:b w:val="0"/>
          <w:sz w:val="22"/>
          <w:szCs w:val="22"/>
        </w:rPr>
        <w:t xml:space="preserve">must detail all costs identified in this </w:t>
      </w:r>
      <w:r w:rsidR="00C1338E">
        <w:rPr>
          <w:rFonts w:asciiTheme="minorHAnsi" w:hAnsiTheme="minorHAnsi" w:cstheme="minorHAnsi"/>
          <w:b w:val="0"/>
          <w:sz w:val="22"/>
          <w:szCs w:val="22"/>
        </w:rPr>
        <w:t>Tender</w:t>
      </w:r>
      <w:r w:rsidRPr="0048311E" w:rsidR="00A03DBA">
        <w:rPr>
          <w:rFonts w:asciiTheme="minorHAnsi" w:hAnsiTheme="minorHAnsi" w:cstheme="minorHAnsi"/>
          <w:b w:val="0"/>
          <w:sz w:val="22"/>
          <w:szCs w:val="22"/>
        </w:rPr>
        <w:t xml:space="preserve">.  Additionally, </w:t>
      </w:r>
      <w:r w:rsidRPr="0048311E" w:rsidR="006941AF">
        <w:rPr>
          <w:rFonts w:asciiTheme="minorHAnsi" w:hAnsiTheme="minorHAnsi" w:cstheme="minorHAnsi"/>
          <w:b w:val="0"/>
          <w:sz w:val="22"/>
          <w:szCs w:val="22"/>
        </w:rPr>
        <w:t>t</w:t>
      </w:r>
      <w:r w:rsidRPr="0048311E">
        <w:rPr>
          <w:rFonts w:asciiTheme="minorHAnsi" w:hAnsiTheme="minorHAnsi" w:cstheme="minorHAnsi"/>
          <w:b w:val="0"/>
          <w:sz w:val="22"/>
          <w:szCs w:val="22"/>
        </w:rPr>
        <w:t xml:space="preserve">enderers </w:t>
      </w:r>
      <w:r w:rsidRPr="0048311E" w:rsidR="00A03DBA">
        <w:rPr>
          <w:rFonts w:asciiTheme="minorHAnsi" w:hAnsiTheme="minorHAnsi" w:cstheme="minorHAnsi"/>
          <w:b w:val="0"/>
          <w:sz w:val="22"/>
          <w:szCs w:val="22"/>
        </w:rPr>
        <w:t xml:space="preserve">must detail any other costs whatsoever that could be incurred by </w:t>
      </w:r>
      <w:r w:rsidRPr="0048311E" w:rsidR="006941AF">
        <w:rPr>
          <w:rFonts w:asciiTheme="minorHAnsi" w:hAnsiTheme="minorHAnsi" w:cstheme="minorHAnsi"/>
          <w:b w:val="0"/>
          <w:sz w:val="22"/>
          <w:szCs w:val="22"/>
        </w:rPr>
        <w:t xml:space="preserve">the </w:t>
      </w:r>
      <w:r w:rsidRPr="0048311E" w:rsidR="00A03DBA">
        <w:rPr>
          <w:rFonts w:asciiTheme="minorHAnsi" w:hAnsiTheme="minorHAnsi" w:cstheme="minorHAnsi"/>
          <w:b w:val="0"/>
          <w:sz w:val="22"/>
          <w:szCs w:val="22"/>
        </w:rPr>
        <w:t xml:space="preserve">Muslim Aid </w:t>
      </w:r>
      <w:r w:rsidRPr="0048311E" w:rsidR="00AB2557">
        <w:rPr>
          <w:rFonts w:asciiTheme="minorHAnsi" w:hAnsiTheme="minorHAnsi" w:cstheme="minorHAnsi"/>
          <w:b w:val="0"/>
          <w:sz w:val="22"/>
          <w:szCs w:val="22"/>
        </w:rPr>
        <w:t>Association</w:t>
      </w:r>
      <w:r w:rsidRPr="0048311E" w:rsidR="00A03DBA">
        <w:rPr>
          <w:rFonts w:asciiTheme="minorHAnsi" w:hAnsiTheme="minorHAnsi" w:cstheme="minorHAnsi"/>
          <w:b w:val="0"/>
          <w:sz w:val="22"/>
          <w:szCs w:val="22"/>
        </w:rPr>
        <w:t xml:space="preserve"> in the usage of services and/or the availing of opt</w:t>
      </w:r>
      <w:r w:rsidRPr="0048311E" w:rsidR="00F21EAE">
        <w:rPr>
          <w:rFonts w:asciiTheme="minorHAnsi" w:hAnsiTheme="minorHAnsi" w:cstheme="minorHAnsi"/>
          <w:b w:val="0"/>
          <w:sz w:val="22"/>
          <w:szCs w:val="22"/>
        </w:rPr>
        <w:t xml:space="preserve">ions that may not be explicitly </w:t>
      </w:r>
      <w:r w:rsidRPr="0048311E" w:rsidR="00A03DBA">
        <w:rPr>
          <w:rFonts w:asciiTheme="minorHAnsi" w:hAnsiTheme="minorHAnsi" w:cstheme="minorHAnsi"/>
          <w:b w:val="0"/>
          <w:sz w:val="22"/>
          <w:szCs w:val="22"/>
        </w:rPr>
        <w:t xml:space="preserve">identified/requested in this </w:t>
      </w:r>
      <w:r w:rsidR="00C1338E">
        <w:rPr>
          <w:rFonts w:asciiTheme="minorHAnsi" w:hAnsiTheme="minorHAnsi" w:cstheme="minorHAnsi"/>
          <w:b w:val="0"/>
          <w:sz w:val="22"/>
          <w:szCs w:val="22"/>
        </w:rPr>
        <w:t>Tender</w:t>
      </w:r>
      <w:r w:rsidRPr="0048311E" w:rsidR="00A03DBA">
        <w:rPr>
          <w:rFonts w:asciiTheme="minorHAnsi" w:hAnsiTheme="minorHAnsi" w:cstheme="minorHAnsi"/>
          <w:b w:val="0"/>
          <w:sz w:val="22"/>
          <w:szCs w:val="22"/>
        </w:rPr>
        <w:t xml:space="preserve">.  Tenderers’ attention is drawn to the fact that, in the event of </w:t>
      </w:r>
      <w:r w:rsidRPr="0048311E" w:rsidR="006941AF">
        <w:rPr>
          <w:rFonts w:asciiTheme="minorHAnsi" w:hAnsiTheme="minorHAnsi" w:cstheme="minorHAnsi"/>
          <w:b w:val="0"/>
          <w:sz w:val="22"/>
          <w:szCs w:val="22"/>
        </w:rPr>
        <w:t xml:space="preserve">a </w:t>
      </w:r>
      <w:r w:rsidRPr="0048311E" w:rsidR="00A03DBA">
        <w:rPr>
          <w:rFonts w:asciiTheme="minorHAnsi" w:hAnsiTheme="minorHAnsi" w:cstheme="minorHAnsi"/>
          <w:b w:val="0"/>
          <w:sz w:val="22"/>
          <w:szCs w:val="22"/>
        </w:rPr>
        <w:t>Framework Agreement being awarded to them, the attempted imposition of undeclared costs will be considered a condition for default.</w:t>
      </w:r>
    </w:p>
    <w:p w:rsidRPr="0048311E" w:rsidR="00A03DBA" w:rsidP="00AE20A2" w:rsidRDefault="00A03DBA" w14:paraId="12C757E7" w14:textId="442BEEF6">
      <w:pPr>
        <w:pStyle w:val="Heading3"/>
        <w:keepLines/>
        <w:numPr>
          <w:ilvl w:val="0"/>
          <w:numId w:val="22"/>
        </w:numPr>
        <w:spacing w:before="0" w:beforeAutospacing="0" w:after="0" w:afterAutospacing="0" w:line="259" w:lineRule="auto"/>
        <w:jc w:val="both"/>
        <w:rPr>
          <w:rFonts w:asciiTheme="minorHAnsi" w:hAnsiTheme="minorHAnsi" w:cstheme="minorHAnsi"/>
          <w:b w:val="0"/>
          <w:sz w:val="22"/>
          <w:szCs w:val="22"/>
        </w:rPr>
      </w:pPr>
      <w:r w:rsidRPr="0048311E">
        <w:rPr>
          <w:rFonts w:asciiTheme="minorHAnsi" w:hAnsiTheme="minorHAnsi" w:cstheme="minorHAnsi"/>
          <w:b w:val="0"/>
          <w:sz w:val="22"/>
          <w:szCs w:val="22"/>
        </w:rPr>
        <w:t xml:space="preserve">Any conflicts of interest (including any family relations to Muslim Aid </w:t>
      </w:r>
      <w:r w:rsidRPr="0048311E" w:rsidR="00F21EAE">
        <w:rPr>
          <w:rFonts w:asciiTheme="minorHAnsi" w:hAnsiTheme="minorHAnsi" w:cstheme="minorHAnsi"/>
          <w:b w:val="0"/>
          <w:sz w:val="22"/>
          <w:szCs w:val="22"/>
        </w:rPr>
        <w:t>Association</w:t>
      </w:r>
      <w:r w:rsidRPr="0048311E">
        <w:rPr>
          <w:rFonts w:asciiTheme="minorHAnsi" w:hAnsiTheme="minorHAnsi" w:cstheme="minorHAnsi"/>
          <w:b w:val="0"/>
          <w:sz w:val="22"/>
          <w:szCs w:val="22"/>
        </w:rPr>
        <w:t xml:space="preserve"> staff) involving a tenderer must be fully disclosed to </w:t>
      </w:r>
      <w:r w:rsidRPr="0048311E" w:rsidR="006941AF">
        <w:rPr>
          <w:rFonts w:asciiTheme="minorHAnsi" w:hAnsiTheme="minorHAnsi" w:cstheme="minorHAnsi"/>
          <w:b w:val="0"/>
          <w:sz w:val="22"/>
          <w:szCs w:val="22"/>
        </w:rPr>
        <w:t xml:space="preserve">the </w:t>
      </w:r>
      <w:r w:rsidRPr="0048311E">
        <w:rPr>
          <w:rFonts w:asciiTheme="minorHAnsi" w:hAnsiTheme="minorHAnsi" w:cstheme="minorHAnsi"/>
          <w:b w:val="0"/>
          <w:sz w:val="22"/>
          <w:szCs w:val="22"/>
        </w:rPr>
        <w:t xml:space="preserve">Muslim Aid </w:t>
      </w:r>
      <w:r w:rsidRPr="0048311E" w:rsidR="00F21EAE">
        <w:rPr>
          <w:rFonts w:asciiTheme="minorHAnsi" w:hAnsiTheme="minorHAnsi" w:cstheme="minorHAnsi"/>
          <w:b w:val="0"/>
          <w:sz w:val="22"/>
          <w:szCs w:val="22"/>
        </w:rPr>
        <w:t>Association</w:t>
      </w:r>
      <w:r w:rsidRPr="0048311E">
        <w:rPr>
          <w:rFonts w:asciiTheme="minorHAnsi" w:hAnsiTheme="minorHAnsi" w:cstheme="minorHAnsi"/>
          <w:b w:val="0"/>
          <w:sz w:val="22"/>
          <w:szCs w:val="22"/>
        </w:rPr>
        <w:t>, particularly where there is a conflict of interest in relation to any recommendations or proposals put forward by the tenderer.</w:t>
      </w:r>
    </w:p>
    <w:p w:rsidRPr="0048311E" w:rsidR="00A03DBA" w:rsidP="00AE20A2" w:rsidRDefault="006941AF" w14:paraId="0483FB62" w14:textId="25E805C1">
      <w:pPr>
        <w:pStyle w:val="Heading3"/>
        <w:keepLines/>
        <w:numPr>
          <w:ilvl w:val="0"/>
          <w:numId w:val="22"/>
        </w:numPr>
        <w:spacing w:before="0" w:beforeAutospacing="0" w:after="0" w:afterAutospacing="0" w:line="259" w:lineRule="auto"/>
        <w:jc w:val="both"/>
        <w:rPr>
          <w:rFonts w:asciiTheme="minorHAnsi" w:hAnsiTheme="minorHAnsi" w:cstheme="minorHAnsi"/>
          <w:b w:val="0"/>
          <w:sz w:val="22"/>
          <w:szCs w:val="22"/>
        </w:rPr>
      </w:pPr>
      <w:r w:rsidRPr="0048311E">
        <w:rPr>
          <w:rFonts w:asciiTheme="minorHAnsi" w:hAnsiTheme="minorHAnsi" w:cstheme="minorHAnsi"/>
          <w:b w:val="0"/>
          <w:sz w:val="22"/>
          <w:szCs w:val="22"/>
        </w:rPr>
        <w:t xml:space="preserve">The </w:t>
      </w:r>
      <w:r w:rsidRPr="0048311E" w:rsidR="00A03DBA">
        <w:rPr>
          <w:rFonts w:asciiTheme="minorHAnsi" w:hAnsiTheme="minorHAnsi" w:cstheme="minorHAnsi"/>
          <w:b w:val="0"/>
          <w:sz w:val="22"/>
          <w:szCs w:val="22"/>
        </w:rPr>
        <w:t xml:space="preserve">Muslim Aid </w:t>
      </w:r>
      <w:r w:rsidRPr="0048311E" w:rsidR="00F21EAE">
        <w:rPr>
          <w:rFonts w:asciiTheme="minorHAnsi" w:hAnsiTheme="minorHAnsi" w:cstheme="minorHAnsi"/>
          <w:b w:val="0"/>
          <w:sz w:val="22"/>
          <w:szCs w:val="22"/>
        </w:rPr>
        <w:t>Association</w:t>
      </w:r>
      <w:r w:rsidRPr="0048311E" w:rsidR="00A03DBA">
        <w:rPr>
          <w:rFonts w:asciiTheme="minorHAnsi" w:hAnsiTheme="minorHAnsi" w:cstheme="minorHAnsi"/>
          <w:b w:val="0"/>
          <w:sz w:val="22"/>
          <w:szCs w:val="22"/>
        </w:rPr>
        <w:t xml:space="preserve"> will not be liable in respect of any costs incurred by respondents in the preparation and submission of tenders or any associated work effort. </w:t>
      </w:r>
    </w:p>
    <w:p w:rsidRPr="0048311E" w:rsidR="00A03DBA" w:rsidP="00AE20A2" w:rsidRDefault="006941AF" w14:paraId="564F967F" w14:textId="1E1838EA">
      <w:pPr>
        <w:pStyle w:val="Heading3"/>
        <w:keepLines/>
        <w:numPr>
          <w:ilvl w:val="0"/>
          <w:numId w:val="22"/>
        </w:numPr>
        <w:spacing w:before="0" w:beforeAutospacing="0" w:after="0" w:afterAutospacing="0" w:line="259" w:lineRule="auto"/>
        <w:jc w:val="both"/>
        <w:rPr>
          <w:rFonts w:asciiTheme="minorHAnsi" w:hAnsiTheme="minorHAnsi" w:cstheme="minorHAnsi"/>
          <w:b w:val="0"/>
          <w:sz w:val="22"/>
          <w:szCs w:val="22"/>
        </w:rPr>
      </w:pPr>
      <w:r w:rsidRPr="0048311E">
        <w:rPr>
          <w:rFonts w:asciiTheme="minorHAnsi" w:hAnsiTheme="minorHAnsi" w:cstheme="minorHAnsi"/>
          <w:b w:val="0"/>
          <w:sz w:val="22"/>
          <w:szCs w:val="22"/>
        </w:rPr>
        <w:t xml:space="preserve">The </w:t>
      </w:r>
      <w:r w:rsidRPr="0048311E" w:rsidR="00A03DBA">
        <w:rPr>
          <w:rFonts w:asciiTheme="minorHAnsi" w:hAnsiTheme="minorHAnsi" w:cstheme="minorHAnsi"/>
          <w:b w:val="0"/>
          <w:sz w:val="22"/>
          <w:szCs w:val="22"/>
        </w:rPr>
        <w:t xml:space="preserve">Muslim Aid </w:t>
      </w:r>
      <w:r w:rsidRPr="0048311E" w:rsidR="00F21EAE">
        <w:rPr>
          <w:rFonts w:asciiTheme="minorHAnsi" w:hAnsiTheme="minorHAnsi" w:cstheme="minorHAnsi"/>
          <w:b w:val="0"/>
          <w:sz w:val="22"/>
          <w:szCs w:val="22"/>
        </w:rPr>
        <w:t>Association</w:t>
      </w:r>
      <w:r w:rsidRPr="0048311E" w:rsidR="00A03DBA">
        <w:rPr>
          <w:rFonts w:asciiTheme="minorHAnsi" w:hAnsiTheme="minorHAnsi" w:cstheme="minorHAnsi"/>
          <w:b w:val="0"/>
          <w:sz w:val="22"/>
          <w:szCs w:val="22"/>
        </w:rPr>
        <w:t xml:space="preserve"> will conduct this tender, including the evaluation of responses and final awards</w:t>
      </w:r>
      <w:r w:rsidR="00C1338E">
        <w:rPr>
          <w:rFonts w:asciiTheme="minorHAnsi" w:hAnsiTheme="minorHAnsi" w:cstheme="minorHAnsi"/>
          <w:b w:val="0"/>
          <w:sz w:val="22"/>
          <w:szCs w:val="22"/>
        </w:rPr>
        <w:t>,</w:t>
      </w:r>
      <w:r w:rsidRPr="0048311E" w:rsidR="00A03DBA">
        <w:rPr>
          <w:rFonts w:asciiTheme="minorHAnsi" w:hAnsiTheme="minorHAnsi" w:cstheme="minorHAnsi"/>
          <w:b w:val="0"/>
          <w:sz w:val="22"/>
          <w:szCs w:val="22"/>
        </w:rPr>
        <w:t xml:space="preserve"> in accordance with the </w:t>
      </w:r>
      <w:r w:rsidRPr="0048311E">
        <w:rPr>
          <w:rFonts w:asciiTheme="minorHAnsi" w:hAnsiTheme="minorHAnsi" w:cstheme="minorHAnsi"/>
          <w:b w:val="0"/>
          <w:sz w:val="22"/>
          <w:szCs w:val="22"/>
        </w:rPr>
        <w:t>details</w:t>
      </w:r>
      <w:r w:rsidRPr="0048311E" w:rsidR="00A03DBA">
        <w:rPr>
          <w:rFonts w:asciiTheme="minorHAnsi" w:hAnsiTheme="minorHAnsi" w:cstheme="minorHAnsi"/>
          <w:b w:val="0"/>
          <w:sz w:val="22"/>
          <w:szCs w:val="22"/>
        </w:rPr>
        <w:t xml:space="preserve"> set out in the Evaluation process. At least three designated staff </w:t>
      </w:r>
      <w:r w:rsidR="00C1338E">
        <w:rPr>
          <w:rFonts w:asciiTheme="minorHAnsi" w:hAnsiTheme="minorHAnsi" w:cstheme="minorHAnsi"/>
          <w:b w:val="0"/>
          <w:sz w:val="22"/>
          <w:szCs w:val="22"/>
        </w:rPr>
        <w:t xml:space="preserve">members </w:t>
      </w:r>
      <w:r w:rsidRPr="0048311E" w:rsidR="00A03DBA">
        <w:rPr>
          <w:rFonts w:asciiTheme="minorHAnsi" w:hAnsiTheme="minorHAnsi" w:cstheme="minorHAnsi"/>
          <w:b w:val="0"/>
          <w:sz w:val="22"/>
          <w:szCs w:val="22"/>
        </w:rPr>
        <w:t xml:space="preserve">of </w:t>
      </w:r>
      <w:r w:rsidRPr="0048311E">
        <w:rPr>
          <w:rFonts w:asciiTheme="minorHAnsi" w:hAnsiTheme="minorHAnsi" w:cstheme="minorHAnsi"/>
          <w:b w:val="0"/>
          <w:sz w:val="22"/>
          <w:szCs w:val="22"/>
        </w:rPr>
        <w:t xml:space="preserve">the </w:t>
      </w:r>
      <w:r w:rsidRPr="0048311E" w:rsidR="00A03DBA">
        <w:rPr>
          <w:rFonts w:asciiTheme="minorHAnsi" w:hAnsiTheme="minorHAnsi" w:cstheme="minorHAnsi"/>
          <w:b w:val="0"/>
          <w:sz w:val="22"/>
          <w:szCs w:val="22"/>
        </w:rPr>
        <w:t xml:space="preserve">Muslim Aid </w:t>
      </w:r>
      <w:r w:rsidRPr="0048311E" w:rsidR="00F21EAE">
        <w:rPr>
          <w:rFonts w:asciiTheme="minorHAnsi" w:hAnsiTheme="minorHAnsi" w:cstheme="minorHAnsi"/>
          <w:b w:val="0"/>
          <w:sz w:val="22"/>
          <w:szCs w:val="22"/>
        </w:rPr>
        <w:t>Association</w:t>
      </w:r>
      <w:r w:rsidRPr="0048311E" w:rsidR="00A03DBA">
        <w:rPr>
          <w:rFonts w:asciiTheme="minorHAnsi" w:hAnsiTheme="minorHAnsi" w:cstheme="minorHAnsi"/>
          <w:b w:val="0"/>
          <w:sz w:val="22"/>
          <w:szCs w:val="22"/>
        </w:rPr>
        <w:t xml:space="preserve"> will open tenders.</w:t>
      </w:r>
    </w:p>
    <w:p w:rsidRPr="0048311E" w:rsidR="00A03DBA" w:rsidP="00AE20A2" w:rsidRDefault="006941AF" w14:paraId="464D734F" w14:textId="57F2D1A4">
      <w:pPr>
        <w:pStyle w:val="Heading3"/>
        <w:keepLines/>
        <w:numPr>
          <w:ilvl w:val="0"/>
          <w:numId w:val="22"/>
        </w:numPr>
        <w:spacing w:before="0" w:beforeAutospacing="0" w:after="0" w:afterAutospacing="0" w:line="259" w:lineRule="auto"/>
        <w:jc w:val="both"/>
        <w:rPr>
          <w:rFonts w:asciiTheme="minorHAnsi" w:hAnsiTheme="minorHAnsi" w:cstheme="minorHAnsi"/>
          <w:b w:val="0"/>
          <w:sz w:val="22"/>
          <w:szCs w:val="22"/>
        </w:rPr>
      </w:pPr>
      <w:r w:rsidRPr="0048311E">
        <w:rPr>
          <w:rFonts w:asciiTheme="minorHAnsi" w:hAnsiTheme="minorHAnsi" w:cstheme="minorHAnsi"/>
          <w:b w:val="0"/>
          <w:sz w:val="22"/>
          <w:szCs w:val="22"/>
        </w:rPr>
        <w:t xml:space="preserve">The </w:t>
      </w:r>
      <w:r w:rsidRPr="0048311E" w:rsidR="00A03DBA">
        <w:rPr>
          <w:rFonts w:asciiTheme="minorHAnsi" w:hAnsiTheme="minorHAnsi" w:cstheme="minorHAnsi"/>
          <w:b w:val="0"/>
          <w:sz w:val="22"/>
          <w:szCs w:val="22"/>
        </w:rPr>
        <w:t xml:space="preserve">Muslim Aid </w:t>
      </w:r>
      <w:r w:rsidRPr="0048311E" w:rsidR="00F21EAE">
        <w:rPr>
          <w:rFonts w:asciiTheme="minorHAnsi" w:hAnsiTheme="minorHAnsi" w:cstheme="minorHAnsi"/>
          <w:b w:val="0"/>
          <w:sz w:val="22"/>
          <w:szCs w:val="22"/>
        </w:rPr>
        <w:t>Association</w:t>
      </w:r>
      <w:r w:rsidRPr="0048311E" w:rsidR="00A03DBA">
        <w:rPr>
          <w:rFonts w:asciiTheme="minorHAnsi" w:hAnsiTheme="minorHAnsi" w:cstheme="minorHAnsi"/>
          <w:b w:val="0"/>
          <w:sz w:val="22"/>
          <w:szCs w:val="22"/>
        </w:rPr>
        <w:t xml:space="preserve"> is not bound to accept the lowest or any tender submitted. </w:t>
      </w:r>
    </w:p>
    <w:p w:rsidRPr="0048311E" w:rsidR="00336FE5" w:rsidP="00AE20A2" w:rsidRDefault="00A03DBA" w14:paraId="65361B69" w14:textId="532E8102">
      <w:pPr>
        <w:pStyle w:val="Heading3"/>
        <w:keepLines/>
        <w:numPr>
          <w:ilvl w:val="0"/>
          <w:numId w:val="22"/>
        </w:numPr>
        <w:spacing w:before="0" w:beforeAutospacing="0" w:after="0" w:afterAutospacing="0" w:line="259" w:lineRule="auto"/>
        <w:jc w:val="both"/>
        <w:rPr>
          <w:rFonts w:asciiTheme="minorHAnsi" w:hAnsiTheme="minorHAnsi" w:cstheme="minorHAnsi"/>
          <w:b w:val="0"/>
          <w:sz w:val="22"/>
          <w:szCs w:val="22"/>
        </w:rPr>
      </w:pPr>
      <w:r w:rsidRPr="0048311E">
        <w:rPr>
          <w:rFonts w:asciiTheme="minorHAnsi" w:hAnsiTheme="minorHAnsi" w:cstheme="minorHAnsi"/>
          <w:b w:val="0"/>
          <w:sz w:val="22"/>
          <w:szCs w:val="22"/>
        </w:rPr>
        <w:t xml:space="preserve">Muslim Aid </w:t>
      </w:r>
      <w:r w:rsidRPr="0048311E" w:rsidR="00F21EAE">
        <w:rPr>
          <w:rFonts w:asciiTheme="minorHAnsi" w:hAnsiTheme="minorHAnsi" w:cstheme="minorHAnsi"/>
          <w:b w:val="0"/>
          <w:sz w:val="22"/>
          <w:szCs w:val="22"/>
        </w:rPr>
        <w:t>Association</w:t>
      </w:r>
      <w:r w:rsidRPr="0048311E">
        <w:rPr>
          <w:rFonts w:asciiTheme="minorHAnsi" w:hAnsiTheme="minorHAnsi" w:cstheme="minorHAnsi"/>
          <w:b w:val="0"/>
          <w:sz w:val="22"/>
          <w:szCs w:val="22"/>
        </w:rPr>
        <w:t xml:space="preserve"> reserves the right to split the award of this contract between different suppliers in any combination it deems appropriate, at its sole discretion.</w:t>
      </w:r>
    </w:p>
    <w:p w:rsidRPr="0048311E" w:rsidR="00A03DBA" w:rsidP="00AE20A2" w:rsidRDefault="00A03DBA" w14:paraId="41764D00" w14:textId="576DEB6D">
      <w:pPr>
        <w:pStyle w:val="Heading3"/>
        <w:keepLines/>
        <w:numPr>
          <w:ilvl w:val="0"/>
          <w:numId w:val="22"/>
        </w:numPr>
        <w:spacing w:before="0" w:beforeAutospacing="0" w:after="0" w:afterAutospacing="0" w:line="259" w:lineRule="auto"/>
        <w:jc w:val="both"/>
        <w:rPr>
          <w:rFonts w:asciiTheme="minorHAnsi" w:hAnsiTheme="minorHAnsi" w:cstheme="minorHAnsi"/>
          <w:b w:val="0"/>
          <w:sz w:val="22"/>
          <w:szCs w:val="22"/>
        </w:rPr>
      </w:pPr>
      <w:r w:rsidRPr="0048311E">
        <w:rPr>
          <w:rFonts w:asciiTheme="minorHAnsi" w:hAnsiTheme="minorHAnsi" w:cstheme="minorHAnsi"/>
          <w:b w:val="0"/>
          <w:sz w:val="22"/>
          <w:szCs w:val="22"/>
        </w:rPr>
        <w:t xml:space="preserve">The Supplier shall seek written approval from </w:t>
      </w:r>
      <w:r w:rsidRPr="0048311E" w:rsidR="006941AF">
        <w:rPr>
          <w:rFonts w:asciiTheme="minorHAnsi" w:hAnsiTheme="minorHAnsi" w:cstheme="minorHAnsi"/>
          <w:b w:val="0"/>
          <w:sz w:val="22"/>
          <w:szCs w:val="22"/>
        </w:rPr>
        <w:t xml:space="preserve">the </w:t>
      </w:r>
      <w:r w:rsidRPr="0048311E">
        <w:rPr>
          <w:rFonts w:asciiTheme="minorHAnsi" w:hAnsiTheme="minorHAnsi" w:cstheme="minorHAnsi"/>
          <w:b w:val="0"/>
          <w:sz w:val="22"/>
          <w:szCs w:val="22"/>
        </w:rPr>
        <w:t xml:space="preserve">Muslim Aid </w:t>
      </w:r>
      <w:r w:rsidRPr="0048311E" w:rsidR="00F21EAE">
        <w:rPr>
          <w:rFonts w:asciiTheme="minorHAnsi" w:hAnsiTheme="minorHAnsi" w:cstheme="minorHAnsi"/>
          <w:b w:val="0"/>
          <w:sz w:val="22"/>
          <w:szCs w:val="22"/>
        </w:rPr>
        <w:t>Association</w:t>
      </w:r>
      <w:r w:rsidRPr="0048311E">
        <w:rPr>
          <w:rFonts w:asciiTheme="minorHAnsi" w:hAnsiTheme="minorHAnsi" w:cstheme="minorHAnsi"/>
          <w:b w:val="0"/>
          <w:sz w:val="22"/>
          <w:szCs w:val="22"/>
        </w:rPr>
        <w:t xml:space="preserve"> before </w:t>
      </w:r>
      <w:r w:rsidRPr="0048311E" w:rsidR="00C1338E">
        <w:rPr>
          <w:rFonts w:asciiTheme="minorHAnsi" w:hAnsiTheme="minorHAnsi" w:cstheme="minorHAnsi"/>
          <w:b w:val="0"/>
          <w:sz w:val="22"/>
          <w:szCs w:val="22"/>
        </w:rPr>
        <w:t>entering</w:t>
      </w:r>
      <w:r w:rsidRPr="0048311E">
        <w:rPr>
          <w:rFonts w:asciiTheme="minorHAnsi" w:hAnsiTheme="minorHAnsi" w:cstheme="minorHAnsi"/>
          <w:b w:val="0"/>
          <w:sz w:val="22"/>
          <w:szCs w:val="22"/>
        </w:rPr>
        <w:t xml:space="preserve"> </w:t>
      </w:r>
      <w:r w:rsidR="00E764C7">
        <w:rPr>
          <w:rFonts w:asciiTheme="minorHAnsi" w:hAnsiTheme="minorHAnsi" w:cstheme="minorHAnsi"/>
          <w:b w:val="0"/>
          <w:sz w:val="22"/>
          <w:szCs w:val="22"/>
        </w:rPr>
        <w:t xml:space="preserve">into </w:t>
      </w:r>
      <w:r w:rsidRPr="0048311E">
        <w:rPr>
          <w:rFonts w:asciiTheme="minorHAnsi" w:hAnsiTheme="minorHAnsi" w:cstheme="minorHAnsi"/>
          <w:b w:val="0"/>
          <w:sz w:val="22"/>
          <w:szCs w:val="22"/>
        </w:rPr>
        <w:t xml:space="preserve">any sub-contracts for fulfilling this contract. Full details of the proposed subcontracting company and the nature of their services shall be included in the written request for approval. Written requests for approval must be submitted to the </w:t>
      </w:r>
      <w:r w:rsidRPr="0048311E" w:rsidR="00145378">
        <w:rPr>
          <w:rFonts w:asciiTheme="minorHAnsi" w:hAnsiTheme="minorHAnsi" w:cstheme="minorHAnsi"/>
          <w:b w:val="0"/>
          <w:sz w:val="22"/>
          <w:szCs w:val="22"/>
        </w:rPr>
        <w:t xml:space="preserve">Muslim Aid </w:t>
      </w:r>
      <w:r w:rsidRPr="0048311E" w:rsidR="00F21EAE">
        <w:rPr>
          <w:rFonts w:asciiTheme="minorHAnsi" w:hAnsiTheme="minorHAnsi" w:cstheme="minorHAnsi"/>
          <w:b w:val="0"/>
          <w:sz w:val="22"/>
          <w:szCs w:val="22"/>
        </w:rPr>
        <w:t>Association</w:t>
      </w:r>
      <w:r w:rsidRPr="0048311E" w:rsidR="00145378">
        <w:rPr>
          <w:rFonts w:asciiTheme="minorHAnsi" w:hAnsiTheme="minorHAnsi" w:cstheme="minorHAnsi"/>
          <w:b w:val="0"/>
          <w:sz w:val="22"/>
          <w:szCs w:val="22"/>
        </w:rPr>
        <w:t xml:space="preserve"> detailed in Part</w:t>
      </w:r>
      <w:r w:rsidRPr="0048311E" w:rsidR="00336FE5">
        <w:rPr>
          <w:rFonts w:asciiTheme="minorHAnsi" w:hAnsiTheme="minorHAnsi" w:cstheme="minorHAnsi"/>
          <w:b w:val="0"/>
          <w:sz w:val="22"/>
          <w:szCs w:val="22"/>
        </w:rPr>
        <w:t xml:space="preserve"> 1.</w:t>
      </w:r>
    </w:p>
    <w:p w:rsidRPr="0048311E" w:rsidR="00A03DBA" w:rsidP="00AE20A2" w:rsidRDefault="006941AF" w14:paraId="7274D54F" w14:textId="49EFE8D9">
      <w:pPr>
        <w:pStyle w:val="Heading3"/>
        <w:keepLines/>
        <w:numPr>
          <w:ilvl w:val="0"/>
          <w:numId w:val="22"/>
        </w:numPr>
        <w:spacing w:before="0" w:beforeAutospacing="0" w:after="0" w:afterAutospacing="0" w:line="259" w:lineRule="auto"/>
        <w:jc w:val="both"/>
        <w:rPr>
          <w:rFonts w:asciiTheme="minorHAnsi" w:hAnsiTheme="minorHAnsi" w:cstheme="minorHAnsi"/>
          <w:b w:val="0"/>
          <w:sz w:val="22"/>
          <w:szCs w:val="22"/>
        </w:rPr>
      </w:pPr>
      <w:r w:rsidRPr="0048311E">
        <w:rPr>
          <w:rFonts w:asciiTheme="minorHAnsi" w:hAnsiTheme="minorHAnsi" w:cstheme="minorHAnsi"/>
          <w:b w:val="0"/>
          <w:sz w:val="22"/>
          <w:szCs w:val="22"/>
        </w:rPr>
        <w:t xml:space="preserve">The </w:t>
      </w:r>
      <w:r w:rsidRPr="0048311E" w:rsidR="00A03DBA">
        <w:rPr>
          <w:rFonts w:asciiTheme="minorHAnsi" w:hAnsiTheme="minorHAnsi" w:cstheme="minorHAnsi"/>
          <w:b w:val="0"/>
          <w:sz w:val="22"/>
          <w:szCs w:val="22"/>
        </w:rPr>
        <w:t xml:space="preserve">Muslim Aid </w:t>
      </w:r>
      <w:r w:rsidRPr="0048311E" w:rsidR="00F21EAE">
        <w:rPr>
          <w:rFonts w:asciiTheme="minorHAnsi" w:hAnsiTheme="minorHAnsi" w:cstheme="minorHAnsi"/>
          <w:b w:val="0"/>
          <w:sz w:val="22"/>
          <w:szCs w:val="22"/>
        </w:rPr>
        <w:t>Association</w:t>
      </w:r>
      <w:r w:rsidRPr="0048311E" w:rsidR="00A03DBA">
        <w:rPr>
          <w:rFonts w:asciiTheme="minorHAnsi" w:hAnsiTheme="minorHAnsi" w:cstheme="minorHAnsi"/>
          <w:b w:val="0"/>
          <w:sz w:val="22"/>
          <w:szCs w:val="22"/>
        </w:rPr>
        <w:t xml:space="preserve"> reserves the right to refuse any subcontractor that is proposed by the Supplier.</w:t>
      </w:r>
    </w:p>
    <w:p w:rsidRPr="0048311E" w:rsidR="00A03DBA" w:rsidP="00AE20A2" w:rsidRDefault="006941AF" w14:paraId="07282F83" w14:textId="13C4B3B6">
      <w:pPr>
        <w:pStyle w:val="Heading3"/>
        <w:keepLines/>
        <w:numPr>
          <w:ilvl w:val="0"/>
          <w:numId w:val="22"/>
        </w:numPr>
        <w:spacing w:before="0" w:beforeAutospacing="0" w:after="0" w:afterAutospacing="0" w:line="259" w:lineRule="auto"/>
        <w:jc w:val="both"/>
        <w:rPr>
          <w:rFonts w:asciiTheme="minorHAnsi" w:hAnsiTheme="minorHAnsi" w:cstheme="minorHAnsi"/>
          <w:b w:val="0"/>
          <w:sz w:val="22"/>
          <w:szCs w:val="22"/>
        </w:rPr>
      </w:pPr>
      <w:r w:rsidRPr="0048311E">
        <w:rPr>
          <w:rFonts w:asciiTheme="minorHAnsi" w:hAnsiTheme="minorHAnsi" w:cstheme="minorHAnsi"/>
          <w:b w:val="0"/>
          <w:sz w:val="22"/>
          <w:szCs w:val="22"/>
        </w:rPr>
        <w:t xml:space="preserve">The </w:t>
      </w:r>
      <w:r w:rsidRPr="0048311E" w:rsidR="00A03DBA">
        <w:rPr>
          <w:rFonts w:asciiTheme="minorHAnsi" w:hAnsiTheme="minorHAnsi" w:cstheme="minorHAnsi"/>
          <w:b w:val="0"/>
          <w:sz w:val="22"/>
          <w:szCs w:val="22"/>
        </w:rPr>
        <w:t xml:space="preserve">Muslim Aid </w:t>
      </w:r>
      <w:r w:rsidRPr="0048311E" w:rsidR="00F21EAE">
        <w:rPr>
          <w:rFonts w:asciiTheme="minorHAnsi" w:hAnsiTheme="minorHAnsi" w:cstheme="minorHAnsi"/>
          <w:b w:val="0"/>
          <w:sz w:val="22"/>
          <w:szCs w:val="22"/>
        </w:rPr>
        <w:t>Association</w:t>
      </w:r>
      <w:r w:rsidRPr="0048311E" w:rsidR="00A03DBA">
        <w:rPr>
          <w:rFonts w:asciiTheme="minorHAnsi" w:hAnsiTheme="minorHAnsi" w:cstheme="minorHAnsi"/>
          <w:b w:val="0"/>
          <w:sz w:val="22"/>
          <w:szCs w:val="22"/>
        </w:rPr>
        <w:t xml:space="preserve"> reserves the right to negotiate with the Supplier who has submitted the lowest Bid that fully meets the business requirements, for the purpose of seeking revisions of such Bid to enhance its technical aspects and/or to reduce the price. </w:t>
      </w:r>
    </w:p>
    <w:p w:rsidRPr="0048311E" w:rsidR="00A03DBA" w:rsidP="00AE20A2" w:rsidRDefault="00A03DBA" w14:paraId="2BB37927" w14:textId="7C2F0FA6">
      <w:pPr>
        <w:pStyle w:val="Heading3"/>
        <w:keepLines/>
        <w:numPr>
          <w:ilvl w:val="0"/>
          <w:numId w:val="22"/>
        </w:numPr>
        <w:spacing w:before="0" w:beforeAutospacing="0" w:after="0" w:afterAutospacing="0" w:line="259" w:lineRule="auto"/>
        <w:jc w:val="both"/>
        <w:rPr>
          <w:rFonts w:asciiTheme="minorHAnsi" w:hAnsiTheme="minorHAnsi" w:cstheme="minorHAnsi"/>
          <w:b w:val="0"/>
          <w:sz w:val="22"/>
          <w:szCs w:val="22"/>
        </w:rPr>
      </w:pPr>
      <w:r w:rsidRPr="0048311E">
        <w:rPr>
          <w:rFonts w:asciiTheme="minorHAnsi" w:hAnsiTheme="minorHAnsi" w:cstheme="minorHAnsi"/>
          <w:b w:val="0"/>
          <w:sz w:val="22"/>
          <w:szCs w:val="22"/>
        </w:rPr>
        <w:t xml:space="preserve">Information supplied by respondents will be treated as contractually binding.  However, </w:t>
      </w:r>
      <w:r w:rsidRPr="0048311E" w:rsidR="006941AF">
        <w:rPr>
          <w:rFonts w:asciiTheme="minorHAnsi" w:hAnsiTheme="minorHAnsi" w:cstheme="minorHAnsi"/>
          <w:b w:val="0"/>
          <w:sz w:val="22"/>
          <w:szCs w:val="22"/>
        </w:rPr>
        <w:t xml:space="preserve">the </w:t>
      </w:r>
      <w:r w:rsidRPr="0048311E">
        <w:rPr>
          <w:rFonts w:asciiTheme="minorHAnsi" w:hAnsiTheme="minorHAnsi" w:cstheme="minorHAnsi"/>
          <w:b w:val="0"/>
          <w:sz w:val="22"/>
          <w:szCs w:val="22"/>
        </w:rPr>
        <w:t xml:space="preserve">Muslim Aid </w:t>
      </w:r>
      <w:r w:rsidRPr="0048311E" w:rsidR="00F21EAE">
        <w:rPr>
          <w:rFonts w:asciiTheme="minorHAnsi" w:hAnsiTheme="minorHAnsi" w:cstheme="minorHAnsi"/>
          <w:b w:val="0"/>
          <w:sz w:val="22"/>
          <w:szCs w:val="22"/>
        </w:rPr>
        <w:t>Association</w:t>
      </w:r>
      <w:r w:rsidRPr="0048311E">
        <w:rPr>
          <w:rFonts w:asciiTheme="minorHAnsi" w:hAnsiTheme="minorHAnsi" w:cstheme="minorHAnsi"/>
          <w:b w:val="0"/>
          <w:sz w:val="22"/>
          <w:szCs w:val="22"/>
        </w:rPr>
        <w:t xml:space="preserve"> reserves the right to seek clarification or verification of any such information. </w:t>
      </w:r>
    </w:p>
    <w:p w:rsidRPr="0048311E" w:rsidR="00A03DBA" w:rsidP="00AE20A2" w:rsidRDefault="006941AF" w14:paraId="1F3B885D" w14:textId="34785EE6">
      <w:pPr>
        <w:pStyle w:val="Heading3"/>
        <w:keepLines/>
        <w:numPr>
          <w:ilvl w:val="0"/>
          <w:numId w:val="22"/>
        </w:numPr>
        <w:spacing w:before="0" w:beforeAutospacing="0" w:after="0" w:afterAutospacing="0" w:line="259" w:lineRule="auto"/>
        <w:jc w:val="both"/>
        <w:rPr>
          <w:rFonts w:asciiTheme="minorHAnsi" w:hAnsiTheme="minorHAnsi" w:cstheme="minorHAnsi"/>
          <w:b w:val="0"/>
          <w:sz w:val="22"/>
          <w:szCs w:val="22"/>
        </w:rPr>
      </w:pPr>
      <w:r w:rsidRPr="0048311E">
        <w:rPr>
          <w:rFonts w:asciiTheme="minorHAnsi" w:hAnsiTheme="minorHAnsi" w:cstheme="minorHAnsi"/>
          <w:b w:val="0"/>
          <w:sz w:val="22"/>
          <w:szCs w:val="22"/>
        </w:rPr>
        <w:t xml:space="preserve">The </w:t>
      </w:r>
      <w:r w:rsidRPr="0048311E" w:rsidR="00A03DBA">
        <w:rPr>
          <w:rFonts w:asciiTheme="minorHAnsi" w:hAnsiTheme="minorHAnsi" w:cstheme="minorHAnsi"/>
          <w:b w:val="0"/>
          <w:sz w:val="22"/>
          <w:szCs w:val="22"/>
        </w:rPr>
        <w:t xml:space="preserve">Muslim Aid </w:t>
      </w:r>
      <w:r w:rsidRPr="0048311E" w:rsidR="00F21EAE">
        <w:rPr>
          <w:rFonts w:asciiTheme="minorHAnsi" w:hAnsiTheme="minorHAnsi" w:cstheme="minorHAnsi"/>
          <w:b w:val="0"/>
          <w:sz w:val="22"/>
          <w:szCs w:val="22"/>
        </w:rPr>
        <w:t>Association</w:t>
      </w:r>
      <w:r w:rsidRPr="0048311E" w:rsidR="00A03DBA">
        <w:rPr>
          <w:rFonts w:asciiTheme="minorHAnsi" w:hAnsiTheme="minorHAnsi" w:cstheme="minorHAnsi"/>
          <w:b w:val="0"/>
          <w:sz w:val="22"/>
          <w:szCs w:val="22"/>
        </w:rPr>
        <w:t xml:space="preserve"> reserves the right to terminate this competition at any stage.</w:t>
      </w:r>
    </w:p>
    <w:p w:rsidRPr="0048311E" w:rsidR="00A03DBA" w:rsidP="00AE20A2" w:rsidRDefault="00A03DBA" w14:paraId="49EB1E4B" w14:textId="77777777">
      <w:pPr>
        <w:pStyle w:val="Heading3"/>
        <w:keepLines/>
        <w:numPr>
          <w:ilvl w:val="0"/>
          <w:numId w:val="22"/>
        </w:numPr>
        <w:spacing w:before="0" w:beforeAutospacing="0" w:after="0" w:afterAutospacing="0" w:line="259" w:lineRule="auto"/>
        <w:jc w:val="both"/>
        <w:rPr>
          <w:rFonts w:asciiTheme="minorHAnsi" w:hAnsiTheme="minorHAnsi" w:cstheme="minorHAnsi"/>
          <w:b w:val="0"/>
          <w:sz w:val="22"/>
          <w:szCs w:val="22"/>
        </w:rPr>
      </w:pPr>
      <w:r w:rsidRPr="0048311E">
        <w:rPr>
          <w:rFonts w:asciiTheme="minorHAnsi" w:hAnsiTheme="minorHAnsi" w:cstheme="minorHAnsi"/>
          <w:b w:val="0"/>
          <w:sz w:val="22"/>
          <w:szCs w:val="22"/>
        </w:rPr>
        <w:t xml:space="preserve">Unsuccessful tenderers will be notified.  </w:t>
      </w:r>
    </w:p>
    <w:p w:rsidRPr="0048311E" w:rsidR="00A03DBA" w:rsidP="00AE20A2" w:rsidRDefault="00A03DBA" w14:paraId="5BF5FA29" w14:textId="08DD6052">
      <w:pPr>
        <w:pStyle w:val="Heading3"/>
        <w:keepNext/>
        <w:keepLines/>
        <w:numPr>
          <w:ilvl w:val="0"/>
          <w:numId w:val="22"/>
        </w:numPr>
        <w:spacing w:before="0" w:beforeAutospacing="0" w:after="0" w:afterAutospacing="0" w:line="259" w:lineRule="auto"/>
        <w:jc w:val="both"/>
        <w:rPr>
          <w:rFonts w:eastAsia="Arial Unicode MS" w:asciiTheme="minorHAnsi" w:hAnsiTheme="minorHAnsi" w:cstheme="minorHAnsi"/>
          <w:b w:val="0"/>
          <w:sz w:val="22"/>
          <w:szCs w:val="22"/>
        </w:rPr>
      </w:pPr>
      <w:r w:rsidRPr="0048311E">
        <w:rPr>
          <w:rFonts w:asciiTheme="minorHAnsi" w:hAnsiTheme="minorHAnsi" w:cstheme="minorHAnsi"/>
          <w:b w:val="0"/>
          <w:sz w:val="22"/>
          <w:szCs w:val="22"/>
        </w:rPr>
        <w:t xml:space="preserve">Muslim Aid </w:t>
      </w:r>
      <w:r w:rsidRPr="0048311E" w:rsidR="00F21EAE">
        <w:rPr>
          <w:rFonts w:asciiTheme="minorHAnsi" w:hAnsiTheme="minorHAnsi" w:cstheme="minorHAnsi"/>
          <w:b w:val="0"/>
          <w:sz w:val="22"/>
          <w:szCs w:val="22"/>
        </w:rPr>
        <w:t>Association</w:t>
      </w:r>
      <w:r w:rsidRPr="0048311E">
        <w:rPr>
          <w:rFonts w:asciiTheme="minorHAnsi" w:hAnsiTheme="minorHAnsi" w:cstheme="minorHAnsi"/>
          <w:b w:val="0"/>
          <w:sz w:val="22"/>
          <w:szCs w:val="22"/>
        </w:rPr>
        <w:t xml:space="preserve"> </w:t>
      </w:r>
      <w:r w:rsidRPr="0048311E">
        <w:rPr>
          <w:rFonts w:eastAsia="Arial Unicode MS" w:asciiTheme="minorHAnsi" w:hAnsiTheme="minorHAnsi" w:cstheme="minorHAnsi"/>
          <w:b w:val="0"/>
          <w:sz w:val="22"/>
          <w:szCs w:val="22"/>
        </w:rPr>
        <w:t xml:space="preserve">standard payment terms are by bank transfer within 30 days after satisfactory implementation and receipt of documents in order. Satisfactory implementation is decided solely by </w:t>
      </w:r>
      <w:r w:rsidRPr="0048311E" w:rsidR="006941AF">
        <w:rPr>
          <w:rFonts w:eastAsia="Arial Unicode MS" w:asciiTheme="minorHAnsi" w:hAnsiTheme="minorHAnsi" w:cstheme="minorHAnsi"/>
          <w:b w:val="0"/>
          <w:sz w:val="22"/>
          <w:szCs w:val="22"/>
        </w:rPr>
        <w:t xml:space="preserve">the </w:t>
      </w:r>
      <w:r w:rsidRPr="0048311E">
        <w:rPr>
          <w:rFonts w:asciiTheme="minorHAnsi" w:hAnsiTheme="minorHAnsi" w:cstheme="minorHAnsi"/>
          <w:b w:val="0"/>
          <w:sz w:val="22"/>
          <w:szCs w:val="22"/>
        </w:rPr>
        <w:t xml:space="preserve">Muslim Aid </w:t>
      </w:r>
      <w:r w:rsidRPr="0048311E" w:rsidR="00F21EAE">
        <w:rPr>
          <w:rFonts w:asciiTheme="minorHAnsi" w:hAnsiTheme="minorHAnsi" w:cstheme="minorHAnsi"/>
          <w:b w:val="0"/>
          <w:sz w:val="22"/>
          <w:szCs w:val="22"/>
        </w:rPr>
        <w:t>Association</w:t>
      </w:r>
      <w:r w:rsidRPr="0048311E">
        <w:rPr>
          <w:rFonts w:eastAsia="Arial Unicode MS" w:asciiTheme="minorHAnsi" w:hAnsiTheme="minorHAnsi" w:cstheme="minorHAnsi"/>
          <w:b w:val="0"/>
          <w:sz w:val="22"/>
          <w:szCs w:val="22"/>
        </w:rPr>
        <w:t>.</w:t>
      </w:r>
    </w:p>
    <w:p w:rsidRPr="0048311E" w:rsidR="008A3CC2" w:rsidP="00AE20A2" w:rsidRDefault="00A03DBA" w14:paraId="562EEB55" w14:textId="77777777">
      <w:pPr>
        <w:pStyle w:val="Heading3"/>
        <w:keepLines/>
        <w:numPr>
          <w:ilvl w:val="0"/>
          <w:numId w:val="22"/>
        </w:numPr>
        <w:spacing w:before="0" w:beforeAutospacing="0" w:after="0" w:afterAutospacing="0" w:line="259" w:lineRule="auto"/>
        <w:jc w:val="both"/>
        <w:rPr>
          <w:rFonts w:eastAsia="Arial Unicode MS" w:asciiTheme="minorHAnsi" w:hAnsiTheme="minorHAnsi" w:cstheme="minorHAnsi"/>
          <w:b w:val="0"/>
          <w:sz w:val="22"/>
          <w:szCs w:val="22"/>
        </w:rPr>
      </w:pPr>
      <w:r w:rsidRPr="0048311E">
        <w:rPr>
          <w:rFonts w:eastAsia="Arial Unicode MS" w:asciiTheme="minorHAnsi" w:hAnsiTheme="minorHAnsi" w:cstheme="minorHAnsi"/>
          <w:b w:val="0"/>
          <w:sz w:val="22"/>
          <w:szCs w:val="22"/>
        </w:rPr>
        <w:t>This document is not construed in any way as an offer to contract.</w:t>
      </w:r>
    </w:p>
    <w:p w:rsidRPr="0048311E" w:rsidR="008A3CC2" w:rsidP="00AE20A2" w:rsidRDefault="006941AF" w14:paraId="698B4A94" w14:textId="37B9ADB2">
      <w:pPr>
        <w:pStyle w:val="Heading3"/>
        <w:keepLines/>
        <w:numPr>
          <w:ilvl w:val="0"/>
          <w:numId w:val="22"/>
        </w:numPr>
        <w:spacing w:before="0" w:beforeAutospacing="0" w:after="0" w:afterAutospacing="0" w:line="259" w:lineRule="auto"/>
        <w:jc w:val="both"/>
        <w:rPr>
          <w:rFonts w:eastAsia="Arial Unicode MS" w:asciiTheme="minorHAnsi" w:hAnsiTheme="minorHAnsi" w:cstheme="minorHAnsi"/>
          <w:b w:val="0"/>
          <w:sz w:val="22"/>
          <w:szCs w:val="22"/>
        </w:rPr>
      </w:pPr>
      <w:r w:rsidRPr="0048311E">
        <w:rPr>
          <w:rFonts w:asciiTheme="minorHAnsi" w:hAnsiTheme="minorHAnsi" w:cstheme="minorHAnsi"/>
          <w:b w:val="0"/>
          <w:sz w:val="22"/>
          <w:szCs w:val="22"/>
        </w:rPr>
        <w:t xml:space="preserve">The </w:t>
      </w:r>
      <w:r w:rsidRPr="0048311E" w:rsidR="00A03DBA">
        <w:rPr>
          <w:rFonts w:asciiTheme="minorHAnsi" w:hAnsiTheme="minorHAnsi" w:cstheme="minorHAnsi"/>
          <w:b w:val="0"/>
          <w:sz w:val="22"/>
          <w:szCs w:val="22"/>
        </w:rPr>
        <w:t xml:space="preserve">Muslim Aid </w:t>
      </w:r>
      <w:r w:rsidRPr="0048311E" w:rsidR="00F21EAE">
        <w:rPr>
          <w:rFonts w:asciiTheme="minorHAnsi" w:hAnsiTheme="minorHAnsi" w:cstheme="minorHAnsi"/>
          <w:b w:val="0"/>
          <w:sz w:val="22"/>
          <w:szCs w:val="22"/>
        </w:rPr>
        <w:t>Association</w:t>
      </w:r>
      <w:r w:rsidRPr="0048311E" w:rsidR="00A03DBA">
        <w:rPr>
          <w:rFonts w:asciiTheme="minorHAnsi" w:hAnsiTheme="minorHAnsi" w:cstheme="minorHAnsi"/>
          <w:b w:val="0"/>
          <w:sz w:val="22"/>
          <w:szCs w:val="22"/>
        </w:rPr>
        <w:t xml:space="preserve"> and all contracted suppliers must act in all </w:t>
      </w:r>
      <w:r w:rsidR="00C1338E">
        <w:rPr>
          <w:rFonts w:asciiTheme="minorHAnsi" w:hAnsiTheme="minorHAnsi" w:cstheme="minorHAnsi"/>
          <w:b w:val="0"/>
          <w:sz w:val="22"/>
          <w:szCs w:val="22"/>
        </w:rPr>
        <w:t>their</w:t>
      </w:r>
      <w:r w:rsidRPr="0048311E" w:rsidR="00A03DBA">
        <w:rPr>
          <w:rFonts w:asciiTheme="minorHAnsi" w:hAnsiTheme="minorHAnsi" w:cstheme="minorHAnsi"/>
          <w:b w:val="0"/>
          <w:sz w:val="22"/>
          <w:szCs w:val="22"/>
        </w:rPr>
        <w:t xml:space="preserve"> procurement and other activities in full compliance with donor and regularity requirements. Any </w:t>
      </w:r>
      <w:r w:rsidRPr="0048311E" w:rsidR="00A03DBA">
        <w:rPr>
          <w:rFonts w:asciiTheme="minorHAnsi" w:hAnsiTheme="minorHAnsi" w:cstheme="minorHAnsi"/>
          <w:b w:val="0"/>
          <w:sz w:val="22"/>
          <w:szCs w:val="22"/>
          <w:lang w:val="en-GB"/>
        </w:rPr>
        <w:t xml:space="preserve">contract(s) that arise from this </w:t>
      </w:r>
      <w:r w:rsidR="00C1338E">
        <w:rPr>
          <w:rFonts w:asciiTheme="minorHAnsi" w:hAnsiTheme="minorHAnsi" w:cstheme="minorHAnsi"/>
          <w:b w:val="0"/>
          <w:sz w:val="22"/>
          <w:szCs w:val="22"/>
          <w:lang w:val="en-GB"/>
        </w:rPr>
        <w:t>Tender</w:t>
      </w:r>
      <w:r w:rsidRPr="0048311E" w:rsidR="00A03DBA">
        <w:rPr>
          <w:rFonts w:asciiTheme="minorHAnsi" w:hAnsiTheme="minorHAnsi" w:cstheme="minorHAnsi"/>
          <w:b w:val="0"/>
          <w:sz w:val="22"/>
          <w:szCs w:val="22"/>
          <w:lang w:val="en-GB"/>
        </w:rPr>
        <w:t xml:space="preserve"> may be financed by multiple donors</w:t>
      </w:r>
      <w:r w:rsidR="00C1338E">
        <w:rPr>
          <w:rFonts w:asciiTheme="minorHAnsi" w:hAnsiTheme="minorHAnsi" w:cstheme="minorHAnsi"/>
          <w:b w:val="0"/>
          <w:sz w:val="22"/>
          <w:szCs w:val="22"/>
          <w:lang w:val="en-GB"/>
        </w:rPr>
        <w:t>,</w:t>
      </w:r>
      <w:r w:rsidRPr="0048311E" w:rsidR="00A03DBA">
        <w:rPr>
          <w:rFonts w:asciiTheme="minorHAnsi" w:hAnsiTheme="minorHAnsi" w:cstheme="minorHAnsi"/>
          <w:b w:val="0"/>
          <w:sz w:val="22"/>
          <w:szCs w:val="22"/>
          <w:lang w:val="en-GB"/>
        </w:rPr>
        <w:t xml:space="preserve"> and those donors and/or their agents have rights of access to </w:t>
      </w:r>
      <w:r w:rsidRPr="0048311E">
        <w:rPr>
          <w:rFonts w:asciiTheme="minorHAnsi" w:hAnsiTheme="minorHAnsi" w:cstheme="minorHAnsi"/>
          <w:b w:val="0"/>
          <w:sz w:val="22"/>
          <w:szCs w:val="22"/>
          <w:lang w:val="en-GB"/>
        </w:rPr>
        <w:t xml:space="preserve">the </w:t>
      </w:r>
      <w:r w:rsidRPr="0048311E" w:rsidR="00A03DBA">
        <w:rPr>
          <w:rFonts w:asciiTheme="minorHAnsi" w:hAnsiTheme="minorHAnsi" w:cstheme="minorHAnsi"/>
          <w:b w:val="0"/>
          <w:sz w:val="22"/>
          <w:szCs w:val="22"/>
        </w:rPr>
        <w:t xml:space="preserve">Muslim Aid </w:t>
      </w:r>
      <w:r w:rsidRPr="0048311E" w:rsidR="00F21EAE">
        <w:rPr>
          <w:rFonts w:asciiTheme="minorHAnsi" w:hAnsiTheme="minorHAnsi" w:cstheme="minorHAnsi"/>
          <w:b w:val="0"/>
          <w:sz w:val="22"/>
          <w:szCs w:val="22"/>
        </w:rPr>
        <w:t>Association</w:t>
      </w:r>
      <w:r w:rsidRPr="0048311E" w:rsidR="00A03DBA">
        <w:rPr>
          <w:rFonts w:asciiTheme="minorHAnsi" w:hAnsiTheme="minorHAnsi" w:cstheme="minorHAnsi"/>
          <w:b w:val="0"/>
          <w:sz w:val="22"/>
          <w:szCs w:val="22"/>
        </w:rPr>
        <w:t xml:space="preserve"> </w:t>
      </w:r>
      <w:r w:rsidRPr="0048311E" w:rsidR="00A03DBA">
        <w:rPr>
          <w:rFonts w:asciiTheme="minorHAnsi" w:hAnsiTheme="minorHAnsi" w:cstheme="minorHAnsi"/>
          <w:b w:val="0"/>
          <w:sz w:val="22"/>
          <w:szCs w:val="22"/>
          <w:lang w:val="en-GB"/>
        </w:rPr>
        <w:t xml:space="preserve">and/or any of its suppliers or contractors for audit purposes. These donors may also have additional regulations that it is not practical to list here. Submission of an offer under this </w:t>
      </w:r>
      <w:r w:rsidR="00CA5789">
        <w:rPr>
          <w:rFonts w:asciiTheme="minorHAnsi" w:hAnsiTheme="minorHAnsi" w:cstheme="minorHAnsi"/>
          <w:b w:val="0"/>
          <w:sz w:val="22"/>
          <w:szCs w:val="22"/>
          <w:lang w:val="en-GB"/>
        </w:rPr>
        <w:t>Tender</w:t>
      </w:r>
      <w:r w:rsidRPr="0048311E" w:rsidR="00A03DBA">
        <w:rPr>
          <w:rFonts w:asciiTheme="minorHAnsi" w:hAnsiTheme="minorHAnsi" w:cstheme="minorHAnsi"/>
          <w:b w:val="0"/>
          <w:sz w:val="22"/>
          <w:szCs w:val="22"/>
          <w:lang w:val="en-GB"/>
        </w:rPr>
        <w:t xml:space="preserve"> assumes </w:t>
      </w:r>
      <w:r w:rsidRPr="0048311E">
        <w:rPr>
          <w:rFonts w:asciiTheme="minorHAnsi" w:hAnsiTheme="minorHAnsi" w:cstheme="minorHAnsi"/>
          <w:b w:val="0"/>
          <w:sz w:val="22"/>
          <w:szCs w:val="22"/>
          <w:lang w:val="en-GB"/>
        </w:rPr>
        <w:t xml:space="preserve">the </w:t>
      </w:r>
      <w:r w:rsidRPr="0048311E" w:rsidR="00A03DBA">
        <w:rPr>
          <w:rFonts w:asciiTheme="minorHAnsi" w:hAnsiTheme="minorHAnsi" w:cstheme="minorHAnsi"/>
          <w:b w:val="0"/>
          <w:sz w:val="22"/>
          <w:szCs w:val="22"/>
          <w:lang w:val="en-GB"/>
        </w:rPr>
        <w:t xml:space="preserve">Service </w:t>
      </w:r>
      <w:r w:rsidRPr="0048311E">
        <w:rPr>
          <w:rFonts w:asciiTheme="minorHAnsi" w:hAnsiTheme="minorHAnsi" w:cstheme="minorHAnsi"/>
          <w:b w:val="0"/>
          <w:sz w:val="22"/>
          <w:szCs w:val="22"/>
          <w:lang w:val="en-GB"/>
        </w:rPr>
        <w:t>Provider's</w:t>
      </w:r>
      <w:r w:rsidRPr="0048311E" w:rsidR="00A03DBA">
        <w:rPr>
          <w:rFonts w:asciiTheme="minorHAnsi" w:hAnsiTheme="minorHAnsi" w:cstheme="minorHAnsi"/>
          <w:b w:val="0"/>
          <w:sz w:val="22"/>
          <w:szCs w:val="22"/>
          <w:lang w:val="en-GB"/>
        </w:rPr>
        <w:t xml:space="preserve"> acceptance of these conditions. </w:t>
      </w:r>
    </w:p>
    <w:p w:rsidRPr="00CA5789" w:rsidR="00A03DBA" w:rsidP="00AE20A2" w:rsidRDefault="00A03DBA" w14:paraId="7036251F" w14:textId="4BAA5A83">
      <w:pPr>
        <w:pStyle w:val="Heading3"/>
        <w:keepLines/>
        <w:numPr>
          <w:ilvl w:val="0"/>
          <w:numId w:val="22"/>
        </w:numPr>
        <w:spacing w:before="0" w:beforeAutospacing="0" w:after="0" w:afterAutospacing="0" w:line="259" w:lineRule="auto"/>
        <w:jc w:val="both"/>
        <w:rPr>
          <w:rFonts w:eastAsia="Arial Unicode MS" w:asciiTheme="minorHAnsi" w:hAnsiTheme="minorHAnsi" w:cstheme="minorHAnsi"/>
          <w:b w:val="0"/>
          <w:sz w:val="22"/>
          <w:szCs w:val="22"/>
        </w:rPr>
      </w:pPr>
      <w:r w:rsidRPr="0048311E">
        <w:rPr>
          <w:rFonts w:asciiTheme="minorHAnsi" w:hAnsiTheme="minorHAnsi" w:cstheme="minorHAnsi"/>
          <w:b w:val="0"/>
          <w:sz w:val="22"/>
          <w:szCs w:val="22"/>
          <w:u w:val="single"/>
        </w:rPr>
        <w:t>Terrorism and Sanctions:</w:t>
      </w:r>
      <w:r w:rsidRPr="0048311E" w:rsidR="006941AF">
        <w:rPr>
          <w:rFonts w:asciiTheme="minorHAnsi" w:hAnsiTheme="minorHAnsi" w:cstheme="minorHAnsi"/>
          <w:b w:val="0"/>
          <w:sz w:val="22"/>
          <w:szCs w:val="22"/>
        </w:rPr>
        <w:t xml:space="preserve"> The </w:t>
      </w:r>
      <w:r w:rsidRPr="0048311E">
        <w:rPr>
          <w:rFonts w:asciiTheme="minorHAnsi" w:hAnsiTheme="minorHAnsi" w:cstheme="minorHAnsi"/>
          <w:b w:val="0"/>
          <w:sz w:val="22"/>
          <w:szCs w:val="22"/>
        </w:rPr>
        <w:t xml:space="preserve">Muslim Aid </w:t>
      </w:r>
      <w:r w:rsidRPr="0048311E" w:rsidR="00F21EAE">
        <w:rPr>
          <w:rFonts w:asciiTheme="minorHAnsi" w:hAnsiTheme="minorHAnsi" w:cstheme="minorHAnsi"/>
          <w:b w:val="0"/>
          <w:sz w:val="22"/>
          <w:szCs w:val="22"/>
        </w:rPr>
        <w:t>Association</w:t>
      </w:r>
      <w:r w:rsidRPr="0048311E">
        <w:rPr>
          <w:rFonts w:asciiTheme="minorHAnsi" w:hAnsiTheme="minorHAnsi" w:cstheme="minorHAnsi"/>
          <w:b w:val="0"/>
          <w:sz w:val="22"/>
          <w:szCs w:val="22"/>
        </w:rPr>
        <w:t xml:space="preserve"> does not engage in transactions with any terrorist group, individual, or entity involved with or associated with terrorism, individuals, or entities that have active exclusion orders and/or sanctions against them. Muslim Aid </w:t>
      </w:r>
      <w:r w:rsidRPr="0048311E" w:rsidR="00F21EAE">
        <w:rPr>
          <w:rFonts w:asciiTheme="minorHAnsi" w:hAnsiTheme="minorHAnsi" w:cstheme="minorHAnsi"/>
          <w:b w:val="0"/>
          <w:sz w:val="22"/>
          <w:szCs w:val="22"/>
        </w:rPr>
        <w:t>Association</w:t>
      </w:r>
      <w:r w:rsidRPr="0048311E">
        <w:rPr>
          <w:rFonts w:asciiTheme="minorHAnsi" w:hAnsiTheme="minorHAnsi" w:cstheme="minorHAnsi"/>
          <w:b w:val="0"/>
          <w:sz w:val="22"/>
          <w:szCs w:val="22"/>
        </w:rPr>
        <w:t xml:space="preserve"> shall, therefore, not knowingly procure goods or services from </w:t>
      </w:r>
      <w:r w:rsidR="00CA5789">
        <w:rPr>
          <w:rFonts w:asciiTheme="minorHAnsi" w:hAnsiTheme="minorHAnsi" w:cstheme="minorHAnsi"/>
          <w:b w:val="0"/>
          <w:sz w:val="22"/>
          <w:szCs w:val="22"/>
        </w:rPr>
        <w:t>entities/</w:t>
      </w:r>
      <w:r w:rsidRPr="0048311E">
        <w:rPr>
          <w:rFonts w:asciiTheme="minorHAnsi" w:hAnsiTheme="minorHAnsi" w:cstheme="minorHAnsi"/>
          <w:b w:val="0"/>
          <w:sz w:val="22"/>
          <w:szCs w:val="22"/>
        </w:rPr>
        <w:t>companies/</w:t>
      </w:r>
      <w:r w:rsidR="00CA5789">
        <w:rPr>
          <w:rFonts w:asciiTheme="minorHAnsi" w:hAnsiTheme="minorHAnsi" w:cstheme="minorHAnsi"/>
          <w:b w:val="0"/>
          <w:sz w:val="22"/>
          <w:szCs w:val="22"/>
        </w:rPr>
        <w:t>organisations</w:t>
      </w:r>
      <w:r w:rsidRPr="0048311E">
        <w:rPr>
          <w:rFonts w:asciiTheme="minorHAnsi" w:hAnsiTheme="minorHAnsi" w:cstheme="minorHAnsi"/>
          <w:b w:val="0"/>
          <w:sz w:val="22"/>
          <w:szCs w:val="22"/>
        </w:rPr>
        <w:t xml:space="preserve"> that are associated in any way with terrorism and/or are the subject of any relevant international exclusion orders and/or sanctions. If you submit an offer based on this request, it shall constitute a guarantee that neither your company/</w:t>
      </w:r>
      <w:r w:rsidRPr="0048311E" w:rsidR="006941AF">
        <w:rPr>
          <w:rFonts w:asciiTheme="minorHAnsi" w:hAnsiTheme="minorHAnsi" w:cstheme="minorHAnsi"/>
          <w:b w:val="0"/>
          <w:sz w:val="22"/>
          <w:szCs w:val="22"/>
        </w:rPr>
        <w:t>organi</w:t>
      </w:r>
      <w:r w:rsidRPr="0048311E" w:rsidR="00C40CEA">
        <w:rPr>
          <w:rFonts w:asciiTheme="minorHAnsi" w:hAnsiTheme="minorHAnsi" w:cstheme="minorHAnsi"/>
          <w:b w:val="0"/>
          <w:sz w:val="22"/>
          <w:szCs w:val="22"/>
        </w:rPr>
        <w:t>s</w:t>
      </w:r>
      <w:r w:rsidRPr="0048311E" w:rsidR="006941AF">
        <w:rPr>
          <w:rFonts w:asciiTheme="minorHAnsi" w:hAnsiTheme="minorHAnsi" w:cstheme="minorHAnsi"/>
          <w:b w:val="0"/>
          <w:sz w:val="22"/>
          <w:szCs w:val="22"/>
        </w:rPr>
        <w:t>ation</w:t>
      </w:r>
      <w:r w:rsidRPr="0048311E">
        <w:rPr>
          <w:rFonts w:asciiTheme="minorHAnsi" w:hAnsiTheme="minorHAnsi" w:cstheme="minorHAnsi"/>
          <w:b w:val="0"/>
          <w:sz w:val="22"/>
          <w:szCs w:val="22"/>
        </w:rPr>
        <w:t xml:space="preserve"> nor any affiliate or subsidiary controlled by your company </w:t>
      </w:r>
      <w:r w:rsidRPr="0048311E" w:rsidR="00C40CEA">
        <w:rPr>
          <w:rFonts w:asciiTheme="minorHAnsi" w:hAnsiTheme="minorHAnsi" w:cstheme="minorHAnsi"/>
          <w:b w:val="0"/>
          <w:sz w:val="22"/>
          <w:szCs w:val="22"/>
        </w:rPr>
        <w:t>is</w:t>
      </w:r>
      <w:r w:rsidRPr="0048311E">
        <w:rPr>
          <w:rFonts w:asciiTheme="minorHAnsi" w:hAnsiTheme="minorHAnsi" w:cstheme="minorHAnsi"/>
          <w:b w:val="0"/>
          <w:sz w:val="22"/>
          <w:szCs w:val="22"/>
        </w:rPr>
        <w:t xml:space="preserve"> associated with any known terrorist group or is/are the subject of any relevant international exclusion order and/or sanctions. A contract clause confirming this may be included in an eventual framework agreement and subsequent purchase order based on this request.</w:t>
      </w:r>
    </w:p>
    <w:p w:rsidR="00CA5789" w:rsidP="00CA5789" w:rsidRDefault="00CA5789" w14:paraId="42352D82" w14:textId="77777777">
      <w:pPr>
        <w:pStyle w:val="Heading3"/>
        <w:keepLines/>
        <w:spacing w:before="0" w:beforeAutospacing="0" w:after="0" w:afterAutospacing="0" w:line="259" w:lineRule="auto"/>
        <w:jc w:val="both"/>
        <w:rPr>
          <w:rFonts w:eastAsia="Arial Unicode MS" w:asciiTheme="minorHAnsi" w:hAnsiTheme="minorHAnsi" w:cstheme="minorHAnsi"/>
          <w:b w:val="0"/>
          <w:sz w:val="22"/>
          <w:szCs w:val="22"/>
        </w:rPr>
      </w:pPr>
    </w:p>
    <w:p w:rsidRPr="0048311E" w:rsidR="00CA5789" w:rsidP="00CA5789" w:rsidRDefault="00CA5789" w14:paraId="10D35177" w14:textId="77777777">
      <w:pPr>
        <w:pStyle w:val="Heading3"/>
        <w:keepLines/>
        <w:spacing w:before="0" w:beforeAutospacing="0" w:after="0" w:afterAutospacing="0" w:line="259" w:lineRule="auto"/>
        <w:jc w:val="both"/>
        <w:rPr>
          <w:rFonts w:eastAsia="Arial Unicode MS" w:asciiTheme="minorHAnsi" w:hAnsiTheme="minorHAnsi" w:cstheme="minorHAnsi"/>
          <w:b w:val="0"/>
          <w:sz w:val="22"/>
          <w:szCs w:val="22"/>
        </w:rPr>
      </w:pPr>
    </w:p>
    <w:p w:rsidRPr="0048311E" w:rsidR="00A03DBA" w:rsidP="00AE20A2" w:rsidRDefault="00A03DBA" w14:paraId="683AF844" w14:textId="77777777">
      <w:pPr>
        <w:pStyle w:val="Heading2"/>
        <w:numPr>
          <w:ilvl w:val="1"/>
          <w:numId w:val="0"/>
        </w:numPr>
        <w:spacing w:before="360" w:line="259" w:lineRule="auto"/>
        <w:ind w:left="576" w:hanging="576"/>
        <w:jc w:val="both"/>
        <w:rPr>
          <w:rFonts w:asciiTheme="minorHAnsi" w:hAnsiTheme="minorHAnsi" w:cstheme="minorHAnsi"/>
          <w:b/>
          <w:color w:val="auto"/>
          <w:sz w:val="22"/>
          <w:szCs w:val="22"/>
        </w:rPr>
      </w:pPr>
      <w:bookmarkStart w:name="_Toc466022938" w:id="23"/>
      <w:r w:rsidRPr="0048311E">
        <w:rPr>
          <w:rFonts w:asciiTheme="minorHAnsi" w:hAnsiTheme="minorHAnsi" w:cstheme="minorHAnsi"/>
          <w:b/>
          <w:color w:val="auto"/>
          <w:sz w:val="22"/>
          <w:szCs w:val="22"/>
        </w:rPr>
        <w:t>Quality Control</w:t>
      </w:r>
      <w:bookmarkEnd w:id="23"/>
    </w:p>
    <w:p w:rsidRPr="0048311E" w:rsidR="00B82A5B" w:rsidP="00AE20A2" w:rsidRDefault="00B82A5B" w14:paraId="12DEF9CE" w14:textId="77777777">
      <w:pPr>
        <w:jc w:val="both"/>
        <w:rPr>
          <w:rFonts w:asciiTheme="minorHAnsi" w:hAnsiTheme="minorHAnsi" w:cstheme="minorHAnsi"/>
        </w:rPr>
      </w:pPr>
    </w:p>
    <w:p w:rsidR="0045350B" w:rsidP="00AE20A2" w:rsidRDefault="00A03DBA" w14:paraId="64BADDBB" w14:textId="50425034">
      <w:pPr>
        <w:jc w:val="both"/>
        <w:rPr>
          <w:rFonts w:asciiTheme="minorHAnsi" w:hAnsiTheme="minorHAnsi" w:cstheme="minorHAnsi"/>
        </w:rPr>
      </w:pPr>
      <w:r w:rsidRPr="0048311E">
        <w:rPr>
          <w:rFonts w:asciiTheme="minorHAnsi" w:hAnsiTheme="minorHAnsi" w:cstheme="minorHAnsi"/>
        </w:rPr>
        <w:t xml:space="preserve">Muslim Aid </w:t>
      </w:r>
      <w:r w:rsidRPr="0048311E" w:rsidR="00F21EAE">
        <w:rPr>
          <w:rFonts w:asciiTheme="minorHAnsi" w:hAnsiTheme="minorHAnsi" w:cstheme="minorHAnsi"/>
        </w:rPr>
        <w:t>Association</w:t>
      </w:r>
      <w:r w:rsidRPr="0048311E">
        <w:rPr>
          <w:rFonts w:asciiTheme="minorHAnsi" w:hAnsiTheme="minorHAnsi" w:cstheme="minorHAnsi"/>
        </w:rPr>
        <w:t xml:space="preserve"> may contract 3</w:t>
      </w:r>
      <w:r w:rsidRPr="0048311E">
        <w:rPr>
          <w:rFonts w:asciiTheme="minorHAnsi" w:hAnsiTheme="minorHAnsi" w:cstheme="minorHAnsi"/>
          <w:vertAlign w:val="superscript"/>
        </w:rPr>
        <w:t>rd</w:t>
      </w:r>
      <w:r w:rsidRPr="0048311E">
        <w:rPr>
          <w:rFonts w:asciiTheme="minorHAnsi" w:hAnsiTheme="minorHAnsi" w:cstheme="minorHAnsi"/>
        </w:rPr>
        <w:t xml:space="preserve"> </w:t>
      </w:r>
      <w:r w:rsidR="00CA5789">
        <w:rPr>
          <w:rFonts w:asciiTheme="minorHAnsi" w:hAnsiTheme="minorHAnsi" w:cstheme="minorHAnsi"/>
        </w:rPr>
        <w:t xml:space="preserve">entities, such as </w:t>
      </w:r>
      <w:r w:rsidRPr="0048311E">
        <w:rPr>
          <w:rFonts w:asciiTheme="minorHAnsi" w:hAnsiTheme="minorHAnsi" w:cstheme="minorHAnsi"/>
        </w:rPr>
        <w:t>companies/</w:t>
      </w:r>
      <w:r w:rsidR="00CA5789">
        <w:rPr>
          <w:rFonts w:asciiTheme="minorHAnsi" w:hAnsiTheme="minorHAnsi" w:cstheme="minorHAnsi"/>
        </w:rPr>
        <w:t>organisations</w:t>
      </w:r>
      <w:r w:rsidRPr="0048311E" w:rsidR="00B73970">
        <w:rPr>
          <w:rFonts w:asciiTheme="minorHAnsi" w:hAnsiTheme="minorHAnsi" w:cstheme="minorHAnsi"/>
        </w:rPr>
        <w:t xml:space="preserve">/ </w:t>
      </w:r>
      <w:r w:rsidRPr="00CA5789" w:rsidR="00B73970">
        <w:rPr>
          <w:rFonts w:asciiTheme="minorHAnsi" w:hAnsiTheme="minorHAnsi" w:cstheme="minorHAnsi"/>
        </w:rPr>
        <w:t xml:space="preserve">project </w:t>
      </w:r>
      <w:r w:rsidRPr="00CA5789" w:rsidR="00C40CEA">
        <w:rPr>
          <w:rFonts w:asciiTheme="minorHAnsi" w:hAnsiTheme="minorHAnsi" w:cstheme="minorHAnsi"/>
        </w:rPr>
        <w:t>partners</w:t>
      </w:r>
      <w:r w:rsidR="00E764C7">
        <w:rPr>
          <w:rFonts w:asciiTheme="minorHAnsi" w:hAnsiTheme="minorHAnsi" w:cstheme="minorHAnsi"/>
        </w:rPr>
        <w:t>,</w:t>
      </w:r>
      <w:r w:rsidRPr="00CA5789">
        <w:rPr>
          <w:rFonts w:asciiTheme="minorHAnsi" w:hAnsiTheme="minorHAnsi" w:cstheme="minorHAnsi"/>
        </w:rPr>
        <w:t xml:space="preserve"> </w:t>
      </w:r>
      <w:r w:rsidRPr="0048311E">
        <w:rPr>
          <w:rFonts w:asciiTheme="minorHAnsi" w:hAnsiTheme="minorHAnsi" w:cstheme="minorHAnsi"/>
        </w:rPr>
        <w:t xml:space="preserve">to carry out random quality inspections of work carried out by the contracted supplier. Muslim Aid </w:t>
      </w:r>
      <w:r w:rsidRPr="0048311E" w:rsidR="00F21EAE">
        <w:rPr>
          <w:rFonts w:asciiTheme="minorHAnsi" w:hAnsiTheme="minorHAnsi" w:cstheme="minorHAnsi"/>
        </w:rPr>
        <w:t>Association</w:t>
      </w:r>
      <w:r w:rsidRPr="0048311E" w:rsidR="00E679D0">
        <w:rPr>
          <w:rFonts w:asciiTheme="minorHAnsi" w:hAnsiTheme="minorHAnsi" w:cstheme="minorHAnsi"/>
        </w:rPr>
        <w:t xml:space="preserve"> </w:t>
      </w:r>
      <w:r w:rsidRPr="0048311E">
        <w:rPr>
          <w:rFonts w:asciiTheme="minorHAnsi" w:hAnsiTheme="minorHAnsi" w:cstheme="minorHAnsi"/>
        </w:rPr>
        <w:t xml:space="preserve">will bear such </w:t>
      </w:r>
      <w:r w:rsidR="00CA5789">
        <w:rPr>
          <w:rFonts w:asciiTheme="minorHAnsi" w:hAnsiTheme="minorHAnsi" w:cstheme="minorHAnsi"/>
        </w:rPr>
        <w:t>costs</w:t>
      </w:r>
      <w:r w:rsidRPr="0048311E">
        <w:rPr>
          <w:rFonts w:asciiTheme="minorHAnsi" w:hAnsiTheme="minorHAnsi" w:cstheme="minorHAnsi"/>
        </w:rPr>
        <w:t>.</w:t>
      </w:r>
    </w:p>
    <w:p w:rsidRPr="0048311E" w:rsidR="00A03DBA" w:rsidP="00AE20A2" w:rsidRDefault="00A03DBA" w14:paraId="6FD46235" w14:textId="61194151">
      <w:pPr>
        <w:jc w:val="both"/>
        <w:rPr>
          <w:rFonts w:asciiTheme="minorHAnsi" w:hAnsiTheme="minorHAnsi" w:cstheme="minorHAnsi"/>
        </w:rPr>
      </w:pPr>
      <w:r w:rsidRPr="0048311E">
        <w:rPr>
          <w:rFonts w:asciiTheme="minorHAnsi" w:hAnsiTheme="minorHAnsi" w:cstheme="minorHAnsi"/>
        </w:rPr>
        <w:t xml:space="preserve">In cases of </w:t>
      </w:r>
      <w:r w:rsidR="00CA5789">
        <w:rPr>
          <w:rFonts w:asciiTheme="minorHAnsi" w:hAnsiTheme="minorHAnsi" w:cstheme="minorHAnsi"/>
        </w:rPr>
        <w:t xml:space="preserve">a </w:t>
      </w:r>
      <w:r w:rsidRPr="0048311E">
        <w:rPr>
          <w:rFonts w:asciiTheme="minorHAnsi" w:hAnsiTheme="minorHAnsi" w:cstheme="minorHAnsi"/>
        </w:rPr>
        <w:t>supplier’s quality default</w:t>
      </w:r>
      <w:r w:rsidR="00CA5789">
        <w:rPr>
          <w:rFonts w:asciiTheme="minorHAnsi" w:hAnsiTheme="minorHAnsi" w:cstheme="minorHAnsi"/>
        </w:rPr>
        <w:t>,</w:t>
      </w:r>
      <w:r w:rsidRPr="0048311E">
        <w:rPr>
          <w:rFonts w:asciiTheme="minorHAnsi" w:hAnsiTheme="minorHAnsi" w:cstheme="minorHAnsi"/>
        </w:rPr>
        <w:t xml:space="preserve"> in addition to </w:t>
      </w:r>
      <w:r w:rsidR="00CA5789">
        <w:rPr>
          <w:rFonts w:asciiTheme="minorHAnsi" w:hAnsiTheme="minorHAnsi" w:cstheme="minorHAnsi"/>
        </w:rPr>
        <w:t xml:space="preserve">the </w:t>
      </w:r>
      <w:r w:rsidRPr="0048311E">
        <w:rPr>
          <w:rFonts w:asciiTheme="minorHAnsi" w:hAnsiTheme="minorHAnsi" w:cstheme="minorHAnsi"/>
        </w:rPr>
        <w:t xml:space="preserve">Liquidated Damages section 21 of </w:t>
      </w:r>
      <w:r w:rsidR="00CA5789">
        <w:rPr>
          <w:rFonts w:asciiTheme="minorHAnsi" w:hAnsiTheme="minorHAnsi" w:cstheme="minorHAnsi"/>
        </w:rPr>
        <w:t xml:space="preserve">the </w:t>
      </w:r>
      <w:r w:rsidRPr="0048311E">
        <w:rPr>
          <w:rFonts w:asciiTheme="minorHAnsi" w:hAnsiTheme="minorHAnsi" w:cstheme="minorHAnsi"/>
        </w:rPr>
        <w:t xml:space="preserve">Muslim </w:t>
      </w:r>
      <w:r w:rsidRPr="0048311E" w:rsidR="00145378">
        <w:rPr>
          <w:rFonts w:asciiTheme="minorHAnsi" w:hAnsiTheme="minorHAnsi" w:cstheme="minorHAnsi"/>
        </w:rPr>
        <w:t>Aid Purchase terms and conditions</w:t>
      </w:r>
      <w:r w:rsidR="00CA5789">
        <w:rPr>
          <w:rFonts w:asciiTheme="minorHAnsi" w:hAnsiTheme="minorHAnsi" w:cstheme="minorHAnsi"/>
        </w:rPr>
        <w:t>,</w:t>
      </w:r>
      <w:r w:rsidRPr="0048311E" w:rsidR="00145378">
        <w:rPr>
          <w:rFonts w:asciiTheme="minorHAnsi" w:hAnsiTheme="minorHAnsi" w:cstheme="minorHAnsi"/>
        </w:rPr>
        <w:t xml:space="preserve"> </w:t>
      </w:r>
      <w:r w:rsidRPr="0048311E">
        <w:rPr>
          <w:rFonts w:asciiTheme="minorHAnsi" w:hAnsiTheme="minorHAnsi" w:cstheme="minorHAnsi"/>
        </w:rPr>
        <w:t xml:space="preserve">the costs of the quality inspections and loading surveyor will be charged to the </w:t>
      </w:r>
      <w:r w:rsidRPr="0048311E">
        <w:rPr>
          <w:rFonts w:asciiTheme="minorHAnsi" w:hAnsiTheme="minorHAnsi" w:cstheme="minorHAnsi"/>
          <w:lang w:val="en-US"/>
        </w:rPr>
        <w:t>supplier</w:t>
      </w:r>
      <w:r w:rsidRPr="0048311E">
        <w:rPr>
          <w:rFonts w:asciiTheme="minorHAnsi" w:hAnsiTheme="minorHAnsi" w:cstheme="minorHAnsi"/>
        </w:rPr>
        <w:t>.</w:t>
      </w:r>
    </w:p>
    <w:p w:rsidRPr="0048311E" w:rsidR="00A03DBA" w:rsidP="00AE20A2" w:rsidRDefault="00A03DBA" w14:paraId="41C87D25" w14:textId="007D4189">
      <w:pPr>
        <w:jc w:val="both"/>
        <w:rPr>
          <w:rFonts w:asciiTheme="minorHAnsi" w:hAnsiTheme="minorHAnsi" w:cstheme="minorHAnsi"/>
        </w:rPr>
      </w:pPr>
      <w:r w:rsidRPr="0048311E">
        <w:rPr>
          <w:rFonts w:asciiTheme="minorHAnsi" w:hAnsiTheme="minorHAnsi" w:cstheme="minorHAnsi"/>
          <w:b/>
          <w:bCs/>
        </w:rPr>
        <w:t>Sub-contracting:</w:t>
      </w:r>
      <w:r w:rsidRPr="0048311E">
        <w:rPr>
          <w:rFonts w:asciiTheme="minorHAnsi" w:hAnsiTheme="minorHAnsi" w:cstheme="minorHAnsi"/>
        </w:rPr>
        <w:t xml:space="preserve"> Note section II in </w:t>
      </w:r>
      <w:r w:rsidR="00CA5789">
        <w:rPr>
          <w:rFonts w:asciiTheme="minorHAnsi" w:hAnsiTheme="minorHAnsi" w:cstheme="minorHAnsi"/>
        </w:rPr>
        <w:t xml:space="preserve">the </w:t>
      </w:r>
      <w:r w:rsidRPr="0048311E">
        <w:rPr>
          <w:rFonts w:asciiTheme="minorHAnsi" w:hAnsiTheme="minorHAnsi" w:cstheme="minorHAnsi"/>
        </w:rPr>
        <w:t>Muslim Aid Standard</w:t>
      </w:r>
      <w:r w:rsidRPr="0048311E" w:rsidR="00145378">
        <w:rPr>
          <w:rFonts w:asciiTheme="minorHAnsi" w:hAnsiTheme="minorHAnsi" w:cstheme="minorHAnsi"/>
        </w:rPr>
        <w:t xml:space="preserve"> Purchase </w:t>
      </w:r>
      <w:r w:rsidRPr="0048311E">
        <w:rPr>
          <w:rFonts w:asciiTheme="minorHAnsi" w:hAnsiTheme="minorHAnsi" w:cstheme="minorHAnsi"/>
        </w:rPr>
        <w:t xml:space="preserve">Terms and Conditions. Muslim Aid </w:t>
      </w:r>
      <w:r w:rsidRPr="0048311E" w:rsidR="00F21EAE">
        <w:rPr>
          <w:rFonts w:asciiTheme="minorHAnsi" w:hAnsiTheme="minorHAnsi" w:cstheme="minorHAnsi"/>
        </w:rPr>
        <w:t>Association</w:t>
      </w:r>
      <w:r w:rsidRPr="0048311E">
        <w:rPr>
          <w:rFonts w:asciiTheme="minorHAnsi" w:hAnsiTheme="minorHAnsi" w:cstheme="minorHAnsi"/>
        </w:rPr>
        <w:t xml:space="preserve"> may choose to visit suppliers, including </w:t>
      </w:r>
      <w:r w:rsidR="00CA5789">
        <w:rPr>
          <w:rFonts w:asciiTheme="minorHAnsi" w:hAnsiTheme="minorHAnsi" w:cstheme="minorHAnsi"/>
        </w:rPr>
        <w:t>subcontractors</w:t>
      </w:r>
      <w:r w:rsidRPr="0048311E">
        <w:rPr>
          <w:rFonts w:asciiTheme="minorHAnsi" w:hAnsiTheme="minorHAnsi" w:cstheme="minorHAnsi"/>
        </w:rPr>
        <w:t xml:space="preserve"> (if any)</w:t>
      </w:r>
      <w:r w:rsidR="00CA5789">
        <w:rPr>
          <w:rFonts w:asciiTheme="minorHAnsi" w:hAnsiTheme="minorHAnsi" w:cstheme="minorHAnsi"/>
        </w:rPr>
        <w:t>,</w:t>
      </w:r>
      <w:r w:rsidRPr="0048311E">
        <w:rPr>
          <w:rFonts w:asciiTheme="minorHAnsi" w:hAnsiTheme="minorHAnsi" w:cstheme="minorHAnsi"/>
        </w:rPr>
        <w:t xml:space="preserve"> as part of the evaluation process. </w:t>
      </w:r>
    </w:p>
    <w:p w:rsidRPr="0048311E" w:rsidR="003A5C8F" w:rsidP="00AE20A2" w:rsidRDefault="003A5C8F" w14:paraId="569287A9" w14:textId="77777777">
      <w:pPr>
        <w:jc w:val="both"/>
        <w:rPr>
          <w:rFonts w:asciiTheme="minorHAnsi" w:hAnsiTheme="minorHAnsi" w:cstheme="minorHAnsi"/>
        </w:rPr>
      </w:pPr>
    </w:p>
    <w:p w:rsidRPr="0048311E" w:rsidR="00645049" w:rsidP="00AE20A2" w:rsidRDefault="003B3DFB" w14:paraId="5E22D31A" w14:textId="447B5E03">
      <w:pPr>
        <w:jc w:val="both"/>
        <w:rPr>
          <w:rFonts w:asciiTheme="minorHAnsi" w:hAnsiTheme="minorHAnsi" w:cstheme="minorHAnsi"/>
          <w:b/>
        </w:rPr>
      </w:pPr>
      <w:bookmarkStart w:name="_Toc466022944" w:id="24"/>
      <w:bookmarkStart w:name="Annexes" w:id="25"/>
      <w:bookmarkEnd w:id="24"/>
      <w:r w:rsidRPr="0048311E">
        <w:rPr>
          <w:rFonts w:asciiTheme="minorHAnsi" w:hAnsiTheme="minorHAnsi" w:cstheme="minorHAnsi"/>
          <w:b/>
        </w:rPr>
        <w:t xml:space="preserve">Part 3: </w:t>
      </w:r>
      <w:r w:rsidRPr="0048311E" w:rsidR="00645049">
        <w:rPr>
          <w:rFonts w:asciiTheme="minorHAnsi" w:hAnsiTheme="minorHAnsi" w:cstheme="minorHAnsi"/>
          <w:b/>
        </w:rPr>
        <w:t>Annexes</w:t>
      </w:r>
    </w:p>
    <w:bookmarkEnd w:id="25"/>
    <w:p w:rsidRPr="0048311E" w:rsidR="00553BF7" w:rsidP="00553BF7" w:rsidRDefault="00553BF7" w14:paraId="06F44C38" w14:textId="6CB9F19B">
      <w:pPr>
        <w:pStyle w:val="ListParagraph"/>
        <w:numPr>
          <w:ilvl w:val="0"/>
          <w:numId w:val="49"/>
        </w:numPr>
        <w:rPr>
          <w:rFonts w:asciiTheme="minorHAnsi" w:hAnsiTheme="minorHAnsi" w:cstheme="minorHAnsi"/>
        </w:rPr>
      </w:pPr>
      <w:r w:rsidRPr="0048311E">
        <w:rPr>
          <w:rFonts w:asciiTheme="minorHAnsi" w:hAnsiTheme="minorHAnsi" w:cstheme="minorHAnsi"/>
        </w:rPr>
        <w:t>Muslim Aid</w:t>
      </w:r>
      <w:r w:rsidRPr="0048311E" w:rsidR="008576B4">
        <w:rPr>
          <w:rFonts w:asciiTheme="minorHAnsi" w:hAnsiTheme="minorHAnsi" w:cstheme="minorHAnsi"/>
        </w:rPr>
        <w:t xml:space="preserve"> Association</w:t>
      </w:r>
      <w:r w:rsidRPr="0048311E">
        <w:rPr>
          <w:rFonts w:asciiTheme="minorHAnsi" w:hAnsiTheme="minorHAnsi" w:cstheme="minorHAnsi"/>
        </w:rPr>
        <w:t xml:space="preserve"> Global Safeguarding Policy</w:t>
      </w:r>
    </w:p>
    <w:p w:rsidRPr="0048311E" w:rsidR="00553BF7" w:rsidP="00553BF7" w:rsidRDefault="00553BF7" w14:paraId="651CBB16" w14:textId="2CCFA160">
      <w:pPr>
        <w:pStyle w:val="ListParagraph"/>
        <w:numPr>
          <w:ilvl w:val="0"/>
          <w:numId w:val="49"/>
        </w:numPr>
        <w:rPr>
          <w:rFonts w:asciiTheme="minorHAnsi" w:hAnsiTheme="minorHAnsi" w:cstheme="minorHAnsi"/>
        </w:rPr>
      </w:pPr>
      <w:r w:rsidRPr="0048311E">
        <w:rPr>
          <w:rFonts w:asciiTheme="minorHAnsi" w:hAnsiTheme="minorHAnsi" w:cstheme="minorHAnsi"/>
        </w:rPr>
        <w:t xml:space="preserve">Muslim Aid </w:t>
      </w:r>
      <w:r w:rsidRPr="0048311E" w:rsidR="008576B4">
        <w:rPr>
          <w:rFonts w:asciiTheme="minorHAnsi" w:hAnsiTheme="minorHAnsi" w:cstheme="minorHAnsi"/>
        </w:rPr>
        <w:t xml:space="preserve">Association </w:t>
      </w:r>
      <w:r w:rsidRPr="0048311E">
        <w:rPr>
          <w:rFonts w:asciiTheme="minorHAnsi" w:hAnsiTheme="minorHAnsi" w:cstheme="minorHAnsi"/>
        </w:rPr>
        <w:t>Anti-Money and Anti-Terrorist Financial Policy</w:t>
      </w:r>
    </w:p>
    <w:p w:rsidRPr="0048311E" w:rsidR="00553BF7" w:rsidP="00553BF7" w:rsidRDefault="00553BF7" w14:paraId="1A42246B" w14:textId="702F5DB3">
      <w:pPr>
        <w:pStyle w:val="ListParagraph"/>
        <w:numPr>
          <w:ilvl w:val="0"/>
          <w:numId w:val="49"/>
        </w:numPr>
        <w:rPr>
          <w:rFonts w:asciiTheme="minorHAnsi" w:hAnsiTheme="minorHAnsi" w:cstheme="minorHAnsi"/>
        </w:rPr>
      </w:pPr>
      <w:r w:rsidRPr="0048311E">
        <w:rPr>
          <w:rFonts w:asciiTheme="minorHAnsi" w:hAnsiTheme="minorHAnsi" w:cstheme="minorHAnsi"/>
        </w:rPr>
        <w:t xml:space="preserve">Muslim Aid </w:t>
      </w:r>
      <w:r w:rsidRPr="0048311E" w:rsidR="008576B4">
        <w:rPr>
          <w:rFonts w:asciiTheme="minorHAnsi" w:hAnsiTheme="minorHAnsi" w:cstheme="minorHAnsi"/>
        </w:rPr>
        <w:t xml:space="preserve">Association </w:t>
      </w:r>
      <w:r w:rsidRPr="0048311E">
        <w:rPr>
          <w:rFonts w:asciiTheme="minorHAnsi" w:hAnsiTheme="minorHAnsi" w:cstheme="minorHAnsi"/>
        </w:rPr>
        <w:t>Anti-Bribery and Corruption Policy</w:t>
      </w:r>
    </w:p>
    <w:p w:rsidRPr="0048311E" w:rsidR="00553BF7" w:rsidP="00553BF7" w:rsidRDefault="00553BF7" w14:paraId="767BE626" w14:textId="49D373F6">
      <w:pPr>
        <w:pStyle w:val="ListParagraph"/>
        <w:numPr>
          <w:ilvl w:val="0"/>
          <w:numId w:val="49"/>
        </w:numPr>
        <w:rPr>
          <w:rFonts w:asciiTheme="minorHAnsi" w:hAnsiTheme="minorHAnsi" w:cstheme="minorHAnsi"/>
        </w:rPr>
      </w:pPr>
      <w:r w:rsidRPr="0048311E">
        <w:rPr>
          <w:rFonts w:asciiTheme="minorHAnsi" w:hAnsiTheme="minorHAnsi" w:cstheme="minorHAnsi"/>
        </w:rPr>
        <w:t xml:space="preserve">Muslim Aid </w:t>
      </w:r>
      <w:r w:rsidRPr="0048311E" w:rsidR="008576B4">
        <w:rPr>
          <w:rFonts w:asciiTheme="minorHAnsi" w:hAnsiTheme="minorHAnsi" w:cstheme="minorHAnsi"/>
        </w:rPr>
        <w:t xml:space="preserve">Association </w:t>
      </w:r>
      <w:r w:rsidRPr="0048311E">
        <w:rPr>
          <w:rFonts w:asciiTheme="minorHAnsi" w:hAnsiTheme="minorHAnsi" w:cstheme="minorHAnsi"/>
        </w:rPr>
        <w:t>Anti-</w:t>
      </w:r>
      <w:r w:rsidRPr="0048311E" w:rsidR="00CA6E31">
        <w:rPr>
          <w:rFonts w:asciiTheme="minorHAnsi" w:hAnsiTheme="minorHAnsi" w:cstheme="minorHAnsi"/>
        </w:rPr>
        <w:t>F</w:t>
      </w:r>
      <w:r w:rsidRPr="0048311E">
        <w:rPr>
          <w:rFonts w:asciiTheme="minorHAnsi" w:hAnsiTheme="minorHAnsi" w:cstheme="minorHAnsi"/>
        </w:rPr>
        <w:t xml:space="preserve">raud </w:t>
      </w:r>
      <w:r w:rsidRPr="0048311E" w:rsidR="00CA6E31">
        <w:rPr>
          <w:rFonts w:asciiTheme="minorHAnsi" w:hAnsiTheme="minorHAnsi" w:cstheme="minorHAnsi"/>
        </w:rPr>
        <w:t>P</w:t>
      </w:r>
      <w:r w:rsidRPr="0048311E">
        <w:rPr>
          <w:rFonts w:asciiTheme="minorHAnsi" w:hAnsiTheme="minorHAnsi" w:cstheme="minorHAnsi"/>
        </w:rPr>
        <w:t>olicy</w:t>
      </w:r>
    </w:p>
    <w:p w:rsidRPr="0048311E" w:rsidR="00166AA9" w:rsidP="003A5C8F" w:rsidRDefault="00166AA9" w14:paraId="5F7D1F4D" w14:textId="70C16DA3">
      <w:pPr>
        <w:pStyle w:val="ListParagraph"/>
        <w:numPr>
          <w:ilvl w:val="0"/>
          <w:numId w:val="49"/>
        </w:numPr>
        <w:rPr>
          <w:rFonts w:asciiTheme="minorHAnsi" w:hAnsiTheme="minorHAnsi" w:cstheme="minorHAnsi"/>
        </w:rPr>
      </w:pPr>
      <w:r w:rsidRPr="0048311E">
        <w:rPr>
          <w:rFonts w:asciiTheme="minorHAnsi" w:hAnsiTheme="minorHAnsi" w:cstheme="minorHAnsi"/>
        </w:rPr>
        <w:t xml:space="preserve">Muslim Aid </w:t>
      </w:r>
      <w:r w:rsidRPr="0048311E" w:rsidR="008576B4">
        <w:rPr>
          <w:rFonts w:asciiTheme="minorHAnsi" w:hAnsiTheme="minorHAnsi" w:cstheme="minorHAnsi"/>
        </w:rPr>
        <w:t xml:space="preserve">Association </w:t>
      </w:r>
      <w:r w:rsidRPr="0048311E" w:rsidR="00C14379">
        <w:rPr>
          <w:rFonts w:asciiTheme="minorHAnsi" w:hAnsiTheme="minorHAnsi" w:cstheme="minorHAnsi"/>
        </w:rPr>
        <w:t>Purchase T</w:t>
      </w:r>
      <w:r w:rsidRPr="0048311E" w:rsidR="00145378">
        <w:rPr>
          <w:rFonts w:asciiTheme="minorHAnsi" w:hAnsiTheme="minorHAnsi" w:cstheme="minorHAnsi"/>
        </w:rPr>
        <w:t>erms and Conditions</w:t>
      </w:r>
    </w:p>
    <w:p w:rsidRPr="0048311E" w:rsidR="008256B3" w:rsidRDefault="008256B3" w14:paraId="677592F2" w14:textId="59FE90B7">
      <w:pPr>
        <w:spacing w:after="0" w:line="240" w:lineRule="auto"/>
        <w:rPr>
          <w:rFonts w:asciiTheme="minorHAnsi" w:hAnsiTheme="minorHAnsi" w:cstheme="minorHAnsi"/>
          <w:b/>
        </w:rPr>
      </w:pPr>
      <w:r w:rsidRPr="0048311E">
        <w:rPr>
          <w:rFonts w:asciiTheme="minorHAnsi" w:hAnsiTheme="minorHAnsi" w:cstheme="minorHAnsi"/>
          <w:b/>
        </w:rPr>
        <w:br w:type="page"/>
      </w:r>
    </w:p>
    <w:p w:rsidRPr="0048311E" w:rsidR="002E1255" w:rsidP="00EB6EC7" w:rsidRDefault="002E1255" w14:paraId="24A830AC" w14:textId="3A5AD61A">
      <w:pPr>
        <w:rPr>
          <w:rFonts w:asciiTheme="minorHAnsi" w:hAnsiTheme="minorHAnsi" w:cstheme="minorHAnsi"/>
          <w:b/>
        </w:rPr>
      </w:pPr>
      <w:bookmarkStart w:name="Part4" w:id="26"/>
      <w:bookmarkStart w:name="ITT_Schedule_2_BR_Sec_2" w:id="27"/>
      <w:r w:rsidRPr="0048311E">
        <w:rPr>
          <w:rFonts w:eastAsia="Times New Roman" w:asciiTheme="minorHAnsi" w:hAnsiTheme="minorHAnsi" w:cstheme="minorHAnsi"/>
          <w:bCs/>
          <w:lang w:eastAsia="en-IN"/>
        </w:rPr>
        <w:t>Muslim Aid Association - ITT-202</w:t>
      </w:r>
      <w:r w:rsidRPr="0048311E" w:rsidR="00AE20A2">
        <w:rPr>
          <w:rFonts w:eastAsia="Times New Roman" w:asciiTheme="minorHAnsi" w:hAnsiTheme="minorHAnsi" w:cstheme="minorHAnsi"/>
          <w:bCs/>
          <w:lang w:eastAsia="en-IN"/>
        </w:rPr>
        <w:t>5</w:t>
      </w:r>
      <w:r w:rsidR="0045350B">
        <w:rPr>
          <w:rFonts w:eastAsia="Times New Roman" w:asciiTheme="minorHAnsi" w:hAnsiTheme="minorHAnsi" w:cstheme="minorHAnsi"/>
          <w:bCs/>
          <w:lang w:eastAsia="en-IN"/>
        </w:rPr>
        <w:t xml:space="preserve"> </w:t>
      </w:r>
      <w:r w:rsidRPr="00EB6EC7" w:rsidR="00EB6EC7">
        <w:rPr>
          <w:rFonts w:eastAsia="Times New Roman" w:asciiTheme="minorHAnsi" w:hAnsiTheme="minorHAnsi" w:cstheme="minorHAnsi"/>
          <w:bCs/>
          <w:lang w:eastAsia="en-IN"/>
        </w:rPr>
        <w:t>(455</w:t>
      </w:r>
      <w:r w:rsidRPr="00EB6EC7" w:rsidR="0045350B">
        <w:rPr>
          <w:rFonts w:eastAsia="Times New Roman" w:asciiTheme="minorHAnsi" w:hAnsiTheme="minorHAnsi" w:cstheme="minorHAnsi"/>
          <w:bCs/>
          <w:lang w:eastAsia="en-IN"/>
        </w:rPr>
        <w:t>/25</w:t>
      </w:r>
      <w:r w:rsidRPr="00EB6EC7" w:rsidR="00E764C7">
        <w:rPr>
          <w:rFonts w:eastAsia="Times New Roman" w:asciiTheme="minorHAnsi" w:hAnsiTheme="minorHAnsi" w:cstheme="minorHAnsi"/>
          <w:bCs/>
          <w:lang w:eastAsia="en-IN"/>
        </w:rPr>
        <w:t>) Delivery</w:t>
      </w:r>
      <w:r w:rsidRPr="00EB6EC7">
        <w:rPr>
          <w:rFonts w:eastAsia="Times New Roman" w:asciiTheme="minorHAnsi" w:hAnsiTheme="minorHAnsi" w:cstheme="minorHAnsi"/>
          <w:bCs/>
          <w:lang w:eastAsia="en-IN"/>
        </w:rPr>
        <w:t xml:space="preserve"> </w:t>
      </w:r>
      <w:r w:rsidRPr="0048311E">
        <w:rPr>
          <w:rFonts w:eastAsia="Times New Roman" w:asciiTheme="minorHAnsi" w:hAnsiTheme="minorHAnsi" w:cstheme="minorHAnsi"/>
          <w:bCs/>
          <w:lang w:eastAsia="en-IN"/>
        </w:rPr>
        <w:t>and Installation of Greenhouses</w:t>
      </w:r>
      <w:r w:rsidRPr="0048311E">
        <w:rPr>
          <w:rFonts w:asciiTheme="minorHAnsi" w:hAnsiTheme="minorHAnsi" w:cstheme="minorHAnsi"/>
          <w:b/>
        </w:rPr>
        <w:t xml:space="preserve"> </w:t>
      </w:r>
    </w:p>
    <w:p w:rsidRPr="0048311E" w:rsidR="00D74BC1" w:rsidP="00B832CC" w:rsidRDefault="00027D1D" w14:paraId="7643C847" w14:textId="23CA583F">
      <w:pPr>
        <w:jc w:val="center"/>
        <w:rPr>
          <w:rFonts w:asciiTheme="minorHAnsi" w:hAnsiTheme="minorHAnsi" w:cstheme="minorHAnsi"/>
          <w:b/>
        </w:rPr>
      </w:pPr>
      <w:r w:rsidRPr="0048311E">
        <w:rPr>
          <w:rFonts w:asciiTheme="minorHAnsi" w:hAnsiTheme="minorHAnsi" w:cstheme="minorHAnsi"/>
          <w:b/>
        </w:rPr>
        <w:t xml:space="preserve">Part 4: </w:t>
      </w:r>
      <w:r w:rsidRPr="0048311E" w:rsidR="00D9202D">
        <w:rPr>
          <w:rFonts w:asciiTheme="minorHAnsi" w:hAnsiTheme="minorHAnsi" w:cstheme="minorHAnsi"/>
          <w:b/>
        </w:rPr>
        <w:t>Supplier Response</w:t>
      </w:r>
      <w:r w:rsidRPr="0048311E" w:rsidR="008256B3">
        <w:rPr>
          <w:rFonts w:asciiTheme="minorHAnsi" w:hAnsiTheme="minorHAnsi" w:cstheme="minorHAnsi"/>
          <w:b/>
        </w:rPr>
        <w:t xml:space="preserve"> Format</w:t>
      </w:r>
      <w:r w:rsidRPr="0048311E" w:rsidR="00D74BC1">
        <w:rPr>
          <w:rFonts w:asciiTheme="minorHAnsi" w:hAnsiTheme="minorHAnsi" w:cstheme="minorHAnsi"/>
          <w:b/>
        </w:rPr>
        <w:t xml:space="preserve"> </w:t>
      </w:r>
      <w:bookmarkEnd w:id="26"/>
    </w:p>
    <w:bookmarkEnd w:id="27"/>
    <w:p w:rsidRPr="0048311E" w:rsidR="008256B3" w:rsidP="008256B3" w:rsidRDefault="008256B3" w14:paraId="18EED4E2" w14:textId="77777777">
      <w:pPr>
        <w:pStyle w:val="ListParagraph"/>
        <w:numPr>
          <w:ilvl w:val="0"/>
          <w:numId w:val="29"/>
        </w:numPr>
        <w:rPr>
          <w:rFonts w:asciiTheme="minorHAnsi" w:hAnsiTheme="minorHAnsi" w:cstheme="minorHAnsi"/>
        </w:rPr>
      </w:pPr>
      <w:r w:rsidRPr="0048311E">
        <w:rPr>
          <w:rFonts w:asciiTheme="minorHAnsi" w:hAnsiTheme="minorHAnsi" w:cstheme="minorHAnsi"/>
          <w:b/>
          <w:bCs/>
        </w:rPr>
        <w:t>Essential Criteria</w:t>
      </w:r>
    </w:p>
    <w:p w:rsidRPr="0048311E" w:rsidR="008256B3" w:rsidP="008256B3" w:rsidRDefault="00E764C7" w14:paraId="1D6999ED" w14:textId="4759D5FC">
      <w:pPr>
        <w:tabs>
          <w:tab w:val="left" w:pos="1442"/>
          <w:tab w:val="left" w:pos="2160"/>
          <w:tab w:val="left" w:pos="2880"/>
          <w:tab w:val="left" w:pos="3600"/>
          <w:tab w:val="left" w:pos="4320"/>
        </w:tabs>
        <w:spacing w:after="0" w:line="240" w:lineRule="auto"/>
        <w:ind w:left="-207"/>
        <w:rPr>
          <w:rFonts w:asciiTheme="minorHAnsi" w:hAnsiTheme="minorHAnsi" w:cstheme="minorHAnsi"/>
        </w:rPr>
      </w:pPr>
      <w:r>
        <w:rPr>
          <w:rFonts w:asciiTheme="minorHAnsi" w:hAnsiTheme="minorHAnsi" w:cstheme="minorHAnsi"/>
        </w:rPr>
        <w:t>To</w:t>
      </w:r>
      <w:r w:rsidRPr="0048311E" w:rsidR="008256B3">
        <w:rPr>
          <w:rFonts w:asciiTheme="minorHAnsi" w:hAnsiTheme="minorHAnsi" w:cstheme="minorHAnsi"/>
        </w:rPr>
        <w:t xml:space="preserve"> qualify as a supplier, you must be able to answer ‘Yes’ </w:t>
      </w:r>
      <w:r>
        <w:rPr>
          <w:rFonts w:asciiTheme="minorHAnsi" w:hAnsiTheme="minorHAnsi" w:cstheme="minorHAnsi"/>
        </w:rPr>
        <w:t>to</w:t>
      </w:r>
      <w:r w:rsidRPr="0048311E" w:rsidR="008256B3">
        <w:rPr>
          <w:rFonts w:asciiTheme="minorHAnsi" w:hAnsiTheme="minorHAnsi" w:cstheme="minorHAnsi"/>
        </w:rPr>
        <w:t xml:space="preserve"> all of the Essential Criteria. After passing the essential criteria</w:t>
      </w:r>
      <w:r>
        <w:rPr>
          <w:rFonts w:asciiTheme="minorHAnsi" w:hAnsiTheme="minorHAnsi" w:cstheme="minorHAnsi"/>
        </w:rPr>
        <w:t>,</w:t>
      </w:r>
      <w:r w:rsidRPr="0048311E" w:rsidR="008256B3">
        <w:rPr>
          <w:rFonts w:asciiTheme="minorHAnsi" w:hAnsiTheme="minorHAnsi" w:cstheme="minorHAnsi"/>
        </w:rPr>
        <w:t xml:space="preserve"> you will be scored against </w:t>
      </w:r>
      <w:r>
        <w:rPr>
          <w:rFonts w:asciiTheme="minorHAnsi" w:hAnsiTheme="minorHAnsi" w:cstheme="minorHAnsi"/>
        </w:rPr>
        <w:t xml:space="preserve">the </w:t>
      </w:r>
      <w:r w:rsidRPr="0048311E" w:rsidR="008256B3">
        <w:rPr>
          <w:rFonts w:asciiTheme="minorHAnsi" w:hAnsiTheme="minorHAnsi" w:cstheme="minorHAnsi"/>
        </w:rPr>
        <w:t xml:space="preserve">Capability and Commercial criteria. </w:t>
      </w:r>
    </w:p>
    <w:p w:rsidRPr="0048311E" w:rsidR="008256B3" w:rsidP="008256B3" w:rsidRDefault="008256B3" w14:paraId="7742D8EF" w14:textId="77777777">
      <w:pPr>
        <w:pStyle w:val="ListParagraph"/>
        <w:ind w:left="153"/>
        <w:rPr>
          <w:rFonts w:asciiTheme="minorHAnsi" w:hAnsiTheme="minorHAnsi" w:cstheme="minorHAnsi"/>
        </w:rPr>
      </w:pPr>
    </w:p>
    <w:tbl>
      <w:tblPr>
        <w:tblStyle w:val="TableGrid1"/>
        <w:tblW w:w="10590" w:type="dxa"/>
        <w:tblInd w:w="-670" w:type="dxa"/>
        <w:tblLook w:val="04A0" w:firstRow="1" w:lastRow="0" w:firstColumn="1" w:lastColumn="0" w:noHBand="0" w:noVBand="1"/>
      </w:tblPr>
      <w:tblGrid>
        <w:gridCol w:w="338"/>
        <w:gridCol w:w="414"/>
        <w:gridCol w:w="6096"/>
        <w:gridCol w:w="1719"/>
        <w:gridCol w:w="211"/>
        <w:gridCol w:w="1812"/>
      </w:tblGrid>
      <w:tr w:rsidRPr="0048311E" w:rsidR="008256B3" w:rsidTr="00D9202D" w14:paraId="5E5EF353" w14:textId="77777777">
        <w:tc>
          <w:tcPr>
            <w:tcW w:w="10590" w:type="dxa"/>
            <w:gridSpan w:val="6"/>
          </w:tcPr>
          <w:p w:rsidRPr="0048311E" w:rsidR="008256B3" w:rsidP="00D9202D" w:rsidRDefault="009961D2" w14:paraId="5A893FBC" w14:textId="7D6FC9BD">
            <w:pPr>
              <w:jc w:val="center"/>
              <w:rPr>
                <w:rFonts w:asciiTheme="minorHAnsi" w:hAnsiTheme="minorHAnsi" w:cstheme="minorHAnsi"/>
                <w:b/>
              </w:rPr>
            </w:pPr>
            <w:r w:rsidRPr="0048311E">
              <w:rPr>
                <w:rFonts w:asciiTheme="minorHAnsi" w:hAnsiTheme="minorHAnsi" w:cstheme="minorHAnsi"/>
                <w:b/>
              </w:rPr>
              <w:t xml:space="preserve">Core </w:t>
            </w:r>
            <w:r w:rsidRPr="0048311E" w:rsidR="008256B3">
              <w:rPr>
                <w:rFonts w:asciiTheme="minorHAnsi" w:hAnsiTheme="minorHAnsi" w:cstheme="minorHAnsi"/>
                <w:b/>
              </w:rPr>
              <w:t xml:space="preserve">Policies and </w:t>
            </w:r>
            <w:r w:rsidRPr="0048311E">
              <w:rPr>
                <w:rFonts w:asciiTheme="minorHAnsi" w:hAnsiTheme="minorHAnsi" w:cstheme="minorHAnsi"/>
                <w:b/>
              </w:rPr>
              <w:t>Tender T</w:t>
            </w:r>
            <w:r w:rsidRPr="0048311E" w:rsidR="008256B3">
              <w:rPr>
                <w:rFonts w:asciiTheme="minorHAnsi" w:hAnsiTheme="minorHAnsi" w:cstheme="minorHAnsi"/>
                <w:b/>
              </w:rPr>
              <w:t xml:space="preserve">erms and </w:t>
            </w:r>
            <w:r w:rsidRPr="0048311E">
              <w:rPr>
                <w:rFonts w:asciiTheme="minorHAnsi" w:hAnsiTheme="minorHAnsi" w:cstheme="minorHAnsi"/>
                <w:b/>
              </w:rPr>
              <w:t>C</w:t>
            </w:r>
            <w:r w:rsidRPr="0048311E" w:rsidR="008256B3">
              <w:rPr>
                <w:rFonts w:asciiTheme="minorHAnsi" w:hAnsiTheme="minorHAnsi" w:cstheme="minorHAnsi"/>
                <w:b/>
              </w:rPr>
              <w:t>onditions</w:t>
            </w:r>
          </w:p>
        </w:tc>
      </w:tr>
      <w:tr w:rsidRPr="0048311E" w:rsidR="008256B3" w:rsidTr="00D9202D" w14:paraId="2BD37393" w14:textId="77777777">
        <w:trPr>
          <w:trHeight w:val="175"/>
        </w:trPr>
        <w:tc>
          <w:tcPr>
            <w:tcW w:w="752" w:type="dxa"/>
            <w:gridSpan w:val="2"/>
            <w:vMerge w:val="restart"/>
          </w:tcPr>
          <w:p w:rsidRPr="0048311E" w:rsidR="008256B3" w:rsidP="00D9202D" w:rsidRDefault="008256B3" w14:paraId="7BA9A3CC" w14:textId="77777777">
            <w:pPr>
              <w:rPr>
                <w:rFonts w:asciiTheme="minorHAnsi" w:hAnsiTheme="minorHAnsi" w:cstheme="minorHAnsi"/>
              </w:rPr>
            </w:pPr>
            <w:r w:rsidRPr="0048311E">
              <w:rPr>
                <w:rFonts w:asciiTheme="minorHAnsi" w:hAnsiTheme="minorHAnsi" w:cstheme="minorHAnsi"/>
              </w:rPr>
              <w:t>1</w:t>
            </w:r>
          </w:p>
        </w:tc>
        <w:tc>
          <w:tcPr>
            <w:tcW w:w="6096" w:type="dxa"/>
            <w:vMerge w:val="restart"/>
          </w:tcPr>
          <w:p w:rsidRPr="0048311E" w:rsidR="00F20C9B" w:rsidP="00F20C9B" w:rsidRDefault="008256B3" w14:paraId="5A39E6C8" w14:textId="79EB3783">
            <w:pPr>
              <w:spacing w:after="0" w:line="240" w:lineRule="auto"/>
              <w:rPr>
                <w:rFonts w:asciiTheme="minorHAnsi" w:hAnsiTheme="minorHAnsi" w:cstheme="minorHAnsi"/>
              </w:rPr>
            </w:pPr>
            <w:r w:rsidRPr="0048311E">
              <w:rPr>
                <w:rFonts w:asciiTheme="minorHAnsi" w:hAnsiTheme="minorHAnsi" w:cstheme="minorHAnsi"/>
              </w:rPr>
              <w:t xml:space="preserve">Supplier complies with </w:t>
            </w:r>
            <w:r w:rsidRPr="0048311E" w:rsidR="00D9202D">
              <w:rPr>
                <w:rFonts w:asciiTheme="minorHAnsi" w:hAnsiTheme="minorHAnsi" w:cstheme="minorHAnsi"/>
              </w:rPr>
              <w:t xml:space="preserve">Muslim Aid </w:t>
            </w:r>
            <w:r w:rsidRPr="0048311E">
              <w:rPr>
                <w:rFonts w:asciiTheme="minorHAnsi" w:hAnsiTheme="minorHAnsi" w:cstheme="minorHAnsi"/>
              </w:rPr>
              <w:t>mandatory policies (listed below</w:t>
            </w:r>
            <w:r w:rsidRPr="0048311E" w:rsidR="002F11DF">
              <w:rPr>
                <w:rFonts w:asciiTheme="minorHAnsi" w:hAnsiTheme="minorHAnsi" w:cstheme="minorHAnsi"/>
              </w:rPr>
              <w:t>)</w:t>
            </w:r>
            <w:r w:rsidRPr="0048311E">
              <w:rPr>
                <w:rFonts w:asciiTheme="minorHAnsi" w:hAnsiTheme="minorHAnsi" w:cstheme="minorHAnsi"/>
              </w:rPr>
              <w:t xml:space="preserve">. Supplier is required to ensure that staff and any sub-contractors comply with </w:t>
            </w:r>
            <w:r w:rsidRPr="0048311E" w:rsidR="00D9202D">
              <w:rPr>
                <w:rFonts w:asciiTheme="minorHAnsi" w:hAnsiTheme="minorHAnsi" w:cstheme="minorHAnsi"/>
              </w:rPr>
              <w:t xml:space="preserve">Muslim </w:t>
            </w:r>
            <w:r w:rsidR="00E764C7">
              <w:rPr>
                <w:rFonts w:asciiTheme="minorHAnsi" w:hAnsiTheme="minorHAnsi" w:cstheme="minorHAnsi"/>
              </w:rPr>
              <w:t>Aid's</w:t>
            </w:r>
            <w:r w:rsidRPr="0048311E" w:rsidR="00D9202D">
              <w:rPr>
                <w:rFonts w:asciiTheme="minorHAnsi" w:hAnsiTheme="minorHAnsi" w:cstheme="minorHAnsi"/>
              </w:rPr>
              <w:t xml:space="preserve"> </w:t>
            </w:r>
            <w:r w:rsidRPr="0048311E">
              <w:rPr>
                <w:rFonts w:asciiTheme="minorHAnsi" w:hAnsiTheme="minorHAnsi" w:cstheme="minorHAnsi"/>
              </w:rPr>
              <w:t xml:space="preserve">mandatory policies during the contract term: </w:t>
            </w:r>
            <w:r w:rsidRPr="0048311E">
              <w:rPr>
                <w:rFonts w:asciiTheme="minorHAnsi" w:hAnsiTheme="minorHAnsi" w:cstheme="minorHAnsi"/>
              </w:rPr>
              <w:br/>
            </w:r>
            <w:r w:rsidRPr="0048311E">
              <w:rPr>
                <w:rFonts w:asciiTheme="minorHAnsi" w:hAnsiTheme="minorHAnsi" w:cstheme="minorHAnsi"/>
              </w:rPr>
              <w:t xml:space="preserve">1. </w:t>
            </w:r>
            <w:r w:rsidRPr="0048311E" w:rsidR="0028008D">
              <w:rPr>
                <w:rFonts w:asciiTheme="minorHAnsi" w:hAnsiTheme="minorHAnsi" w:cstheme="minorHAnsi"/>
              </w:rPr>
              <w:t xml:space="preserve">Muslim Aid Global Safeguarding Policy </w:t>
            </w:r>
            <w:r w:rsidRPr="0048311E">
              <w:rPr>
                <w:rFonts w:asciiTheme="minorHAnsi" w:hAnsiTheme="minorHAnsi" w:cstheme="minorHAnsi"/>
              </w:rPr>
              <w:br/>
            </w:r>
            <w:r w:rsidRPr="0048311E">
              <w:rPr>
                <w:rFonts w:asciiTheme="minorHAnsi" w:hAnsiTheme="minorHAnsi" w:cstheme="minorHAnsi"/>
              </w:rPr>
              <w:t xml:space="preserve">2. </w:t>
            </w:r>
            <w:r w:rsidRPr="0048311E" w:rsidR="0028008D">
              <w:rPr>
                <w:rFonts w:asciiTheme="minorHAnsi" w:hAnsiTheme="minorHAnsi" w:cstheme="minorHAnsi"/>
              </w:rPr>
              <w:t xml:space="preserve">Muslim Aid Anti-Money and Anti-Terrorist Financial </w:t>
            </w:r>
            <w:r w:rsidRPr="0048311E">
              <w:rPr>
                <w:rFonts w:asciiTheme="minorHAnsi" w:hAnsiTheme="minorHAnsi" w:cstheme="minorHAnsi"/>
              </w:rPr>
              <w:t xml:space="preserve">Policy </w:t>
            </w:r>
            <w:r w:rsidRPr="0048311E">
              <w:rPr>
                <w:rFonts w:asciiTheme="minorHAnsi" w:hAnsiTheme="minorHAnsi" w:cstheme="minorHAnsi"/>
              </w:rPr>
              <w:br/>
            </w:r>
            <w:r w:rsidRPr="0048311E">
              <w:rPr>
                <w:rFonts w:asciiTheme="minorHAnsi" w:hAnsiTheme="minorHAnsi" w:cstheme="minorHAnsi"/>
              </w:rPr>
              <w:t xml:space="preserve">3. </w:t>
            </w:r>
            <w:r w:rsidRPr="0048311E" w:rsidR="0028008D">
              <w:rPr>
                <w:rFonts w:asciiTheme="minorHAnsi" w:hAnsiTheme="minorHAnsi" w:cstheme="minorHAnsi"/>
              </w:rPr>
              <w:t xml:space="preserve">Muslim Aid Anti-Bribery and Corruption </w:t>
            </w:r>
            <w:r w:rsidRPr="0048311E" w:rsidR="00D9202D">
              <w:rPr>
                <w:rFonts w:asciiTheme="minorHAnsi" w:hAnsiTheme="minorHAnsi" w:cstheme="minorHAnsi"/>
              </w:rPr>
              <w:t>Policy</w:t>
            </w:r>
            <w:r w:rsidRPr="0048311E" w:rsidR="0028008D">
              <w:rPr>
                <w:rFonts w:asciiTheme="minorHAnsi" w:hAnsiTheme="minorHAnsi" w:cstheme="minorHAnsi"/>
              </w:rPr>
              <w:t xml:space="preserve">                            4. Muslim Aid </w:t>
            </w:r>
            <w:r w:rsidRPr="0048311E" w:rsidR="00CA6E31">
              <w:rPr>
                <w:rFonts w:asciiTheme="minorHAnsi" w:hAnsiTheme="minorHAnsi" w:cstheme="minorHAnsi"/>
              </w:rPr>
              <w:t>Anti-F</w:t>
            </w:r>
            <w:r w:rsidRPr="0048311E" w:rsidR="0028008D">
              <w:rPr>
                <w:rFonts w:asciiTheme="minorHAnsi" w:hAnsiTheme="minorHAnsi" w:cstheme="minorHAnsi"/>
              </w:rPr>
              <w:t xml:space="preserve">raud </w:t>
            </w:r>
            <w:r w:rsidRPr="0048311E" w:rsidR="00CA6E31">
              <w:rPr>
                <w:rFonts w:asciiTheme="minorHAnsi" w:hAnsiTheme="minorHAnsi" w:cstheme="minorHAnsi"/>
              </w:rPr>
              <w:t>P</w:t>
            </w:r>
            <w:r w:rsidRPr="0048311E" w:rsidR="0028008D">
              <w:rPr>
                <w:rFonts w:asciiTheme="minorHAnsi" w:hAnsiTheme="minorHAnsi" w:cstheme="minorHAnsi"/>
              </w:rPr>
              <w:t>olicy</w:t>
            </w:r>
          </w:p>
          <w:p w:rsidRPr="0048311E" w:rsidR="00F20C9B" w:rsidP="00F20C9B" w:rsidRDefault="00F20C9B" w14:paraId="7FDEA321" w14:textId="49788425">
            <w:pPr>
              <w:spacing w:after="0" w:line="240" w:lineRule="auto"/>
              <w:rPr>
                <w:rFonts w:asciiTheme="minorHAnsi" w:hAnsiTheme="minorHAnsi" w:cstheme="minorHAnsi"/>
              </w:rPr>
            </w:pPr>
            <w:r w:rsidRPr="0048311E">
              <w:rPr>
                <w:rFonts w:asciiTheme="minorHAnsi" w:hAnsiTheme="minorHAnsi" w:cstheme="minorHAnsi"/>
              </w:rPr>
              <w:t>5.</w:t>
            </w:r>
            <w:r w:rsidR="00E764C7">
              <w:rPr>
                <w:rFonts w:asciiTheme="minorHAnsi" w:hAnsiTheme="minorHAnsi" w:cstheme="minorHAnsi"/>
              </w:rPr>
              <w:t xml:space="preserve"> </w:t>
            </w:r>
            <w:r w:rsidRPr="0048311E">
              <w:rPr>
                <w:rFonts w:asciiTheme="minorHAnsi" w:hAnsiTheme="minorHAnsi" w:cstheme="minorHAnsi"/>
              </w:rPr>
              <w:t>Muslim Aid-Purchase-Terms-Conditions</w:t>
            </w:r>
          </w:p>
          <w:p w:rsidRPr="0048311E" w:rsidR="00F20C9B" w:rsidP="00CA6E31" w:rsidRDefault="00F20C9B" w14:paraId="35FDB17C" w14:textId="45531723">
            <w:pPr>
              <w:rPr>
                <w:rFonts w:asciiTheme="minorHAnsi" w:hAnsiTheme="minorHAnsi" w:cstheme="minorHAnsi"/>
                <w:highlight w:val="yellow"/>
              </w:rPr>
            </w:pPr>
          </w:p>
        </w:tc>
        <w:tc>
          <w:tcPr>
            <w:tcW w:w="1930" w:type="dxa"/>
            <w:gridSpan w:val="2"/>
            <w:shd w:val="clear" w:color="auto" w:fill="FFFFFF" w:themeFill="background1"/>
          </w:tcPr>
          <w:p w:rsidRPr="0048311E" w:rsidR="008256B3" w:rsidP="00D9202D" w:rsidRDefault="008256B3" w14:paraId="608EBCEF" w14:textId="77777777">
            <w:pPr>
              <w:rPr>
                <w:rFonts w:asciiTheme="minorHAnsi" w:hAnsiTheme="minorHAnsi" w:cstheme="minorHAnsi"/>
              </w:rPr>
            </w:pPr>
            <w:r w:rsidRPr="0048311E">
              <w:rPr>
                <w:rFonts w:asciiTheme="minorHAnsi" w:hAnsiTheme="minorHAnsi" w:cstheme="minorHAnsi"/>
              </w:rPr>
              <w:t>Yes / No</w:t>
            </w:r>
          </w:p>
        </w:tc>
        <w:tc>
          <w:tcPr>
            <w:tcW w:w="1812" w:type="dxa"/>
            <w:shd w:val="clear" w:color="auto" w:fill="FFFFFF" w:themeFill="background1"/>
          </w:tcPr>
          <w:p w:rsidRPr="0048311E" w:rsidR="008256B3" w:rsidP="00D9202D" w:rsidRDefault="009961D2" w14:paraId="5EF30353" w14:textId="0492D477">
            <w:pPr>
              <w:rPr>
                <w:rFonts w:asciiTheme="minorHAnsi" w:hAnsiTheme="minorHAnsi" w:cstheme="minorHAnsi"/>
              </w:rPr>
            </w:pPr>
            <w:r w:rsidRPr="0048311E">
              <w:rPr>
                <w:rFonts w:asciiTheme="minorHAnsi" w:hAnsiTheme="minorHAnsi" w:cstheme="minorHAnsi"/>
              </w:rPr>
              <w:t>Remarks</w:t>
            </w:r>
          </w:p>
        </w:tc>
      </w:tr>
      <w:tr w:rsidRPr="0048311E" w:rsidR="008256B3" w:rsidTr="00F20C9B" w14:paraId="38FC18F3" w14:textId="77777777">
        <w:trPr>
          <w:trHeight w:val="849"/>
        </w:trPr>
        <w:tc>
          <w:tcPr>
            <w:tcW w:w="752" w:type="dxa"/>
            <w:gridSpan w:val="2"/>
            <w:vMerge/>
          </w:tcPr>
          <w:p w:rsidRPr="0048311E" w:rsidR="008256B3" w:rsidP="00D9202D" w:rsidRDefault="008256B3" w14:paraId="6A05A1DF" w14:textId="77777777">
            <w:pPr>
              <w:rPr>
                <w:rFonts w:asciiTheme="minorHAnsi" w:hAnsiTheme="minorHAnsi" w:cstheme="minorHAnsi"/>
              </w:rPr>
            </w:pPr>
          </w:p>
        </w:tc>
        <w:tc>
          <w:tcPr>
            <w:tcW w:w="6096" w:type="dxa"/>
            <w:vMerge/>
          </w:tcPr>
          <w:p w:rsidRPr="0048311E" w:rsidR="008256B3" w:rsidP="00D9202D" w:rsidRDefault="008256B3" w14:paraId="751FCF2F" w14:textId="77777777">
            <w:pPr>
              <w:rPr>
                <w:rFonts w:asciiTheme="minorHAnsi" w:hAnsiTheme="minorHAnsi" w:cstheme="minorHAnsi"/>
              </w:rPr>
            </w:pPr>
          </w:p>
        </w:tc>
        <w:tc>
          <w:tcPr>
            <w:tcW w:w="1930" w:type="dxa"/>
            <w:gridSpan w:val="2"/>
            <w:shd w:val="clear" w:color="auto" w:fill="auto"/>
          </w:tcPr>
          <w:p w:rsidRPr="0048311E" w:rsidR="008256B3" w:rsidP="00D9202D" w:rsidRDefault="008256B3" w14:paraId="605C42D8" w14:textId="77777777">
            <w:pPr>
              <w:rPr>
                <w:rFonts w:asciiTheme="minorHAnsi" w:hAnsiTheme="minorHAnsi" w:cstheme="minorHAnsi"/>
              </w:rPr>
            </w:pPr>
          </w:p>
        </w:tc>
        <w:tc>
          <w:tcPr>
            <w:tcW w:w="1812" w:type="dxa"/>
            <w:shd w:val="clear" w:color="auto" w:fill="auto"/>
          </w:tcPr>
          <w:p w:rsidRPr="0048311E" w:rsidR="008256B3" w:rsidP="00D9202D" w:rsidRDefault="008256B3" w14:paraId="4E7D5393" w14:textId="77777777">
            <w:pPr>
              <w:rPr>
                <w:rFonts w:asciiTheme="minorHAnsi" w:hAnsiTheme="minorHAnsi" w:cstheme="minorHAnsi"/>
              </w:rPr>
            </w:pPr>
          </w:p>
        </w:tc>
      </w:tr>
      <w:tr w:rsidRPr="0048311E" w:rsidR="008256B3" w:rsidTr="00F20C9B" w14:paraId="1165092D" w14:textId="77777777">
        <w:tc>
          <w:tcPr>
            <w:tcW w:w="10590" w:type="dxa"/>
            <w:gridSpan w:val="6"/>
            <w:shd w:val="clear" w:color="auto" w:fill="auto"/>
          </w:tcPr>
          <w:p w:rsidRPr="0048311E" w:rsidR="008256B3" w:rsidP="00D9202D" w:rsidRDefault="009961D2" w14:paraId="3A56075B" w14:textId="3EF69612">
            <w:pPr>
              <w:jc w:val="center"/>
              <w:rPr>
                <w:rFonts w:asciiTheme="minorHAnsi" w:hAnsiTheme="minorHAnsi" w:cstheme="minorHAnsi"/>
                <w:b/>
              </w:rPr>
            </w:pPr>
            <w:r w:rsidRPr="0048311E">
              <w:rPr>
                <w:rFonts w:asciiTheme="minorHAnsi" w:hAnsiTheme="minorHAnsi" w:cstheme="minorHAnsi"/>
                <w:b/>
              </w:rPr>
              <w:t xml:space="preserve">Business Eligibility </w:t>
            </w:r>
          </w:p>
        </w:tc>
      </w:tr>
      <w:tr w:rsidRPr="0048311E" w:rsidR="008256B3" w:rsidTr="00F20C9B" w14:paraId="46F5F7B4" w14:textId="77777777">
        <w:trPr>
          <w:trHeight w:val="367"/>
        </w:trPr>
        <w:tc>
          <w:tcPr>
            <w:tcW w:w="338" w:type="dxa"/>
            <w:vMerge w:val="restart"/>
          </w:tcPr>
          <w:p w:rsidRPr="0048311E" w:rsidR="008256B3" w:rsidP="00D9202D" w:rsidRDefault="008256B3" w14:paraId="6C1DB207" w14:textId="77777777">
            <w:pPr>
              <w:rPr>
                <w:rFonts w:asciiTheme="minorHAnsi" w:hAnsiTheme="minorHAnsi" w:cstheme="minorHAnsi"/>
              </w:rPr>
            </w:pPr>
            <w:r w:rsidRPr="0048311E">
              <w:rPr>
                <w:rFonts w:asciiTheme="minorHAnsi" w:hAnsiTheme="minorHAnsi" w:cstheme="minorHAnsi"/>
              </w:rPr>
              <w:t>1</w:t>
            </w:r>
          </w:p>
        </w:tc>
        <w:tc>
          <w:tcPr>
            <w:tcW w:w="6510" w:type="dxa"/>
            <w:gridSpan w:val="2"/>
            <w:vMerge w:val="restart"/>
          </w:tcPr>
          <w:p w:rsidRPr="0048311E" w:rsidR="008256B3" w:rsidP="00D9202D" w:rsidRDefault="008256B3" w14:paraId="4A43969A" w14:textId="77777777">
            <w:pPr>
              <w:rPr>
                <w:rFonts w:asciiTheme="minorHAnsi" w:hAnsiTheme="minorHAnsi" w:cstheme="minorHAnsi"/>
              </w:rPr>
            </w:pPr>
          </w:p>
          <w:p w:rsidRPr="0048311E" w:rsidR="008256B3" w:rsidP="00D9202D" w:rsidRDefault="008256B3" w14:paraId="1DF566B1" w14:textId="3F84EFF8">
            <w:pPr>
              <w:rPr>
                <w:rFonts w:asciiTheme="minorHAnsi" w:hAnsiTheme="minorHAnsi" w:cstheme="minorHAnsi"/>
              </w:rPr>
            </w:pPr>
            <w:r w:rsidRPr="0048311E">
              <w:rPr>
                <w:rFonts w:asciiTheme="minorHAnsi" w:hAnsiTheme="minorHAnsi" w:cstheme="minorHAnsi"/>
              </w:rPr>
              <w:t>Supplier is a registered legitimate business or registered for trading and tax as appropriate</w:t>
            </w:r>
            <w:r w:rsidR="00E764C7">
              <w:rPr>
                <w:rFonts w:asciiTheme="minorHAnsi" w:hAnsiTheme="minorHAnsi" w:cstheme="minorHAnsi"/>
              </w:rPr>
              <w:t>,</w:t>
            </w:r>
            <w:r w:rsidRPr="0048311E">
              <w:rPr>
                <w:rFonts w:asciiTheme="minorHAnsi" w:hAnsiTheme="minorHAnsi" w:cstheme="minorHAnsi"/>
              </w:rPr>
              <w:t xml:space="preserve"> and provides copies of relevant </w:t>
            </w:r>
            <w:r w:rsidRPr="0048311E" w:rsidR="00E764C7">
              <w:rPr>
                <w:rFonts w:asciiTheme="minorHAnsi" w:hAnsiTheme="minorHAnsi" w:cstheme="minorHAnsi"/>
              </w:rPr>
              <w:t>certificates.</w:t>
            </w:r>
            <w:r w:rsidRPr="0048311E">
              <w:rPr>
                <w:rFonts w:asciiTheme="minorHAnsi" w:hAnsiTheme="minorHAnsi" w:cstheme="minorHAnsi"/>
              </w:rPr>
              <w:t xml:space="preserve"> </w:t>
            </w:r>
          </w:p>
          <w:p w:rsidRPr="0048311E" w:rsidR="008256B3" w:rsidP="00D9202D" w:rsidRDefault="008256B3" w14:paraId="6A71587C" w14:textId="77777777">
            <w:pPr>
              <w:rPr>
                <w:rFonts w:asciiTheme="minorHAnsi" w:hAnsiTheme="minorHAnsi" w:cstheme="minorHAnsi"/>
              </w:rPr>
            </w:pPr>
          </w:p>
        </w:tc>
        <w:tc>
          <w:tcPr>
            <w:tcW w:w="1719" w:type="dxa"/>
            <w:shd w:val="clear" w:color="auto" w:fill="auto"/>
          </w:tcPr>
          <w:p w:rsidRPr="0048311E" w:rsidR="008256B3" w:rsidP="00D9202D" w:rsidRDefault="008256B3" w14:paraId="195C7221" w14:textId="77777777">
            <w:pPr>
              <w:rPr>
                <w:rFonts w:asciiTheme="minorHAnsi" w:hAnsiTheme="minorHAnsi" w:cstheme="minorHAnsi"/>
              </w:rPr>
            </w:pPr>
            <w:r w:rsidRPr="0048311E">
              <w:rPr>
                <w:rFonts w:asciiTheme="minorHAnsi" w:hAnsiTheme="minorHAnsi" w:cstheme="minorHAnsi"/>
              </w:rPr>
              <w:t>Yes / No</w:t>
            </w:r>
          </w:p>
        </w:tc>
        <w:tc>
          <w:tcPr>
            <w:tcW w:w="2023" w:type="dxa"/>
            <w:gridSpan w:val="2"/>
            <w:shd w:val="clear" w:color="auto" w:fill="auto"/>
          </w:tcPr>
          <w:p w:rsidRPr="0048311E" w:rsidR="008256B3" w:rsidP="00D9202D" w:rsidRDefault="008256B3" w14:paraId="0A9310BE" w14:textId="77777777">
            <w:pPr>
              <w:rPr>
                <w:rFonts w:asciiTheme="minorHAnsi" w:hAnsiTheme="minorHAnsi" w:cstheme="minorHAnsi"/>
              </w:rPr>
            </w:pPr>
            <w:r w:rsidRPr="0048311E">
              <w:rPr>
                <w:rFonts w:asciiTheme="minorHAnsi" w:hAnsiTheme="minorHAnsi" w:cstheme="minorHAnsi"/>
              </w:rPr>
              <w:t>Comments</w:t>
            </w:r>
          </w:p>
        </w:tc>
      </w:tr>
      <w:tr w:rsidRPr="0048311E" w:rsidR="008256B3" w:rsidTr="00F20C9B" w14:paraId="6050A6DC" w14:textId="77777777">
        <w:trPr>
          <w:trHeight w:val="1223"/>
        </w:trPr>
        <w:tc>
          <w:tcPr>
            <w:tcW w:w="338" w:type="dxa"/>
            <w:vMerge/>
          </w:tcPr>
          <w:p w:rsidRPr="0048311E" w:rsidR="008256B3" w:rsidP="00D9202D" w:rsidRDefault="008256B3" w14:paraId="652C9472" w14:textId="77777777">
            <w:pPr>
              <w:rPr>
                <w:rFonts w:asciiTheme="minorHAnsi" w:hAnsiTheme="minorHAnsi" w:cstheme="minorHAnsi"/>
              </w:rPr>
            </w:pPr>
          </w:p>
        </w:tc>
        <w:tc>
          <w:tcPr>
            <w:tcW w:w="6510" w:type="dxa"/>
            <w:gridSpan w:val="2"/>
            <w:vMerge/>
          </w:tcPr>
          <w:p w:rsidRPr="0048311E" w:rsidR="008256B3" w:rsidP="00D9202D" w:rsidRDefault="008256B3" w14:paraId="7A47D45E" w14:textId="77777777">
            <w:pPr>
              <w:rPr>
                <w:rFonts w:asciiTheme="minorHAnsi" w:hAnsiTheme="minorHAnsi" w:cstheme="minorHAnsi"/>
              </w:rPr>
            </w:pPr>
          </w:p>
        </w:tc>
        <w:tc>
          <w:tcPr>
            <w:tcW w:w="1719" w:type="dxa"/>
            <w:shd w:val="clear" w:color="auto" w:fill="auto"/>
          </w:tcPr>
          <w:p w:rsidRPr="0048311E" w:rsidR="008256B3" w:rsidP="00D9202D" w:rsidRDefault="008256B3" w14:paraId="30AB1D20" w14:textId="77777777">
            <w:pPr>
              <w:rPr>
                <w:rFonts w:asciiTheme="minorHAnsi" w:hAnsiTheme="minorHAnsi" w:cstheme="minorHAnsi"/>
              </w:rPr>
            </w:pPr>
          </w:p>
          <w:p w:rsidRPr="0048311E" w:rsidR="008256B3" w:rsidP="00D9202D" w:rsidRDefault="008256B3" w14:paraId="2F891B95" w14:textId="77777777">
            <w:pPr>
              <w:rPr>
                <w:rFonts w:asciiTheme="minorHAnsi" w:hAnsiTheme="minorHAnsi" w:cstheme="minorHAnsi"/>
              </w:rPr>
            </w:pPr>
          </w:p>
        </w:tc>
        <w:tc>
          <w:tcPr>
            <w:tcW w:w="2023" w:type="dxa"/>
            <w:gridSpan w:val="2"/>
            <w:shd w:val="clear" w:color="auto" w:fill="auto"/>
          </w:tcPr>
          <w:p w:rsidRPr="0048311E" w:rsidR="008256B3" w:rsidP="00D9202D" w:rsidRDefault="008256B3" w14:paraId="39F3FD7E" w14:textId="77777777">
            <w:pPr>
              <w:rPr>
                <w:rFonts w:asciiTheme="minorHAnsi" w:hAnsiTheme="minorHAnsi" w:cstheme="minorHAnsi"/>
              </w:rPr>
            </w:pPr>
          </w:p>
        </w:tc>
      </w:tr>
      <w:tr w:rsidRPr="0048311E" w:rsidR="008256B3" w:rsidTr="00D9202D" w14:paraId="27723037" w14:textId="77777777">
        <w:trPr>
          <w:trHeight w:val="244"/>
        </w:trPr>
        <w:tc>
          <w:tcPr>
            <w:tcW w:w="338" w:type="dxa"/>
            <w:vMerge w:val="restart"/>
          </w:tcPr>
          <w:p w:rsidRPr="0048311E" w:rsidR="008256B3" w:rsidP="00D9202D" w:rsidRDefault="008256B3" w14:paraId="111E28D5" w14:textId="77777777">
            <w:pPr>
              <w:rPr>
                <w:rFonts w:asciiTheme="minorHAnsi" w:hAnsiTheme="minorHAnsi" w:cstheme="minorHAnsi"/>
              </w:rPr>
            </w:pPr>
            <w:r w:rsidRPr="0048311E">
              <w:rPr>
                <w:rFonts w:asciiTheme="minorHAnsi" w:hAnsiTheme="minorHAnsi" w:cstheme="minorHAnsi"/>
              </w:rPr>
              <w:t>2</w:t>
            </w:r>
          </w:p>
        </w:tc>
        <w:tc>
          <w:tcPr>
            <w:tcW w:w="6510" w:type="dxa"/>
            <w:gridSpan w:val="2"/>
            <w:vMerge w:val="restart"/>
          </w:tcPr>
          <w:p w:rsidRPr="0048311E" w:rsidR="008256B3" w:rsidP="00D9202D" w:rsidRDefault="008256B3" w14:paraId="4D111DDD" w14:textId="77777777">
            <w:pPr>
              <w:rPr>
                <w:rFonts w:asciiTheme="minorHAnsi" w:hAnsiTheme="minorHAnsi" w:cstheme="minorHAnsi"/>
              </w:rPr>
            </w:pPr>
          </w:p>
          <w:p w:rsidRPr="0048311E" w:rsidR="008256B3" w:rsidP="00D9202D" w:rsidRDefault="008256B3" w14:paraId="24B380C0" w14:textId="09527E16">
            <w:pPr>
              <w:rPr>
                <w:rFonts w:asciiTheme="minorHAnsi" w:hAnsiTheme="minorHAnsi" w:cstheme="minorHAnsi"/>
              </w:rPr>
            </w:pPr>
            <w:r w:rsidRPr="0048311E">
              <w:rPr>
                <w:rFonts w:asciiTheme="minorHAnsi" w:hAnsiTheme="minorHAnsi" w:cstheme="minorHAnsi"/>
              </w:rPr>
              <w:t xml:space="preserve">Supplier accepts </w:t>
            </w:r>
            <w:r w:rsidR="00E764C7">
              <w:rPr>
                <w:rFonts w:asciiTheme="minorHAnsi" w:hAnsiTheme="minorHAnsi" w:cstheme="minorHAnsi"/>
              </w:rPr>
              <w:t xml:space="preserve">the </w:t>
            </w:r>
            <w:r w:rsidRPr="0048311E" w:rsidR="00D9202D">
              <w:rPr>
                <w:rFonts w:asciiTheme="minorHAnsi" w:hAnsiTheme="minorHAnsi" w:cstheme="minorHAnsi"/>
              </w:rPr>
              <w:t xml:space="preserve">Muslim Aid </w:t>
            </w:r>
            <w:r w:rsidRPr="0048311E" w:rsidR="00C40CEA">
              <w:rPr>
                <w:rFonts w:asciiTheme="minorHAnsi" w:hAnsiTheme="minorHAnsi" w:cstheme="minorHAnsi"/>
              </w:rPr>
              <w:t xml:space="preserve">Association </w:t>
            </w:r>
            <w:r w:rsidRPr="0048311E" w:rsidR="00145378">
              <w:rPr>
                <w:rFonts w:asciiTheme="minorHAnsi" w:hAnsiTheme="minorHAnsi" w:cstheme="minorHAnsi"/>
              </w:rPr>
              <w:t xml:space="preserve">Purchase </w:t>
            </w:r>
            <w:r w:rsidRPr="0048311E">
              <w:rPr>
                <w:rFonts w:asciiTheme="minorHAnsi" w:hAnsiTheme="minorHAnsi" w:cstheme="minorHAnsi"/>
              </w:rPr>
              <w:t xml:space="preserve">Terms and Conditions </w:t>
            </w:r>
            <w:r w:rsidR="00E764C7">
              <w:rPr>
                <w:rFonts w:asciiTheme="minorHAnsi" w:hAnsiTheme="minorHAnsi" w:cstheme="minorHAnsi"/>
              </w:rPr>
              <w:t>Annexe</w:t>
            </w:r>
            <w:r w:rsidRPr="0048311E">
              <w:rPr>
                <w:rFonts w:asciiTheme="minorHAnsi" w:hAnsiTheme="minorHAnsi" w:cstheme="minorHAnsi"/>
              </w:rPr>
              <w:t xml:space="preserve"> </w:t>
            </w:r>
            <w:r w:rsidRPr="0048311E" w:rsidR="00145378">
              <w:rPr>
                <w:rFonts w:asciiTheme="minorHAnsi" w:hAnsiTheme="minorHAnsi" w:cstheme="minorHAnsi"/>
              </w:rPr>
              <w:t>3</w:t>
            </w:r>
            <w:r w:rsidRPr="0048311E">
              <w:rPr>
                <w:rFonts w:asciiTheme="minorHAnsi" w:hAnsiTheme="minorHAnsi" w:cstheme="minorHAnsi"/>
              </w:rPr>
              <w:t xml:space="preserve"> of the </w:t>
            </w:r>
            <w:r w:rsidR="00E764C7">
              <w:rPr>
                <w:rFonts w:asciiTheme="minorHAnsi" w:hAnsiTheme="minorHAnsi" w:cstheme="minorHAnsi"/>
              </w:rPr>
              <w:t>Tender</w:t>
            </w:r>
            <w:r w:rsidRPr="0048311E" w:rsidR="00D9202D">
              <w:rPr>
                <w:rFonts w:asciiTheme="minorHAnsi" w:hAnsiTheme="minorHAnsi" w:cstheme="minorHAnsi"/>
              </w:rPr>
              <w:t xml:space="preserve"> and</w:t>
            </w:r>
            <w:r w:rsidRPr="0048311E">
              <w:rPr>
                <w:rFonts w:asciiTheme="minorHAnsi" w:hAnsiTheme="minorHAnsi" w:cstheme="minorHAnsi"/>
              </w:rPr>
              <w:t xml:space="preserve"> accepts that all work will be completed under </w:t>
            </w:r>
            <w:r w:rsidRPr="0048311E" w:rsidR="00C40CEA">
              <w:rPr>
                <w:rFonts w:asciiTheme="minorHAnsi" w:hAnsiTheme="minorHAnsi" w:cstheme="minorHAnsi"/>
              </w:rPr>
              <w:t xml:space="preserve">the </w:t>
            </w:r>
            <w:r w:rsidRPr="0048311E">
              <w:rPr>
                <w:rFonts w:asciiTheme="minorHAnsi" w:hAnsiTheme="minorHAnsi" w:cstheme="minorHAnsi"/>
              </w:rPr>
              <w:t>pre-agreed FWA template that is attached to the tender pack.</w:t>
            </w:r>
          </w:p>
        </w:tc>
        <w:tc>
          <w:tcPr>
            <w:tcW w:w="1719" w:type="dxa"/>
            <w:shd w:val="clear" w:color="auto" w:fill="auto"/>
          </w:tcPr>
          <w:p w:rsidRPr="0048311E" w:rsidR="008256B3" w:rsidP="00D9202D" w:rsidRDefault="008256B3" w14:paraId="155F1AF2" w14:textId="77777777">
            <w:pPr>
              <w:rPr>
                <w:rFonts w:asciiTheme="minorHAnsi" w:hAnsiTheme="minorHAnsi" w:cstheme="minorHAnsi"/>
              </w:rPr>
            </w:pPr>
            <w:r w:rsidRPr="0048311E">
              <w:rPr>
                <w:rFonts w:asciiTheme="minorHAnsi" w:hAnsiTheme="minorHAnsi" w:cstheme="minorHAnsi"/>
              </w:rPr>
              <w:t>Yes / No</w:t>
            </w:r>
          </w:p>
        </w:tc>
        <w:tc>
          <w:tcPr>
            <w:tcW w:w="2023" w:type="dxa"/>
            <w:gridSpan w:val="2"/>
            <w:shd w:val="clear" w:color="auto" w:fill="auto"/>
          </w:tcPr>
          <w:p w:rsidRPr="0048311E" w:rsidR="008256B3" w:rsidP="00D9202D" w:rsidRDefault="008256B3" w14:paraId="7C997D8B" w14:textId="77777777">
            <w:pPr>
              <w:rPr>
                <w:rFonts w:asciiTheme="minorHAnsi" w:hAnsiTheme="minorHAnsi" w:cstheme="minorHAnsi"/>
              </w:rPr>
            </w:pPr>
            <w:r w:rsidRPr="0048311E">
              <w:rPr>
                <w:rFonts w:asciiTheme="minorHAnsi" w:hAnsiTheme="minorHAnsi" w:cstheme="minorHAnsi"/>
              </w:rPr>
              <w:t>Comments</w:t>
            </w:r>
          </w:p>
        </w:tc>
      </w:tr>
      <w:tr w:rsidRPr="0048311E" w:rsidR="008256B3" w:rsidTr="00F20C9B" w14:paraId="0FEB83F6" w14:textId="77777777">
        <w:trPr>
          <w:trHeight w:val="1232"/>
        </w:trPr>
        <w:tc>
          <w:tcPr>
            <w:tcW w:w="338" w:type="dxa"/>
            <w:vMerge/>
          </w:tcPr>
          <w:p w:rsidRPr="0048311E" w:rsidR="008256B3" w:rsidP="00D9202D" w:rsidRDefault="008256B3" w14:paraId="62B0650D" w14:textId="77777777">
            <w:pPr>
              <w:rPr>
                <w:rFonts w:asciiTheme="minorHAnsi" w:hAnsiTheme="minorHAnsi" w:cstheme="minorHAnsi"/>
              </w:rPr>
            </w:pPr>
          </w:p>
        </w:tc>
        <w:tc>
          <w:tcPr>
            <w:tcW w:w="6510" w:type="dxa"/>
            <w:gridSpan w:val="2"/>
            <w:vMerge/>
          </w:tcPr>
          <w:p w:rsidRPr="0048311E" w:rsidR="008256B3" w:rsidP="00D9202D" w:rsidRDefault="008256B3" w14:paraId="242190F8" w14:textId="77777777">
            <w:pPr>
              <w:rPr>
                <w:rFonts w:asciiTheme="minorHAnsi" w:hAnsiTheme="minorHAnsi" w:cstheme="minorHAnsi"/>
              </w:rPr>
            </w:pPr>
          </w:p>
        </w:tc>
        <w:tc>
          <w:tcPr>
            <w:tcW w:w="1719" w:type="dxa"/>
            <w:shd w:val="clear" w:color="auto" w:fill="auto"/>
          </w:tcPr>
          <w:p w:rsidRPr="0048311E" w:rsidR="008256B3" w:rsidP="00D9202D" w:rsidRDefault="008256B3" w14:paraId="36C34D7D" w14:textId="77777777">
            <w:pPr>
              <w:rPr>
                <w:rFonts w:asciiTheme="minorHAnsi" w:hAnsiTheme="minorHAnsi" w:cstheme="minorHAnsi"/>
              </w:rPr>
            </w:pPr>
          </w:p>
          <w:p w:rsidRPr="0048311E" w:rsidR="008256B3" w:rsidP="00D9202D" w:rsidRDefault="008256B3" w14:paraId="7D80949D" w14:textId="77777777">
            <w:pPr>
              <w:rPr>
                <w:rFonts w:asciiTheme="minorHAnsi" w:hAnsiTheme="minorHAnsi" w:cstheme="minorHAnsi"/>
              </w:rPr>
            </w:pPr>
          </w:p>
          <w:p w:rsidRPr="0048311E" w:rsidR="008256B3" w:rsidP="00D9202D" w:rsidRDefault="008256B3" w14:paraId="48D253EE" w14:textId="77777777">
            <w:pPr>
              <w:rPr>
                <w:rFonts w:asciiTheme="minorHAnsi" w:hAnsiTheme="minorHAnsi" w:cstheme="minorHAnsi"/>
              </w:rPr>
            </w:pPr>
          </w:p>
        </w:tc>
        <w:tc>
          <w:tcPr>
            <w:tcW w:w="2023" w:type="dxa"/>
            <w:gridSpan w:val="2"/>
            <w:shd w:val="clear" w:color="auto" w:fill="auto"/>
          </w:tcPr>
          <w:p w:rsidRPr="0048311E" w:rsidR="008256B3" w:rsidP="00D9202D" w:rsidRDefault="008256B3" w14:paraId="47EAA5E8" w14:textId="77777777">
            <w:pPr>
              <w:rPr>
                <w:rFonts w:asciiTheme="minorHAnsi" w:hAnsiTheme="minorHAnsi" w:cstheme="minorHAnsi"/>
              </w:rPr>
            </w:pPr>
          </w:p>
        </w:tc>
      </w:tr>
      <w:tr w:rsidRPr="0048311E" w:rsidR="008256B3" w:rsidTr="00D9202D" w14:paraId="786AC525" w14:textId="77777777">
        <w:trPr>
          <w:trHeight w:val="323"/>
        </w:trPr>
        <w:tc>
          <w:tcPr>
            <w:tcW w:w="338" w:type="dxa"/>
            <w:vMerge w:val="restart"/>
          </w:tcPr>
          <w:p w:rsidRPr="0048311E" w:rsidR="008256B3" w:rsidP="00D9202D" w:rsidRDefault="008256B3" w14:paraId="59321D34" w14:textId="77777777">
            <w:pPr>
              <w:rPr>
                <w:rFonts w:asciiTheme="minorHAnsi" w:hAnsiTheme="minorHAnsi" w:cstheme="minorHAnsi"/>
              </w:rPr>
            </w:pPr>
            <w:r w:rsidRPr="0048311E">
              <w:rPr>
                <w:rFonts w:asciiTheme="minorHAnsi" w:hAnsiTheme="minorHAnsi" w:cstheme="minorHAnsi"/>
              </w:rPr>
              <w:t>3</w:t>
            </w:r>
          </w:p>
        </w:tc>
        <w:tc>
          <w:tcPr>
            <w:tcW w:w="6510" w:type="dxa"/>
            <w:gridSpan w:val="2"/>
            <w:vMerge w:val="restart"/>
          </w:tcPr>
          <w:p w:rsidRPr="0048311E" w:rsidR="008256B3" w:rsidP="00D9202D" w:rsidRDefault="008256B3" w14:paraId="72972D81" w14:textId="12E37FED">
            <w:pPr>
              <w:rPr>
                <w:rFonts w:asciiTheme="minorHAnsi" w:hAnsiTheme="minorHAnsi" w:cstheme="minorHAnsi"/>
              </w:rPr>
            </w:pPr>
            <w:r w:rsidRPr="0048311E">
              <w:rPr>
                <w:rFonts w:asciiTheme="minorHAnsi" w:hAnsiTheme="minorHAnsi" w:cstheme="minorHAnsi"/>
              </w:rPr>
              <w:t xml:space="preserve">Supplier ensures it is not involved directly or indirectly in terrorism or the financing of </w:t>
            </w:r>
            <w:r w:rsidRPr="0048311E" w:rsidR="00D9202D">
              <w:rPr>
                <w:rFonts w:asciiTheme="minorHAnsi" w:hAnsiTheme="minorHAnsi" w:cstheme="minorHAnsi"/>
              </w:rPr>
              <w:t>terrorism or</w:t>
            </w:r>
            <w:r w:rsidRPr="0048311E">
              <w:rPr>
                <w:rFonts w:asciiTheme="minorHAnsi" w:hAnsiTheme="minorHAnsi" w:cstheme="minorHAnsi"/>
              </w:rPr>
              <w:t xml:space="preserve"> </w:t>
            </w:r>
            <w:r w:rsidRPr="0048311E" w:rsidR="00C40CEA">
              <w:rPr>
                <w:rFonts w:asciiTheme="minorHAnsi" w:hAnsiTheme="minorHAnsi" w:cstheme="minorHAnsi"/>
              </w:rPr>
              <w:t>has</w:t>
            </w:r>
            <w:r w:rsidRPr="0048311E">
              <w:rPr>
                <w:rFonts w:asciiTheme="minorHAnsi" w:hAnsiTheme="minorHAnsi" w:cstheme="minorHAnsi"/>
              </w:rPr>
              <w:t xml:space="preserve"> any business relations with armed groups or governments for any </w:t>
            </w:r>
            <w:r w:rsidRPr="0048311E" w:rsidR="00C40CEA">
              <w:rPr>
                <w:rFonts w:asciiTheme="minorHAnsi" w:hAnsiTheme="minorHAnsi" w:cstheme="minorHAnsi"/>
              </w:rPr>
              <w:t>war-related</w:t>
            </w:r>
            <w:r w:rsidRPr="0048311E">
              <w:rPr>
                <w:rFonts w:asciiTheme="minorHAnsi" w:hAnsiTheme="minorHAnsi" w:cstheme="minorHAnsi"/>
              </w:rPr>
              <w:t xml:space="preserve"> purpose.</w:t>
            </w:r>
          </w:p>
          <w:p w:rsidRPr="0048311E" w:rsidR="008256B3" w:rsidP="00D9202D" w:rsidRDefault="008256B3" w14:paraId="2CB990FF" w14:textId="77777777">
            <w:pPr>
              <w:rPr>
                <w:rFonts w:asciiTheme="minorHAnsi" w:hAnsiTheme="minorHAnsi" w:cstheme="minorHAnsi"/>
              </w:rPr>
            </w:pPr>
          </w:p>
        </w:tc>
        <w:tc>
          <w:tcPr>
            <w:tcW w:w="1719" w:type="dxa"/>
            <w:shd w:val="clear" w:color="auto" w:fill="auto"/>
          </w:tcPr>
          <w:p w:rsidRPr="0048311E" w:rsidR="008256B3" w:rsidP="00D9202D" w:rsidRDefault="008256B3" w14:paraId="65FC4619" w14:textId="77777777">
            <w:pPr>
              <w:rPr>
                <w:rFonts w:asciiTheme="minorHAnsi" w:hAnsiTheme="minorHAnsi" w:cstheme="minorHAnsi"/>
              </w:rPr>
            </w:pPr>
            <w:r w:rsidRPr="0048311E">
              <w:rPr>
                <w:rFonts w:asciiTheme="minorHAnsi" w:hAnsiTheme="minorHAnsi" w:cstheme="minorHAnsi"/>
              </w:rPr>
              <w:t>Yes / No</w:t>
            </w:r>
          </w:p>
        </w:tc>
        <w:tc>
          <w:tcPr>
            <w:tcW w:w="2023" w:type="dxa"/>
            <w:gridSpan w:val="2"/>
            <w:shd w:val="clear" w:color="auto" w:fill="auto"/>
          </w:tcPr>
          <w:p w:rsidRPr="0048311E" w:rsidR="008256B3" w:rsidP="00D9202D" w:rsidRDefault="008256B3" w14:paraId="1A1A2784" w14:textId="77777777">
            <w:pPr>
              <w:rPr>
                <w:rFonts w:asciiTheme="minorHAnsi" w:hAnsiTheme="minorHAnsi" w:cstheme="minorHAnsi"/>
              </w:rPr>
            </w:pPr>
            <w:r w:rsidRPr="0048311E">
              <w:rPr>
                <w:rFonts w:asciiTheme="minorHAnsi" w:hAnsiTheme="minorHAnsi" w:cstheme="minorHAnsi"/>
              </w:rPr>
              <w:t>Comments</w:t>
            </w:r>
          </w:p>
        </w:tc>
      </w:tr>
      <w:tr w:rsidRPr="0048311E" w:rsidR="008256B3" w:rsidTr="00F20C9B" w14:paraId="3026B8E7" w14:textId="77777777">
        <w:trPr>
          <w:trHeight w:val="1223"/>
        </w:trPr>
        <w:tc>
          <w:tcPr>
            <w:tcW w:w="338" w:type="dxa"/>
            <w:vMerge/>
          </w:tcPr>
          <w:p w:rsidRPr="0048311E" w:rsidR="008256B3" w:rsidP="00D9202D" w:rsidRDefault="008256B3" w14:paraId="331A269C" w14:textId="77777777">
            <w:pPr>
              <w:rPr>
                <w:rFonts w:asciiTheme="minorHAnsi" w:hAnsiTheme="minorHAnsi" w:cstheme="minorHAnsi"/>
              </w:rPr>
            </w:pPr>
          </w:p>
        </w:tc>
        <w:tc>
          <w:tcPr>
            <w:tcW w:w="6510" w:type="dxa"/>
            <w:gridSpan w:val="2"/>
            <w:vMerge/>
          </w:tcPr>
          <w:p w:rsidRPr="0048311E" w:rsidR="008256B3" w:rsidP="00D9202D" w:rsidRDefault="008256B3" w14:paraId="0D48066B" w14:textId="77777777">
            <w:pPr>
              <w:rPr>
                <w:rFonts w:asciiTheme="minorHAnsi" w:hAnsiTheme="minorHAnsi" w:cstheme="minorHAnsi"/>
              </w:rPr>
            </w:pPr>
          </w:p>
        </w:tc>
        <w:tc>
          <w:tcPr>
            <w:tcW w:w="1719" w:type="dxa"/>
            <w:shd w:val="clear" w:color="auto" w:fill="auto"/>
          </w:tcPr>
          <w:p w:rsidRPr="0048311E" w:rsidR="008256B3" w:rsidP="00D9202D" w:rsidRDefault="008256B3" w14:paraId="1F2ADEE3" w14:textId="77777777">
            <w:pPr>
              <w:rPr>
                <w:rFonts w:asciiTheme="minorHAnsi" w:hAnsiTheme="minorHAnsi" w:cstheme="minorHAnsi"/>
              </w:rPr>
            </w:pPr>
          </w:p>
          <w:p w:rsidRPr="0048311E" w:rsidR="008256B3" w:rsidP="00D9202D" w:rsidRDefault="008256B3" w14:paraId="4AB55DCA" w14:textId="77777777">
            <w:pPr>
              <w:rPr>
                <w:rFonts w:asciiTheme="minorHAnsi" w:hAnsiTheme="minorHAnsi" w:cstheme="minorHAnsi"/>
              </w:rPr>
            </w:pPr>
          </w:p>
          <w:p w:rsidRPr="0048311E" w:rsidR="008256B3" w:rsidP="00D9202D" w:rsidRDefault="008256B3" w14:paraId="2ADBF87C" w14:textId="77777777">
            <w:pPr>
              <w:rPr>
                <w:rFonts w:asciiTheme="minorHAnsi" w:hAnsiTheme="minorHAnsi" w:cstheme="minorHAnsi"/>
              </w:rPr>
            </w:pPr>
          </w:p>
        </w:tc>
        <w:tc>
          <w:tcPr>
            <w:tcW w:w="2023" w:type="dxa"/>
            <w:gridSpan w:val="2"/>
            <w:shd w:val="clear" w:color="auto" w:fill="auto"/>
          </w:tcPr>
          <w:p w:rsidRPr="0048311E" w:rsidR="008256B3" w:rsidP="00D9202D" w:rsidRDefault="008256B3" w14:paraId="53D86850" w14:textId="77777777">
            <w:pPr>
              <w:rPr>
                <w:rFonts w:asciiTheme="minorHAnsi" w:hAnsiTheme="minorHAnsi" w:cstheme="minorHAnsi"/>
              </w:rPr>
            </w:pPr>
          </w:p>
        </w:tc>
      </w:tr>
      <w:tr w:rsidRPr="0048311E" w:rsidR="0091503C" w:rsidTr="00F20C9B" w14:paraId="41F1531D" w14:textId="77777777">
        <w:trPr>
          <w:trHeight w:val="1223"/>
        </w:trPr>
        <w:tc>
          <w:tcPr>
            <w:tcW w:w="338" w:type="dxa"/>
          </w:tcPr>
          <w:p w:rsidRPr="0048311E" w:rsidR="0091503C" w:rsidP="00D9202D" w:rsidRDefault="0091503C" w14:paraId="4884D055" w14:textId="77777777">
            <w:pPr>
              <w:rPr>
                <w:rFonts w:asciiTheme="minorHAnsi" w:hAnsiTheme="minorHAnsi" w:cstheme="minorHAnsi"/>
              </w:rPr>
            </w:pPr>
          </w:p>
        </w:tc>
        <w:tc>
          <w:tcPr>
            <w:tcW w:w="6510" w:type="dxa"/>
            <w:gridSpan w:val="2"/>
          </w:tcPr>
          <w:p w:rsidRPr="0048311E" w:rsidR="00BC768A" w:rsidP="00BC768A" w:rsidRDefault="00C40CEA" w14:paraId="2A3934BB" w14:textId="246611CB">
            <w:pPr>
              <w:rPr>
                <w:rFonts w:asciiTheme="minorHAnsi" w:hAnsiTheme="minorHAnsi" w:cstheme="minorHAnsi"/>
              </w:rPr>
            </w:pPr>
            <w:r w:rsidRPr="0048311E">
              <w:rPr>
                <w:rFonts w:asciiTheme="minorHAnsi" w:hAnsiTheme="minorHAnsi" w:cstheme="minorHAnsi"/>
              </w:rPr>
              <w:t>The supplier</w:t>
            </w:r>
            <w:r w:rsidRPr="0048311E" w:rsidR="00BC768A">
              <w:rPr>
                <w:rFonts w:asciiTheme="minorHAnsi" w:hAnsiTheme="minorHAnsi" w:cstheme="minorHAnsi"/>
              </w:rPr>
              <w:t xml:space="preserve"> can deliver and install the greenhouse in 15 calendar days after signing </w:t>
            </w:r>
            <w:r w:rsidRPr="0048311E">
              <w:rPr>
                <w:rFonts w:asciiTheme="minorHAnsi" w:hAnsiTheme="minorHAnsi" w:cstheme="minorHAnsi"/>
              </w:rPr>
              <w:t xml:space="preserve">the </w:t>
            </w:r>
            <w:r w:rsidRPr="0048311E" w:rsidR="00BC768A">
              <w:rPr>
                <w:rFonts w:asciiTheme="minorHAnsi" w:hAnsiTheme="minorHAnsi" w:cstheme="minorHAnsi"/>
              </w:rPr>
              <w:t xml:space="preserve">contract with beneficiaries for each municipality </w:t>
            </w:r>
          </w:p>
        </w:tc>
        <w:tc>
          <w:tcPr>
            <w:tcW w:w="1719" w:type="dxa"/>
            <w:shd w:val="clear" w:color="auto" w:fill="auto"/>
          </w:tcPr>
          <w:p w:rsidRPr="0048311E" w:rsidR="0091503C" w:rsidP="00D9202D" w:rsidRDefault="0091503C" w14:paraId="6FA8BA54" w14:textId="4E03DF4D">
            <w:pPr>
              <w:rPr>
                <w:rFonts w:asciiTheme="minorHAnsi" w:hAnsiTheme="minorHAnsi" w:cstheme="minorHAnsi"/>
              </w:rPr>
            </w:pPr>
            <w:r w:rsidRPr="0048311E">
              <w:rPr>
                <w:rFonts w:asciiTheme="minorHAnsi" w:hAnsiTheme="minorHAnsi" w:cstheme="minorHAnsi"/>
              </w:rPr>
              <w:t>Yes/No</w:t>
            </w:r>
          </w:p>
        </w:tc>
        <w:tc>
          <w:tcPr>
            <w:tcW w:w="2023" w:type="dxa"/>
            <w:gridSpan w:val="2"/>
            <w:shd w:val="clear" w:color="auto" w:fill="auto"/>
          </w:tcPr>
          <w:p w:rsidRPr="0048311E" w:rsidR="0091503C" w:rsidP="00D9202D" w:rsidRDefault="0091503C" w14:paraId="370124E6" w14:textId="004A96BF">
            <w:pPr>
              <w:rPr>
                <w:rFonts w:asciiTheme="minorHAnsi" w:hAnsiTheme="minorHAnsi" w:cstheme="minorHAnsi"/>
              </w:rPr>
            </w:pPr>
            <w:r w:rsidRPr="0048311E">
              <w:rPr>
                <w:rFonts w:asciiTheme="minorHAnsi" w:hAnsiTheme="minorHAnsi" w:cstheme="minorHAnsi"/>
              </w:rPr>
              <w:t>Comments</w:t>
            </w:r>
          </w:p>
        </w:tc>
      </w:tr>
      <w:tr w:rsidRPr="0048311E" w:rsidR="0091503C" w:rsidTr="00F20C9B" w14:paraId="3E7B3A56" w14:textId="77777777">
        <w:trPr>
          <w:trHeight w:val="1223"/>
        </w:trPr>
        <w:tc>
          <w:tcPr>
            <w:tcW w:w="338" w:type="dxa"/>
          </w:tcPr>
          <w:p w:rsidRPr="0048311E" w:rsidR="0091503C" w:rsidP="00D9202D" w:rsidRDefault="0091503C" w14:paraId="620E44EB" w14:textId="77777777">
            <w:pPr>
              <w:rPr>
                <w:rFonts w:asciiTheme="minorHAnsi" w:hAnsiTheme="minorHAnsi" w:cstheme="minorHAnsi"/>
              </w:rPr>
            </w:pPr>
          </w:p>
        </w:tc>
        <w:tc>
          <w:tcPr>
            <w:tcW w:w="6510" w:type="dxa"/>
            <w:gridSpan w:val="2"/>
          </w:tcPr>
          <w:p w:rsidRPr="0048311E" w:rsidR="0091503C" w:rsidP="00D9202D" w:rsidRDefault="00C40CEA" w14:paraId="5876CCDA" w14:textId="2DBC8566">
            <w:pPr>
              <w:rPr>
                <w:rFonts w:asciiTheme="minorHAnsi" w:hAnsiTheme="minorHAnsi" w:cstheme="minorHAnsi"/>
              </w:rPr>
            </w:pPr>
            <w:r w:rsidRPr="0048311E">
              <w:rPr>
                <w:rFonts w:asciiTheme="minorHAnsi" w:hAnsiTheme="minorHAnsi" w:cstheme="minorHAnsi"/>
              </w:rPr>
              <w:t>The supplier</w:t>
            </w:r>
            <w:r w:rsidRPr="0048311E" w:rsidR="0091503C">
              <w:rPr>
                <w:rFonts w:asciiTheme="minorHAnsi" w:hAnsiTheme="minorHAnsi" w:cstheme="minorHAnsi"/>
              </w:rPr>
              <w:t xml:space="preserve"> will provide </w:t>
            </w:r>
            <w:r w:rsidRPr="0048311E">
              <w:rPr>
                <w:rFonts w:asciiTheme="minorHAnsi" w:hAnsiTheme="minorHAnsi" w:cstheme="minorHAnsi"/>
              </w:rPr>
              <w:t xml:space="preserve">a </w:t>
            </w:r>
            <w:r w:rsidRPr="0048311E" w:rsidR="00E019B7">
              <w:rPr>
                <w:rFonts w:asciiTheme="minorHAnsi" w:hAnsiTheme="minorHAnsi" w:cstheme="minorHAnsi"/>
              </w:rPr>
              <w:t xml:space="preserve">warranty for </w:t>
            </w:r>
            <w:r w:rsidRPr="0048311E" w:rsidR="0091503C">
              <w:rPr>
                <w:rFonts w:asciiTheme="minorHAnsi" w:hAnsiTheme="minorHAnsi" w:cstheme="minorHAnsi"/>
              </w:rPr>
              <w:t xml:space="preserve">7 years on construction and 4 years on foil after installation and delivery of </w:t>
            </w:r>
            <w:r w:rsidRPr="0048311E">
              <w:rPr>
                <w:rFonts w:asciiTheme="minorHAnsi" w:hAnsiTheme="minorHAnsi" w:cstheme="minorHAnsi"/>
              </w:rPr>
              <w:t xml:space="preserve">the </w:t>
            </w:r>
            <w:r w:rsidRPr="0048311E" w:rsidR="0091503C">
              <w:rPr>
                <w:rFonts w:asciiTheme="minorHAnsi" w:hAnsiTheme="minorHAnsi" w:cstheme="minorHAnsi"/>
              </w:rPr>
              <w:t>greenhouse</w:t>
            </w:r>
          </w:p>
        </w:tc>
        <w:tc>
          <w:tcPr>
            <w:tcW w:w="1719" w:type="dxa"/>
            <w:shd w:val="clear" w:color="auto" w:fill="auto"/>
          </w:tcPr>
          <w:p w:rsidRPr="0048311E" w:rsidR="0091503C" w:rsidP="00D9202D" w:rsidRDefault="0091503C" w14:paraId="609DAD19" w14:textId="262B758E">
            <w:pPr>
              <w:rPr>
                <w:rFonts w:asciiTheme="minorHAnsi" w:hAnsiTheme="minorHAnsi" w:cstheme="minorHAnsi"/>
              </w:rPr>
            </w:pPr>
            <w:r w:rsidRPr="0048311E">
              <w:rPr>
                <w:rFonts w:asciiTheme="minorHAnsi" w:hAnsiTheme="minorHAnsi" w:cstheme="minorHAnsi"/>
              </w:rPr>
              <w:t>Yes/No</w:t>
            </w:r>
          </w:p>
        </w:tc>
        <w:tc>
          <w:tcPr>
            <w:tcW w:w="2023" w:type="dxa"/>
            <w:gridSpan w:val="2"/>
            <w:shd w:val="clear" w:color="auto" w:fill="auto"/>
          </w:tcPr>
          <w:p w:rsidRPr="0048311E" w:rsidR="0091503C" w:rsidP="00D9202D" w:rsidRDefault="0091503C" w14:paraId="1C06731F" w14:textId="1CF77251">
            <w:pPr>
              <w:rPr>
                <w:rFonts w:asciiTheme="minorHAnsi" w:hAnsiTheme="minorHAnsi" w:cstheme="minorHAnsi"/>
              </w:rPr>
            </w:pPr>
            <w:r w:rsidRPr="0048311E">
              <w:rPr>
                <w:rFonts w:asciiTheme="minorHAnsi" w:hAnsiTheme="minorHAnsi" w:cstheme="minorHAnsi"/>
              </w:rPr>
              <w:t>Comments</w:t>
            </w:r>
          </w:p>
        </w:tc>
      </w:tr>
      <w:tr w:rsidRPr="0048311E" w:rsidR="008256B3" w:rsidTr="00D9202D" w14:paraId="37D7B27A" w14:textId="77777777">
        <w:trPr>
          <w:trHeight w:val="350"/>
        </w:trPr>
        <w:tc>
          <w:tcPr>
            <w:tcW w:w="338" w:type="dxa"/>
            <w:vMerge w:val="restart"/>
          </w:tcPr>
          <w:p w:rsidRPr="0048311E" w:rsidR="008256B3" w:rsidP="00D9202D" w:rsidRDefault="008256B3" w14:paraId="589048B6" w14:textId="77777777">
            <w:pPr>
              <w:rPr>
                <w:rFonts w:asciiTheme="minorHAnsi" w:hAnsiTheme="minorHAnsi" w:cstheme="minorHAnsi"/>
              </w:rPr>
            </w:pPr>
            <w:r w:rsidRPr="0048311E">
              <w:rPr>
                <w:rFonts w:asciiTheme="minorHAnsi" w:hAnsiTheme="minorHAnsi" w:cstheme="minorHAnsi"/>
              </w:rPr>
              <w:t>4</w:t>
            </w:r>
          </w:p>
        </w:tc>
        <w:tc>
          <w:tcPr>
            <w:tcW w:w="6510" w:type="dxa"/>
            <w:gridSpan w:val="2"/>
            <w:vMerge w:val="restart"/>
          </w:tcPr>
          <w:p w:rsidRPr="0048311E" w:rsidR="008256B3" w:rsidP="00D9202D" w:rsidRDefault="008256B3" w14:paraId="3242634E" w14:textId="04F86F3D">
            <w:pPr>
              <w:rPr>
                <w:rFonts w:asciiTheme="minorHAnsi" w:hAnsiTheme="minorHAnsi" w:cstheme="minorHAnsi"/>
              </w:rPr>
            </w:pPr>
            <w:r w:rsidRPr="0048311E">
              <w:rPr>
                <w:rFonts w:asciiTheme="minorHAnsi" w:hAnsiTheme="minorHAnsi" w:cstheme="minorHAnsi"/>
              </w:rPr>
              <w:t>Supplier is not a prohibited party or on government blacklist</w:t>
            </w:r>
            <w:r w:rsidRPr="0048311E" w:rsidR="00D9202D">
              <w:rPr>
                <w:rFonts w:asciiTheme="minorHAnsi" w:hAnsiTheme="minorHAnsi" w:cstheme="minorHAnsi"/>
              </w:rPr>
              <w:t xml:space="preserve"> or sanction </w:t>
            </w:r>
            <w:r w:rsidRPr="0048311E" w:rsidR="00E764C7">
              <w:rPr>
                <w:rFonts w:asciiTheme="minorHAnsi" w:hAnsiTheme="minorHAnsi" w:cstheme="minorHAnsi"/>
              </w:rPr>
              <w:t>list.</w:t>
            </w:r>
            <w:r w:rsidRPr="0048311E" w:rsidR="00D9202D">
              <w:rPr>
                <w:rFonts w:asciiTheme="minorHAnsi" w:hAnsiTheme="minorHAnsi" w:cstheme="minorHAnsi"/>
              </w:rPr>
              <w:t xml:space="preserve"> </w:t>
            </w:r>
          </w:p>
          <w:p w:rsidRPr="0048311E" w:rsidR="008256B3" w:rsidP="00D9202D" w:rsidRDefault="008256B3" w14:paraId="37E88479" w14:textId="77777777">
            <w:pPr>
              <w:rPr>
                <w:rFonts w:asciiTheme="minorHAnsi" w:hAnsiTheme="minorHAnsi" w:cstheme="minorHAnsi"/>
              </w:rPr>
            </w:pPr>
          </w:p>
        </w:tc>
        <w:tc>
          <w:tcPr>
            <w:tcW w:w="1719" w:type="dxa"/>
            <w:shd w:val="clear" w:color="auto" w:fill="auto"/>
          </w:tcPr>
          <w:p w:rsidRPr="0048311E" w:rsidR="008256B3" w:rsidP="00D9202D" w:rsidRDefault="008256B3" w14:paraId="6E2EE754" w14:textId="77777777">
            <w:pPr>
              <w:rPr>
                <w:rFonts w:asciiTheme="minorHAnsi" w:hAnsiTheme="minorHAnsi" w:cstheme="minorHAnsi"/>
              </w:rPr>
            </w:pPr>
            <w:r w:rsidRPr="0048311E">
              <w:rPr>
                <w:rFonts w:asciiTheme="minorHAnsi" w:hAnsiTheme="minorHAnsi" w:cstheme="minorHAnsi"/>
              </w:rPr>
              <w:t>Yes / No</w:t>
            </w:r>
          </w:p>
        </w:tc>
        <w:tc>
          <w:tcPr>
            <w:tcW w:w="2023" w:type="dxa"/>
            <w:gridSpan w:val="2"/>
            <w:shd w:val="clear" w:color="auto" w:fill="auto"/>
          </w:tcPr>
          <w:p w:rsidRPr="0048311E" w:rsidR="008256B3" w:rsidP="00D9202D" w:rsidRDefault="008256B3" w14:paraId="186D6566" w14:textId="77777777">
            <w:pPr>
              <w:rPr>
                <w:rFonts w:asciiTheme="minorHAnsi" w:hAnsiTheme="minorHAnsi" w:cstheme="minorHAnsi"/>
              </w:rPr>
            </w:pPr>
            <w:r w:rsidRPr="0048311E">
              <w:rPr>
                <w:rFonts w:asciiTheme="minorHAnsi" w:hAnsiTheme="minorHAnsi" w:cstheme="minorHAnsi"/>
              </w:rPr>
              <w:t>Comments</w:t>
            </w:r>
          </w:p>
        </w:tc>
      </w:tr>
      <w:tr w:rsidRPr="0048311E" w:rsidR="009961D2" w:rsidTr="00F20C9B" w14:paraId="184A7B7B" w14:textId="77777777">
        <w:trPr>
          <w:trHeight w:val="1133"/>
        </w:trPr>
        <w:tc>
          <w:tcPr>
            <w:tcW w:w="338" w:type="dxa"/>
            <w:vMerge/>
          </w:tcPr>
          <w:p w:rsidRPr="0048311E" w:rsidR="009961D2" w:rsidP="009961D2" w:rsidRDefault="009961D2" w14:paraId="68E6C38A" w14:textId="77777777">
            <w:pPr>
              <w:rPr>
                <w:rFonts w:asciiTheme="minorHAnsi" w:hAnsiTheme="minorHAnsi" w:cstheme="minorHAnsi"/>
              </w:rPr>
            </w:pPr>
          </w:p>
        </w:tc>
        <w:tc>
          <w:tcPr>
            <w:tcW w:w="6510" w:type="dxa"/>
            <w:gridSpan w:val="2"/>
            <w:vMerge/>
          </w:tcPr>
          <w:p w:rsidRPr="0048311E" w:rsidR="009961D2" w:rsidP="009961D2" w:rsidRDefault="009961D2" w14:paraId="77E88170" w14:textId="77777777">
            <w:pPr>
              <w:rPr>
                <w:rFonts w:asciiTheme="minorHAnsi" w:hAnsiTheme="minorHAnsi" w:cstheme="minorHAnsi"/>
              </w:rPr>
            </w:pPr>
          </w:p>
        </w:tc>
        <w:tc>
          <w:tcPr>
            <w:tcW w:w="1719" w:type="dxa"/>
            <w:shd w:val="clear" w:color="auto" w:fill="auto"/>
          </w:tcPr>
          <w:p w:rsidRPr="0048311E" w:rsidR="009961D2" w:rsidP="009961D2" w:rsidRDefault="009961D2" w14:paraId="2DBA8CA4" w14:textId="1763C17F">
            <w:pPr>
              <w:rPr>
                <w:rFonts w:asciiTheme="minorHAnsi" w:hAnsiTheme="minorHAnsi" w:cstheme="minorHAnsi"/>
              </w:rPr>
            </w:pPr>
          </w:p>
        </w:tc>
        <w:tc>
          <w:tcPr>
            <w:tcW w:w="2023" w:type="dxa"/>
            <w:gridSpan w:val="2"/>
            <w:shd w:val="clear" w:color="auto" w:fill="auto"/>
          </w:tcPr>
          <w:p w:rsidRPr="0048311E" w:rsidR="009961D2" w:rsidP="009961D2" w:rsidRDefault="009961D2" w14:paraId="68B2393B" w14:textId="5D3D654A">
            <w:pPr>
              <w:rPr>
                <w:rFonts w:asciiTheme="minorHAnsi" w:hAnsiTheme="minorHAnsi" w:cstheme="minorHAnsi"/>
              </w:rPr>
            </w:pPr>
          </w:p>
        </w:tc>
      </w:tr>
    </w:tbl>
    <w:p w:rsidRPr="0048311E" w:rsidR="008256B3" w:rsidP="008256B3" w:rsidRDefault="008256B3" w14:paraId="59DFACF5" w14:textId="77777777">
      <w:pPr>
        <w:rPr>
          <w:rFonts w:asciiTheme="minorHAnsi" w:hAnsiTheme="minorHAnsi" w:cstheme="minorHAnsi"/>
        </w:rPr>
      </w:pPr>
    </w:p>
    <w:p w:rsidRPr="0048311E" w:rsidR="008256B3" w:rsidP="008256B3" w:rsidRDefault="008256B3" w14:paraId="74FB26B1" w14:textId="4EB0E577">
      <w:pPr>
        <w:rPr>
          <w:rFonts w:asciiTheme="minorHAnsi" w:hAnsiTheme="minorHAnsi" w:cstheme="minorHAnsi"/>
          <w:b/>
          <w:bCs/>
        </w:rPr>
      </w:pPr>
      <w:r w:rsidRPr="0048311E">
        <w:rPr>
          <w:rFonts w:asciiTheme="minorHAnsi" w:hAnsiTheme="minorHAnsi" w:cstheme="minorHAnsi"/>
          <w:b/>
          <w:bCs/>
        </w:rPr>
        <w:t xml:space="preserve">Section 1 </w:t>
      </w:r>
      <w:r w:rsidRPr="0048311E" w:rsidR="00D9202D">
        <w:rPr>
          <w:rFonts w:asciiTheme="minorHAnsi" w:hAnsiTheme="minorHAnsi" w:cstheme="minorHAnsi"/>
          <w:b/>
          <w:bCs/>
        </w:rPr>
        <w:t>–</w:t>
      </w:r>
      <w:r w:rsidRPr="0048311E">
        <w:rPr>
          <w:rFonts w:asciiTheme="minorHAnsi" w:hAnsiTheme="minorHAnsi" w:cstheme="minorHAnsi"/>
          <w:b/>
          <w:bCs/>
        </w:rPr>
        <w:t xml:space="preserve"> </w:t>
      </w:r>
      <w:r w:rsidRPr="0048311E" w:rsidR="00D9202D">
        <w:rPr>
          <w:rFonts w:asciiTheme="minorHAnsi" w:hAnsiTheme="minorHAnsi" w:cstheme="minorHAnsi"/>
          <w:b/>
          <w:bCs/>
        </w:rPr>
        <w:t>Suppliers</w:t>
      </w:r>
      <w:r w:rsidRPr="0048311E">
        <w:rPr>
          <w:rFonts w:asciiTheme="minorHAnsi" w:hAnsiTheme="minorHAnsi" w:cstheme="minorHAnsi"/>
          <w:b/>
          <w:bCs/>
        </w:rPr>
        <w:t xml:space="preserve"> </w:t>
      </w:r>
      <w:r w:rsidRPr="0048311E" w:rsidR="00D9202D">
        <w:rPr>
          <w:rFonts w:asciiTheme="minorHAnsi" w:hAnsiTheme="minorHAnsi" w:cstheme="minorHAnsi"/>
          <w:b/>
          <w:bCs/>
        </w:rPr>
        <w:t>G</w:t>
      </w:r>
      <w:r w:rsidRPr="0048311E">
        <w:rPr>
          <w:rFonts w:asciiTheme="minorHAnsi" w:hAnsiTheme="minorHAnsi" w:cstheme="minorHAnsi"/>
          <w:b/>
          <w:bCs/>
        </w:rPr>
        <w:t xml:space="preserve">eneral </w:t>
      </w:r>
      <w:r w:rsidRPr="0048311E" w:rsidR="00D9202D">
        <w:rPr>
          <w:rFonts w:asciiTheme="minorHAnsi" w:hAnsiTheme="minorHAnsi" w:cstheme="minorHAnsi"/>
          <w:b/>
          <w:bCs/>
        </w:rPr>
        <w:t>B</w:t>
      </w:r>
      <w:r w:rsidRPr="0048311E">
        <w:rPr>
          <w:rFonts w:asciiTheme="minorHAnsi" w:hAnsiTheme="minorHAnsi" w:cstheme="minorHAnsi"/>
          <w:b/>
          <w:bCs/>
        </w:rPr>
        <w:t xml:space="preserve">usiness </w:t>
      </w:r>
      <w:r w:rsidRPr="0048311E" w:rsidR="00D9202D">
        <w:rPr>
          <w:rFonts w:asciiTheme="minorHAnsi" w:hAnsiTheme="minorHAnsi" w:cstheme="minorHAnsi"/>
          <w:b/>
          <w:bCs/>
        </w:rPr>
        <w:t>D</w:t>
      </w:r>
      <w:r w:rsidRPr="0048311E">
        <w:rPr>
          <w:rFonts w:asciiTheme="minorHAnsi" w:hAnsiTheme="minorHAnsi" w:cstheme="minorHAnsi"/>
          <w:b/>
          <w:bCs/>
        </w:rPr>
        <w:t>etails</w:t>
      </w:r>
      <w:r w:rsidRPr="0048311E" w:rsidR="00D74BC1">
        <w:rPr>
          <w:rFonts w:asciiTheme="minorHAnsi" w:hAnsiTheme="minorHAnsi" w:cstheme="minorHAnsi"/>
          <w:b/>
          <w:bCs/>
        </w:rPr>
        <w:t xml:space="preserve">  </w:t>
      </w:r>
    </w:p>
    <w:p w:rsidRPr="0048311E" w:rsidR="008256B3" w:rsidP="008256B3" w:rsidRDefault="008256B3" w14:paraId="62083F85" w14:textId="77777777">
      <w:pPr>
        <w:numPr>
          <w:ilvl w:val="0"/>
          <w:numId w:val="35"/>
        </w:numPr>
        <w:tabs>
          <w:tab w:val="left" w:pos="1442"/>
          <w:tab w:val="left" w:pos="2160"/>
          <w:tab w:val="left" w:pos="2880"/>
          <w:tab w:val="left" w:pos="3600"/>
          <w:tab w:val="left" w:pos="4320"/>
        </w:tabs>
        <w:spacing w:after="0" w:line="240" w:lineRule="auto"/>
        <w:jc w:val="both"/>
        <w:rPr>
          <w:rFonts w:asciiTheme="minorHAnsi" w:hAnsiTheme="minorHAnsi" w:cstheme="minorHAnsi"/>
        </w:rPr>
      </w:pPr>
      <w:r w:rsidRPr="0048311E">
        <w:rPr>
          <w:rFonts w:asciiTheme="minorHAnsi" w:hAnsiTheme="minorHAnsi" w:cstheme="minorHAnsi"/>
        </w:rPr>
        <w:t>General information</w:t>
      </w:r>
    </w:p>
    <w:p w:rsidRPr="0048311E" w:rsidR="008256B3" w:rsidP="008256B3" w:rsidRDefault="008256B3" w14:paraId="7179CED2" w14:textId="77777777">
      <w:pPr>
        <w:tabs>
          <w:tab w:val="left" w:pos="1442"/>
          <w:tab w:val="left" w:pos="2160"/>
          <w:tab w:val="left" w:pos="2880"/>
          <w:tab w:val="left" w:pos="3600"/>
          <w:tab w:val="left" w:pos="4320"/>
        </w:tabs>
        <w:spacing w:after="0" w:line="240" w:lineRule="auto"/>
        <w:rPr>
          <w:rFonts w:asciiTheme="minorHAnsi" w:hAnsiTheme="minorHAnsi" w:cstheme="minorHAnsi"/>
        </w:rPr>
      </w:pPr>
      <w:r w:rsidRPr="0048311E">
        <w:rPr>
          <w:rFonts w:asciiTheme="minorHAnsi" w:hAnsiTheme="minorHAnsi" w:cstheme="minorHAnsi"/>
        </w:rPr>
        <w:tab/>
      </w:r>
      <w:r w:rsidRPr="0048311E">
        <w:rPr>
          <w:rFonts w:asciiTheme="minorHAnsi" w:hAnsiTheme="minorHAnsi" w:cstheme="minorHAnsi"/>
        </w:rPr>
        <w:tab/>
      </w:r>
      <w:r w:rsidRPr="0048311E">
        <w:rPr>
          <w:rFonts w:asciiTheme="minorHAnsi" w:hAnsiTheme="minorHAnsi" w:cstheme="minorHAnsi"/>
        </w:rPr>
        <w:tab/>
      </w:r>
      <w:r w:rsidRPr="0048311E">
        <w:rPr>
          <w:rFonts w:asciiTheme="minorHAnsi" w:hAnsiTheme="minorHAnsi" w:cstheme="minorHAnsi"/>
        </w:rPr>
        <w:tab/>
      </w: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80"/>
        <w:gridCol w:w="1080"/>
        <w:gridCol w:w="1620"/>
        <w:gridCol w:w="3420"/>
      </w:tblGrid>
      <w:tr w:rsidRPr="0048311E" w:rsidR="008256B3" w:rsidTr="00D9202D" w14:paraId="477D5B63" w14:textId="77777777">
        <w:trPr>
          <w:trHeight w:val="454"/>
        </w:trPr>
        <w:tc>
          <w:tcPr>
            <w:tcW w:w="9000" w:type="dxa"/>
            <w:gridSpan w:val="4"/>
            <w:vAlign w:val="center"/>
          </w:tcPr>
          <w:p w:rsidRPr="0048311E" w:rsidR="008256B3" w:rsidP="00D9202D" w:rsidRDefault="008256B3" w14:paraId="690031A4" w14:textId="77777777">
            <w:pPr>
              <w:tabs>
                <w:tab w:val="left" w:pos="1442"/>
                <w:tab w:val="left" w:pos="2880"/>
              </w:tabs>
              <w:spacing w:after="0" w:line="240" w:lineRule="auto"/>
              <w:rPr>
                <w:rFonts w:asciiTheme="minorHAnsi" w:hAnsiTheme="minorHAnsi" w:cstheme="minorHAnsi"/>
              </w:rPr>
            </w:pPr>
            <w:r w:rsidRPr="0048311E">
              <w:rPr>
                <w:rFonts w:asciiTheme="minorHAnsi" w:hAnsiTheme="minorHAnsi" w:cstheme="minorHAnsi"/>
              </w:rPr>
              <w:t xml:space="preserve">Organisation Name: </w:t>
            </w:r>
          </w:p>
        </w:tc>
      </w:tr>
      <w:tr w:rsidRPr="0048311E" w:rsidR="008256B3" w:rsidTr="00D9202D" w14:paraId="212369C8" w14:textId="77777777">
        <w:trPr>
          <w:trHeight w:val="454"/>
        </w:trPr>
        <w:tc>
          <w:tcPr>
            <w:tcW w:w="9000" w:type="dxa"/>
            <w:gridSpan w:val="4"/>
            <w:vAlign w:val="center"/>
          </w:tcPr>
          <w:p w:rsidRPr="0048311E" w:rsidR="008256B3" w:rsidP="00D9202D" w:rsidRDefault="008256B3" w14:paraId="2F27B3A4" w14:textId="77777777">
            <w:pPr>
              <w:tabs>
                <w:tab w:val="left" w:pos="1442"/>
                <w:tab w:val="left" w:pos="2880"/>
              </w:tabs>
              <w:spacing w:after="0" w:line="240" w:lineRule="auto"/>
              <w:rPr>
                <w:rFonts w:asciiTheme="minorHAnsi" w:hAnsiTheme="minorHAnsi" w:cstheme="minorHAnsi"/>
              </w:rPr>
            </w:pPr>
            <w:r w:rsidRPr="0048311E">
              <w:rPr>
                <w:rFonts w:asciiTheme="minorHAnsi" w:hAnsiTheme="minorHAnsi" w:cstheme="minorHAnsi"/>
              </w:rPr>
              <w:t xml:space="preserve">Contact Name: </w:t>
            </w:r>
          </w:p>
        </w:tc>
      </w:tr>
      <w:tr w:rsidRPr="0048311E" w:rsidR="008256B3" w:rsidTr="00D9202D" w14:paraId="52AE9CE5" w14:textId="77777777">
        <w:trPr>
          <w:trHeight w:val="454"/>
        </w:trPr>
        <w:tc>
          <w:tcPr>
            <w:tcW w:w="3960" w:type="dxa"/>
            <w:gridSpan w:val="2"/>
            <w:vAlign w:val="center"/>
          </w:tcPr>
          <w:p w:rsidRPr="0048311E" w:rsidR="008256B3" w:rsidP="00D9202D" w:rsidRDefault="00E764C7" w14:paraId="669DD0E8" w14:textId="7480DCF2">
            <w:pPr>
              <w:tabs>
                <w:tab w:val="left" w:pos="1442"/>
                <w:tab w:val="left" w:pos="2880"/>
              </w:tabs>
              <w:spacing w:after="0" w:line="240" w:lineRule="auto"/>
              <w:rPr>
                <w:rFonts w:asciiTheme="minorHAnsi" w:hAnsiTheme="minorHAnsi" w:cstheme="minorHAnsi"/>
                <w:lang w:val="fr-FR"/>
              </w:rPr>
            </w:pPr>
            <w:r w:rsidRPr="0048311E">
              <w:rPr>
                <w:rFonts w:asciiTheme="minorHAnsi" w:hAnsiTheme="minorHAnsi" w:cstheme="minorHAnsi"/>
                <w:lang w:val="fr-FR"/>
              </w:rPr>
              <w:t>Phone :</w:t>
            </w:r>
            <w:r w:rsidRPr="0048311E" w:rsidR="008256B3">
              <w:rPr>
                <w:rFonts w:asciiTheme="minorHAnsi" w:hAnsiTheme="minorHAnsi" w:cstheme="minorHAnsi"/>
                <w:lang w:val="fr-FR"/>
              </w:rPr>
              <w:t xml:space="preserve"> </w:t>
            </w:r>
          </w:p>
        </w:tc>
        <w:tc>
          <w:tcPr>
            <w:tcW w:w="5040" w:type="dxa"/>
            <w:gridSpan w:val="2"/>
            <w:vAlign w:val="center"/>
          </w:tcPr>
          <w:p w:rsidRPr="0048311E" w:rsidR="008256B3" w:rsidP="00D9202D" w:rsidRDefault="00E764C7" w14:paraId="4F643769" w14:textId="65BDE18D">
            <w:pPr>
              <w:tabs>
                <w:tab w:val="left" w:pos="1442"/>
                <w:tab w:val="left" w:pos="2880"/>
              </w:tabs>
              <w:spacing w:after="0" w:line="240" w:lineRule="auto"/>
              <w:rPr>
                <w:rFonts w:asciiTheme="minorHAnsi" w:hAnsiTheme="minorHAnsi" w:cstheme="minorHAnsi"/>
                <w:lang w:val="fr-FR"/>
              </w:rPr>
            </w:pPr>
            <w:r w:rsidRPr="0048311E">
              <w:rPr>
                <w:rFonts w:asciiTheme="minorHAnsi" w:hAnsiTheme="minorHAnsi" w:cstheme="minorHAnsi"/>
                <w:lang w:val="fr-FR"/>
              </w:rPr>
              <w:t>Fax :</w:t>
            </w:r>
            <w:r w:rsidRPr="0048311E" w:rsidR="008256B3">
              <w:rPr>
                <w:rFonts w:asciiTheme="minorHAnsi" w:hAnsiTheme="minorHAnsi" w:cstheme="minorHAnsi"/>
                <w:lang w:val="fr-FR"/>
              </w:rPr>
              <w:t xml:space="preserve"> </w:t>
            </w:r>
          </w:p>
        </w:tc>
      </w:tr>
      <w:tr w:rsidRPr="0048311E" w:rsidR="008256B3" w:rsidTr="00D9202D" w14:paraId="30F4C0C3" w14:textId="77777777">
        <w:trPr>
          <w:trHeight w:val="454"/>
        </w:trPr>
        <w:tc>
          <w:tcPr>
            <w:tcW w:w="3960" w:type="dxa"/>
            <w:gridSpan w:val="2"/>
            <w:vAlign w:val="center"/>
          </w:tcPr>
          <w:p w:rsidRPr="0048311E" w:rsidR="008256B3" w:rsidP="00D9202D" w:rsidRDefault="00E764C7" w14:paraId="0FC5F0A9" w14:textId="414ED79D">
            <w:pPr>
              <w:tabs>
                <w:tab w:val="left" w:pos="1442"/>
                <w:tab w:val="left" w:pos="2880"/>
              </w:tabs>
              <w:spacing w:after="0" w:line="240" w:lineRule="auto"/>
              <w:rPr>
                <w:rFonts w:asciiTheme="minorHAnsi" w:hAnsiTheme="minorHAnsi" w:cstheme="minorHAnsi"/>
                <w:lang w:val="fr-FR"/>
              </w:rPr>
            </w:pPr>
            <w:r w:rsidRPr="0048311E">
              <w:rPr>
                <w:rFonts w:asciiTheme="minorHAnsi" w:hAnsiTheme="minorHAnsi" w:cstheme="minorHAnsi"/>
                <w:lang w:val="fr-FR"/>
              </w:rPr>
              <w:t>Email :</w:t>
            </w:r>
            <w:r w:rsidRPr="0048311E" w:rsidR="008256B3">
              <w:rPr>
                <w:rFonts w:asciiTheme="minorHAnsi" w:hAnsiTheme="minorHAnsi" w:cstheme="minorHAnsi"/>
                <w:lang w:val="fr-FR"/>
              </w:rPr>
              <w:t xml:space="preserve"> </w:t>
            </w:r>
          </w:p>
        </w:tc>
        <w:tc>
          <w:tcPr>
            <w:tcW w:w="5040" w:type="dxa"/>
            <w:gridSpan w:val="2"/>
            <w:vAlign w:val="center"/>
          </w:tcPr>
          <w:p w:rsidRPr="0048311E" w:rsidR="008256B3" w:rsidP="00D9202D" w:rsidRDefault="008256B3" w14:paraId="37AE3359" w14:textId="77777777">
            <w:pPr>
              <w:tabs>
                <w:tab w:val="left" w:pos="1442"/>
                <w:tab w:val="left" w:pos="2880"/>
              </w:tabs>
              <w:spacing w:after="0" w:line="240" w:lineRule="auto"/>
              <w:rPr>
                <w:rFonts w:asciiTheme="minorHAnsi" w:hAnsiTheme="minorHAnsi" w:cstheme="minorHAnsi"/>
              </w:rPr>
            </w:pPr>
            <w:r w:rsidRPr="0048311E">
              <w:rPr>
                <w:rFonts w:asciiTheme="minorHAnsi" w:hAnsiTheme="minorHAnsi" w:cstheme="minorHAnsi"/>
              </w:rPr>
              <w:t>Parent company (if applicable):</w:t>
            </w:r>
          </w:p>
        </w:tc>
      </w:tr>
      <w:tr w:rsidRPr="0048311E" w:rsidR="008256B3" w:rsidTr="00D9202D" w14:paraId="552BFF22" w14:textId="77777777">
        <w:trPr>
          <w:trHeight w:val="454"/>
        </w:trPr>
        <w:tc>
          <w:tcPr>
            <w:tcW w:w="2880" w:type="dxa"/>
          </w:tcPr>
          <w:p w:rsidRPr="0048311E" w:rsidR="008256B3" w:rsidP="00D9202D" w:rsidRDefault="00E764C7" w14:paraId="3893D41A" w14:textId="31D5AAAC">
            <w:pPr>
              <w:tabs>
                <w:tab w:val="left" w:pos="1442"/>
                <w:tab w:val="left" w:pos="2880"/>
              </w:tabs>
              <w:spacing w:after="0" w:line="240" w:lineRule="auto"/>
              <w:rPr>
                <w:rFonts w:asciiTheme="minorHAnsi" w:hAnsiTheme="minorHAnsi" w:cstheme="minorHAnsi"/>
              </w:rPr>
            </w:pPr>
            <w:r>
              <w:rPr>
                <w:rFonts w:asciiTheme="minorHAnsi" w:hAnsiTheme="minorHAnsi" w:cstheme="minorHAnsi"/>
              </w:rPr>
              <w:t>Principal</w:t>
            </w:r>
            <w:r w:rsidRPr="0048311E" w:rsidR="008256B3">
              <w:rPr>
                <w:rFonts w:asciiTheme="minorHAnsi" w:hAnsiTheme="minorHAnsi" w:cstheme="minorHAnsi"/>
              </w:rPr>
              <w:t xml:space="preserve"> Address:</w:t>
            </w:r>
          </w:p>
          <w:p w:rsidRPr="0048311E" w:rsidR="008256B3" w:rsidP="00D9202D" w:rsidRDefault="008256B3" w14:paraId="1A3CCC6E" w14:textId="77777777">
            <w:pPr>
              <w:tabs>
                <w:tab w:val="left" w:pos="1442"/>
                <w:tab w:val="left" w:pos="2880"/>
              </w:tabs>
              <w:spacing w:after="0" w:line="240" w:lineRule="auto"/>
              <w:rPr>
                <w:rFonts w:asciiTheme="minorHAnsi" w:hAnsiTheme="minorHAnsi" w:cstheme="minorHAnsi"/>
              </w:rPr>
            </w:pPr>
          </w:p>
          <w:p w:rsidRPr="0048311E" w:rsidR="008256B3" w:rsidP="00D9202D" w:rsidRDefault="008256B3" w14:paraId="297B496A" w14:textId="77777777">
            <w:pPr>
              <w:tabs>
                <w:tab w:val="left" w:pos="1442"/>
                <w:tab w:val="left" w:pos="2880"/>
              </w:tabs>
              <w:spacing w:after="0" w:line="240" w:lineRule="auto"/>
              <w:rPr>
                <w:rFonts w:asciiTheme="minorHAnsi" w:hAnsiTheme="minorHAnsi" w:cstheme="minorHAnsi"/>
              </w:rPr>
            </w:pPr>
          </w:p>
          <w:p w:rsidRPr="0048311E" w:rsidR="008256B3" w:rsidP="00D9202D" w:rsidRDefault="008256B3" w14:paraId="79BC3CD9" w14:textId="77777777">
            <w:pPr>
              <w:tabs>
                <w:tab w:val="left" w:pos="1442"/>
                <w:tab w:val="left" w:pos="2880"/>
              </w:tabs>
              <w:spacing w:after="0" w:line="240" w:lineRule="auto"/>
              <w:rPr>
                <w:rFonts w:asciiTheme="minorHAnsi" w:hAnsiTheme="minorHAnsi" w:cstheme="minorHAnsi"/>
              </w:rPr>
            </w:pPr>
          </w:p>
          <w:p w:rsidRPr="0048311E" w:rsidR="008256B3" w:rsidP="00D9202D" w:rsidRDefault="008256B3" w14:paraId="45774CC3" w14:textId="77777777">
            <w:pPr>
              <w:tabs>
                <w:tab w:val="left" w:pos="1442"/>
                <w:tab w:val="left" w:pos="2880"/>
              </w:tabs>
              <w:spacing w:after="0" w:line="240" w:lineRule="auto"/>
              <w:rPr>
                <w:rFonts w:asciiTheme="minorHAnsi" w:hAnsiTheme="minorHAnsi" w:cstheme="minorHAnsi"/>
              </w:rPr>
            </w:pPr>
          </w:p>
        </w:tc>
        <w:tc>
          <w:tcPr>
            <w:tcW w:w="2700" w:type="dxa"/>
            <w:gridSpan w:val="2"/>
          </w:tcPr>
          <w:p w:rsidRPr="0048311E" w:rsidR="008256B3" w:rsidP="00D9202D" w:rsidRDefault="008256B3" w14:paraId="0CC8BF77" w14:textId="77777777">
            <w:pPr>
              <w:tabs>
                <w:tab w:val="left" w:pos="1442"/>
                <w:tab w:val="left" w:pos="2880"/>
              </w:tabs>
              <w:spacing w:after="0" w:line="240" w:lineRule="auto"/>
              <w:rPr>
                <w:rFonts w:asciiTheme="minorHAnsi" w:hAnsiTheme="minorHAnsi" w:cstheme="minorHAnsi"/>
              </w:rPr>
            </w:pPr>
            <w:r w:rsidRPr="0048311E">
              <w:rPr>
                <w:rFonts w:asciiTheme="minorHAnsi" w:hAnsiTheme="minorHAnsi" w:cstheme="minorHAnsi"/>
              </w:rPr>
              <w:t>Registered Address:</w:t>
            </w:r>
          </w:p>
          <w:p w:rsidRPr="0048311E" w:rsidR="008256B3" w:rsidP="00D9202D" w:rsidRDefault="008256B3" w14:paraId="0C65FDEB" w14:textId="77777777">
            <w:pPr>
              <w:tabs>
                <w:tab w:val="left" w:pos="1442"/>
                <w:tab w:val="left" w:pos="2880"/>
              </w:tabs>
              <w:spacing w:after="0" w:line="240" w:lineRule="auto"/>
              <w:rPr>
                <w:rFonts w:asciiTheme="minorHAnsi" w:hAnsiTheme="minorHAnsi" w:cstheme="minorHAnsi"/>
              </w:rPr>
            </w:pPr>
          </w:p>
          <w:p w:rsidRPr="0048311E" w:rsidR="008256B3" w:rsidP="00D9202D" w:rsidRDefault="008256B3" w14:paraId="3FCAD100" w14:textId="77777777">
            <w:pPr>
              <w:tabs>
                <w:tab w:val="left" w:pos="1442"/>
                <w:tab w:val="left" w:pos="2880"/>
              </w:tabs>
              <w:spacing w:after="0" w:line="240" w:lineRule="auto"/>
              <w:rPr>
                <w:rFonts w:asciiTheme="minorHAnsi" w:hAnsiTheme="minorHAnsi" w:cstheme="minorHAnsi"/>
              </w:rPr>
            </w:pPr>
          </w:p>
        </w:tc>
        <w:tc>
          <w:tcPr>
            <w:tcW w:w="3420" w:type="dxa"/>
          </w:tcPr>
          <w:p w:rsidRPr="0048311E" w:rsidR="008256B3" w:rsidP="00D9202D" w:rsidRDefault="008256B3" w14:paraId="62C0C26B" w14:textId="77777777">
            <w:pPr>
              <w:tabs>
                <w:tab w:val="left" w:pos="1442"/>
                <w:tab w:val="left" w:pos="2880"/>
              </w:tabs>
              <w:spacing w:after="0" w:line="240" w:lineRule="auto"/>
              <w:rPr>
                <w:rFonts w:asciiTheme="minorHAnsi" w:hAnsiTheme="minorHAnsi" w:cstheme="minorHAnsi"/>
              </w:rPr>
            </w:pPr>
            <w:r w:rsidRPr="0048311E">
              <w:rPr>
                <w:rFonts w:asciiTheme="minorHAnsi" w:hAnsiTheme="minorHAnsi" w:cstheme="minorHAnsi"/>
              </w:rPr>
              <w:t>Payment Address:</w:t>
            </w:r>
          </w:p>
          <w:p w:rsidRPr="0048311E" w:rsidR="008256B3" w:rsidP="00D9202D" w:rsidRDefault="008256B3" w14:paraId="17EF5F69" w14:textId="77777777">
            <w:pPr>
              <w:tabs>
                <w:tab w:val="left" w:pos="1442"/>
                <w:tab w:val="left" w:pos="2880"/>
              </w:tabs>
              <w:spacing w:after="0" w:line="240" w:lineRule="auto"/>
              <w:rPr>
                <w:rFonts w:asciiTheme="minorHAnsi" w:hAnsiTheme="minorHAnsi" w:cstheme="minorHAnsi"/>
              </w:rPr>
            </w:pPr>
          </w:p>
        </w:tc>
      </w:tr>
      <w:tr w:rsidRPr="0048311E" w:rsidR="008256B3" w:rsidTr="00D9202D" w14:paraId="696A8291" w14:textId="77777777">
        <w:trPr>
          <w:trHeight w:val="454"/>
        </w:trPr>
        <w:tc>
          <w:tcPr>
            <w:tcW w:w="3960" w:type="dxa"/>
            <w:gridSpan w:val="2"/>
            <w:vAlign w:val="center"/>
          </w:tcPr>
          <w:p w:rsidRPr="0048311E" w:rsidR="008256B3" w:rsidP="00D9202D" w:rsidRDefault="008256B3" w14:paraId="13E799D7" w14:textId="77777777">
            <w:pPr>
              <w:tabs>
                <w:tab w:val="left" w:pos="1442"/>
                <w:tab w:val="left" w:pos="2880"/>
              </w:tabs>
              <w:spacing w:after="0" w:line="240" w:lineRule="auto"/>
              <w:rPr>
                <w:rFonts w:asciiTheme="minorHAnsi" w:hAnsiTheme="minorHAnsi" w:cstheme="minorHAnsi"/>
              </w:rPr>
            </w:pPr>
            <w:r w:rsidRPr="0048311E">
              <w:rPr>
                <w:rFonts w:asciiTheme="minorHAnsi" w:hAnsiTheme="minorHAnsi" w:cstheme="minorHAnsi"/>
              </w:rPr>
              <w:t xml:space="preserve">Registration number: </w:t>
            </w:r>
          </w:p>
        </w:tc>
        <w:tc>
          <w:tcPr>
            <w:tcW w:w="5040" w:type="dxa"/>
            <w:gridSpan w:val="2"/>
            <w:vAlign w:val="center"/>
          </w:tcPr>
          <w:p w:rsidRPr="0048311E" w:rsidR="008256B3" w:rsidP="00D9202D" w:rsidRDefault="008256B3" w14:paraId="37058275" w14:textId="77777777">
            <w:pPr>
              <w:tabs>
                <w:tab w:val="left" w:pos="1442"/>
                <w:tab w:val="left" w:pos="2880"/>
              </w:tabs>
              <w:spacing w:after="0" w:line="240" w:lineRule="auto"/>
              <w:rPr>
                <w:rFonts w:asciiTheme="minorHAnsi" w:hAnsiTheme="minorHAnsi" w:cstheme="minorHAnsi"/>
              </w:rPr>
            </w:pPr>
            <w:r w:rsidRPr="0048311E">
              <w:rPr>
                <w:rFonts w:asciiTheme="minorHAnsi" w:hAnsiTheme="minorHAnsi" w:cstheme="minorHAnsi"/>
              </w:rPr>
              <w:t xml:space="preserve">Tax number: </w:t>
            </w:r>
          </w:p>
        </w:tc>
      </w:tr>
      <w:tr w:rsidRPr="0048311E" w:rsidR="008256B3" w:rsidTr="00D9202D" w14:paraId="7EFFFB93" w14:textId="77777777">
        <w:trPr>
          <w:trHeight w:val="454"/>
        </w:trPr>
        <w:tc>
          <w:tcPr>
            <w:tcW w:w="9000" w:type="dxa"/>
            <w:gridSpan w:val="4"/>
            <w:vAlign w:val="center"/>
          </w:tcPr>
          <w:p w:rsidRPr="0048311E" w:rsidR="008256B3" w:rsidP="00D9202D" w:rsidRDefault="008256B3" w14:paraId="361FDA21" w14:textId="001AC093">
            <w:pPr>
              <w:tabs>
                <w:tab w:val="left" w:pos="1442"/>
                <w:tab w:val="left" w:pos="2880"/>
              </w:tabs>
              <w:spacing w:after="0" w:line="240" w:lineRule="auto"/>
              <w:rPr>
                <w:rFonts w:asciiTheme="minorHAnsi" w:hAnsiTheme="minorHAnsi" w:cstheme="minorHAnsi"/>
              </w:rPr>
            </w:pPr>
            <w:r w:rsidRPr="0048311E">
              <w:rPr>
                <w:rFonts w:asciiTheme="minorHAnsi" w:hAnsiTheme="minorHAnsi" w:cstheme="minorHAnsi"/>
              </w:rPr>
              <w:t xml:space="preserve">Legal status </w:t>
            </w:r>
            <w:r w:rsidRPr="0048311E" w:rsidR="00E764C7">
              <w:rPr>
                <w:rFonts w:asciiTheme="minorHAnsi" w:hAnsiTheme="minorHAnsi" w:cstheme="minorHAnsi"/>
              </w:rPr>
              <w:t>(Sole</w:t>
            </w:r>
            <w:r w:rsidRPr="0048311E">
              <w:rPr>
                <w:rFonts w:asciiTheme="minorHAnsi" w:hAnsiTheme="minorHAnsi" w:cstheme="minorHAnsi"/>
              </w:rPr>
              <w:t xml:space="preserve"> Proprietor /Partnership/Company) :</w:t>
            </w:r>
          </w:p>
        </w:tc>
      </w:tr>
      <w:tr w:rsidRPr="0048311E" w:rsidR="008256B3" w:rsidTr="00D9202D" w14:paraId="12456AA9" w14:textId="77777777">
        <w:trPr>
          <w:trHeight w:val="454"/>
        </w:trPr>
        <w:tc>
          <w:tcPr>
            <w:tcW w:w="3960" w:type="dxa"/>
            <w:gridSpan w:val="2"/>
            <w:vAlign w:val="center"/>
          </w:tcPr>
          <w:p w:rsidRPr="0048311E" w:rsidR="008256B3" w:rsidP="00D9202D" w:rsidRDefault="008256B3" w14:paraId="3D634391" w14:textId="77777777">
            <w:pPr>
              <w:tabs>
                <w:tab w:val="left" w:pos="1442"/>
                <w:tab w:val="left" w:pos="2880"/>
              </w:tabs>
              <w:spacing w:after="0" w:line="240" w:lineRule="auto"/>
              <w:rPr>
                <w:rFonts w:asciiTheme="minorHAnsi" w:hAnsiTheme="minorHAnsi" w:cstheme="minorHAnsi"/>
              </w:rPr>
            </w:pPr>
            <w:r w:rsidRPr="0048311E">
              <w:rPr>
                <w:rFonts w:asciiTheme="minorHAnsi" w:hAnsiTheme="minorHAnsi" w:cstheme="minorHAnsi"/>
              </w:rPr>
              <w:t xml:space="preserve">Year of registration: </w:t>
            </w:r>
          </w:p>
        </w:tc>
        <w:tc>
          <w:tcPr>
            <w:tcW w:w="5040" w:type="dxa"/>
            <w:gridSpan w:val="2"/>
            <w:vAlign w:val="center"/>
          </w:tcPr>
          <w:p w:rsidRPr="0048311E" w:rsidR="008256B3" w:rsidP="00D9202D" w:rsidRDefault="008256B3" w14:paraId="2423F39C" w14:textId="77777777">
            <w:pPr>
              <w:tabs>
                <w:tab w:val="left" w:pos="1442"/>
                <w:tab w:val="left" w:pos="2880"/>
              </w:tabs>
              <w:spacing w:after="0" w:line="240" w:lineRule="auto"/>
              <w:rPr>
                <w:rFonts w:asciiTheme="minorHAnsi" w:hAnsiTheme="minorHAnsi" w:cstheme="minorHAnsi"/>
              </w:rPr>
            </w:pPr>
            <w:r w:rsidRPr="0048311E">
              <w:rPr>
                <w:rFonts w:asciiTheme="minorHAnsi" w:hAnsiTheme="minorHAnsi" w:cstheme="minorHAnsi"/>
              </w:rPr>
              <w:t>Annual Turnover:</w:t>
            </w:r>
          </w:p>
        </w:tc>
      </w:tr>
    </w:tbl>
    <w:p w:rsidRPr="0048311E" w:rsidR="008256B3" w:rsidP="008256B3" w:rsidRDefault="008256B3" w14:paraId="0C1997B6" w14:textId="7030B1D3">
      <w:pPr>
        <w:numPr>
          <w:ilvl w:val="0"/>
          <w:numId w:val="35"/>
        </w:numPr>
        <w:tabs>
          <w:tab w:val="left" w:pos="1418"/>
          <w:tab w:val="left" w:pos="2160"/>
          <w:tab w:val="left" w:pos="2880"/>
          <w:tab w:val="left" w:pos="3600"/>
          <w:tab w:val="left" w:pos="4320"/>
        </w:tabs>
        <w:spacing w:before="280" w:after="280" w:line="240" w:lineRule="auto"/>
        <w:ind w:left="714" w:hanging="357"/>
        <w:jc w:val="both"/>
        <w:rPr>
          <w:rFonts w:asciiTheme="minorHAnsi" w:hAnsiTheme="minorHAnsi" w:cstheme="minorHAnsi"/>
        </w:rPr>
      </w:pPr>
      <w:r w:rsidRPr="0048311E">
        <w:rPr>
          <w:rFonts w:asciiTheme="minorHAnsi" w:hAnsiTheme="minorHAnsi" w:cstheme="minorHAnsi"/>
        </w:rPr>
        <w:t xml:space="preserve">Please provide details of the type of your organisation (manufacturer, distributor, </w:t>
      </w:r>
      <w:r w:rsidRPr="0048311E" w:rsidR="00C40CEA">
        <w:rPr>
          <w:rFonts w:asciiTheme="minorHAnsi" w:hAnsiTheme="minorHAnsi" w:cstheme="minorHAnsi"/>
        </w:rPr>
        <w:t>etc.</w:t>
      </w:r>
      <w:r w:rsidRPr="0048311E">
        <w:rPr>
          <w:rFonts w:asciiTheme="minorHAnsi" w:hAnsiTheme="minorHAnsi" w:cstheme="minorHAnsi"/>
        </w:rPr>
        <w:t>):</w:t>
      </w:r>
    </w:p>
    <w:p w:rsidRPr="0048311E" w:rsidR="008256B3" w:rsidP="008256B3" w:rsidRDefault="008256B3" w14:paraId="4CDDCB14" w14:textId="77777777">
      <w:pPr>
        <w:framePr w:w="8869" w:h="896" w:hSpace="181" w:wrap="notBeside" w:hAnchor="page" w:vAnchor="text" w:x="1595" w:y="9"/>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8256B3" w:rsidP="008256B3" w:rsidRDefault="008256B3" w14:paraId="73C48D50" w14:textId="77777777">
      <w:pPr>
        <w:numPr>
          <w:ilvl w:val="0"/>
          <w:numId w:val="35"/>
        </w:numPr>
        <w:tabs>
          <w:tab w:val="left" w:pos="1418"/>
          <w:tab w:val="left" w:pos="2160"/>
          <w:tab w:val="left" w:pos="2880"/>
          <w:tab w:val="left" w:pos="3600"/>
          <w:tab w:val="left" w:pos="4320"/>
        </w:tabs>
        <w:spacing w:before="280" w:after="280" w:line="240" w:lineRule="auto"/>
        <w:ind w:left="714" w:hanging="357"/>
        <w:jc w:val="both"/>
        <w:rPr>
          <w:rFonts w:asciiTheme="minorHAnsi" w:hAnsiTheme="minorHAnsi" w:cstheme="minorHAnsi"/>
        </w:rPr>
      </w:pPr>
      <w:r w:rsidRPr="0048311E">
        <w:rPr>
          <w:rFonts w:asciiTheme="minorHAnsi" w:hAnsiTheme="minorHAnsi" w:cstheme="minorHAnsi"/>
        </w:rPr>
        <w:t>Please provide details of the primary products/services of your organisation:</w:t>
      </w:r>
    </w:p>
    <w:p w:rsidRPr="0048311E" w:rsidR="008256B3" w:rsidP="008256B3" w:rsidRDefault="008256B3" w14:paraId="566E281A" w14:textId="77777777">
      <w:pPr>
        <w:framePr w:w="8919" w:h="896" w:hSpace="181" w:wrap="notBeside" w:hAnchor="page" w:vAnchor="text" w:x="1528" w:y="10"/>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8256B3" w:rsidP="008256B3" w:rsidRDefault="008256B3" w14:paraId="5B0558F7" w14:textId="2D0A986B">
      <w:pPr>
        <w:numPr>
          <w:ilvl w:val="0"/>
          <w:numId w:val="35"/>
        </w:numPr>
        <w:tabs>
          <w:tab w:val="left" w:pos="1442"/>
          <w:tab w:val="left" w:pos="2160"/>
          <w:tab w:val="left" w:pos="2880"/>
          <w:tab w:val="left" w:pos="3600"/>
          <w:tab w:val="left" w:pos="4320"/>
        </w:tabs>
        <w:spacing w:before="280" w:after="280" w:line="240" w:lineRule="auto"/>
        <w:ind w:left="714" w:hanging="357"/>
        <w:jc w:val="both"/>
        <w:rPr>
          <w:rFonts w:asciiTheme="minorHAnsi" w:hAnsiTheme="minorHAnsi" w:cstheme="minorHAnsi"/>
        </w:rPr>
      </w:pPr>
      <w:r w:rsidRPr="0048311E">
        <w:rPr>
          <w:rFonts w:asciiTheme="minorHAnsi" w:hAnsiTheme="minorHAnsi" w:cstheme="minorHAnsi"/>
        </w:rPr>
        <w:t xml:space="preserve">Please list your employees who would be involved with </w:t>
      </w:r>
      <w:r w:rsidRPr="0048311E" w:rsidR="00C40CEA">
        <w:rPr>
          <w:rFonts w:asciiTheme="minorHAnsi" w:hAnsiTheme="minorHAnsi" w:cstheme="minorHAnsi"/>
        </w:rPr>
        <w:t xml:space="preserve">the </w:t>
      </w:r>
      <w:r w:rsidRPr="0048311E" w:rsidR="00D9202D">
        <w:rPr>
          <w:rFonts w:asciiTheme="minorHAnsi" w:hAnsiTheme="minorHAnsi" w:cstheme="minorHAnsi"/>
        </w:rPr>
        <w:t xml:space="preserve">Muslim Aid </w:t>
      </w:r>
      <w:r w:rsidRPr="0048311E" w:rsidR="00D04E18">
        <w:rPr>
          <w:rFonts w:asciiTheme="minorHAnsi" w:hAnsiTheme="minorHAnsi" w:cstheme="minorHAnsi"/>
        </w:rPr>
        <w:t>Association</w:t>
      </w:r>
      <w:r w:rsidRPr="0048311E">
        <w:rPr>
          <w:rFonts w:asciiTheme="minorHAnsi" w:hAnsiTheme="minorHAnsi" w:cstheme="minorHAnsi"/>
        </w:rPr>
        <w:t xml:space="preserve">. One employee should be the key point of contact for </w:t>
      </w:r>
      <w:r w:rsidRPr="0048311E" w:rsidR="00C40CEA">
        <w:rPr>
          <w:rFonts w:asciiTheme="minorHAnsi" w:hAnsiTheme="minorHAnsi" w:cstheme="minorHAnsi"/>
        </w:rPr>
        <w:t xml:space="preserve">the </w:t>
      </w:r>
      <w:r w:rsidRPr="0048311E" w:rsidR="00D9202D">
        <w:rPr>
          <w:rFonts w:asciiTheme="minorHAnsi" w:hAnsiTheme="minorHAnsi" w:cstheme="minorHAnsi"/>
        </w:rPr>
        <w:t xml:space="preserve">Muslim Aid </w:t>
      </w:r>
      <w:r w:rsidRPr="0048311E" w:rsidR="00D04E18">
        <w:rPr>
          <w:rFonts w:asciiTheme="minorHAnsi" w:hAnsiTheme="minorHAnsi" w:cstheme="minorHAnsi"/>
        </w:rPr>
        <w:t>Association</w:t>
      </w:r>
      <w:r w:rsidRPr="0048311E">
        <w:rPr>
          <w:rFonts w:asciiTheme="minorHAnsi" w:hAnsiTheme="minorHAnsi" w:cstheme="minorHAnsi"/>
        </w:rPr>
        <w:t>:</w:t>
      </w: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00"/>
        <w:gridCol w:w="1744"/>
        <w:gridCol w:w="1985"/>
        <w:gridCol w:w="1559"/>
        <w:gridCol w:w="1912"/>
      </w:tblGrid>
      <w:tr w:rsidRPr="0048311E" w:rsidR="008256B3" w:rsidTr="00D9202D" w14:paraId="76E60CCA" w14:textId="77777777">
        <w:trPr>
          <w:trHeight w:val="454"/>
        </w:trPr>
        <w:tc>
          <w:tcPr>
            <w:tcW w:w="1800" w:type="dxa"/>
            <w:vAlign w:val="center"/>
          </w:tcPr>
          <w:p w:rsidRPr="0048311E" w:rsidR="008256B3" w:rsidP="00D9202D" w:rsidRDefault="008256B3" w14:paraId="7732EEAB" w14:textId="77777777">
            <w:pPr>
              <w:tabs>
                <w:tab w:val="left" w:pos="1442"/>
                <w:tab w:val="left" w:pos="2880"/>
              </w:tabs>
              <w:spacing w:before="100" w:beforeAutospacing="1" w:after="100" w:afterAutospacing="1" w:line="240" w:lineRule="auto"/>
              <w:rPr>
                <w:rFonts w:asciiTheme="minorHAnsi" w:hAnsiTheme="minorHAnsi" w:cstheme="minorHAnsi"/>
                <w:b/>
              </w:rPr>
            </w:pPr>
            <w:r w:rsidRPr="0048311E">
              <w:rPr>
                <w:rFonts w:asciiTheme="minorHAnsi" w:hAnsiTheme="minorHAnsi" w:cstheme="minorHAnsi"/>
                <w:b/>
              </w:rPr>
              <w:t>Name</w:t>
            </w:r>
          </w:p>
        </w:tc>
        <w:tc>
          <w:tcPr>
            <w:tcW w:w="1744" w:type="dxa"/>
            <w:vAlign w:val="center"/>
          </w:tcPr>
          <w:p w:rsidRPr="0048311E" w:rsidR="008256B3" w:rsidP="00D9202D" w:rsidRDefault="008256B3" w14:paraId="77FB0862" w14:textId="77777777">
            <w:pPr>
              <w:tabs>
                <w:tab w:val="left" w:pos="1442"/>
                <w:tab w:val="left" w:pos="2880"/>
              </w:tabs>
              <w:spacing w:before="100" w:beforeAutospacing="1" w:after="100" w:afterAutospacing="1" w:line="240" w:lineRule="auto"/>
              <w:rPr>
                <w:rFonts w:asciiTheme="minorHAnsi" w:hAnsiTheme="minorHAnsi" w:cstheme="minorHAnsi"/>
                <w:b/>
              </w:rPr>
            </w:pPr>
            <w:r w:rsidRPr="0048311E">
              <w:rPr>
                <w:rFonts w:asciiTheme="minorHAnsi" w:hAnsiTheme="minorHAnsi" w:cstheme="minorHAnsi"/>
                <w:b/>
              </w:rPr>
              <w:t>Job title</w:t>
            </w:r>
          </w:p>
        </w:tc>
        <w:tc>
          <w:tcPr>
            <w:tcW w:w="1985" w:type="dxa"/>
            <w:vAlign w:val="center"/>
          </w:tcPr>
          <w:p w:rsidRPr="0048311E" w:rsidR="008256B3" w:rsidP="00D04E18" w:rsidRDefault="008256B3" w14:paraId="747D97F3" w14:textId="7D7D0DD1">
            <w:pPr>
              <w:tabs>
                <w:tab w:val="left" w:pos="1442"/>
                <w:tab w:val="left" w:pos="2880"/>
              </w:tabs>
              <w:spacing w:before="100" w:beforeAutospacing="1" w:after="100" w:afterAutospacing="1" w:line="240" w:lineRule="auto"/>
              <w:rPr>
                <w:rFonts w:asciiTheme="minorHAnsi" w:hAnsiTheme="minorHAnsi" w:cstheme="minorHAnsi"/>
                <w:b/>
              </w:rPr>
            </w:pPr>
            <w:r w:rsidRPr="0048311E">
              <w:rPr>
                <w:rFonts w:asciiTheme="minorHAnsi" w:hAnsiTheme="minorHAnsi" w:cstheme="minorHAnsi"/>
                <w:b/>
              </w:rPr>
              <w:t xml:space="preserve">Role </w:t>
            </w:r>
          </w:p>
        </w:tc>
        <w:tc>
          <w:tcPr>
            <w:tcW w:w="1559" w:type="dxa"/>
            <w:shd w:val="clear" w:color="auto" w:fill="auto"/>
            <w:vAlign w:val="center"/>
          </w:tcPr>
          <w:p w:rsidRPr="0048311E" w:rsidR="008256B3" w:rsidP="00D9202D" w:rsidRDefault="008256B3" w14:paraId="113B4B54" w14:textId="77777777">
            <w:pPr>
              <w:tabs>
                <w:tab w:val="left" w:pos="1442"/>
                <w:tab w:val="left" w:pos="2880"/>
              </w:tabs>
              <w:spacing w:before="100" w:beforeAutospacing="1" w:after="100" w:afterAutospacing="1" w:line="240" w:lineRule="auto"/>
              <w:rPr>
                <w:rFonts w:asciiTheme="minorHAnsi" w:hAnsiTheme="minorHAnsi" w:cstheme="minorHAnsi"/>
                <w:b/>
              </w:rPr>
            </w:pPr>
            <w:r w:rsidRPr="0048311E">
              <w:rPr>
                <w:rFonts w:asciiTheme="minorHAnsi" w:hAnsiTheme="minorHAnsi" w:cstheme="minorHAnsi"/>
                <w:b/>
              </w:rPr>
              <w:t>Direct telephone number</w:t>
            </w:r>
          </w:p>
        </w:tc>
        <w:tc>
          <w:tcPr>
            <w:tcW w:w="1912" w:type="dxa"/>
            <w:shd w:val="clear" w:color="auto" w:fill="auto"/>
            <w:vAlign w:val="center"/>
          </w:tcPr>
          <w:p w:rsidRPr="0048311E" w:rsidR="008256B3" w:rsidP="00D9202D" w:rsidRDefault="008256B3" w14:paraId="2AC58758" w14:textId="77777777">
            <w:pPr>
              <w:tabs>
                <w:tab w:val="left" w:pos="1442"/>
                <w:tab w:val="left" w:pos="2880"/>
              </w:tabs>
              <w:spacing w:before="100" w:beforeAutospacing="1" w:after="100" w:afterAutospacing="1" w:line="240" w:lineRule="auto"/>
              <w:rPr>
                <w:rFonts w:asciiTheme="minorHAnsi" w:hAnsiTheme="minorHAnsi" w:cstheme="minorHAnsi"/>
                <w:b/>
              </w:rPr>
            </w:pPr>
            <w:r w:rsidRPr="0048311E">
              <w:rPr>
                <w:rFonts w:asciiTheme="minorHAnsi" w:hAnsiTheme="minorHAnsi" w:cstheme="minorHAnsi"/>
                <w:b/>
              </w:rPr>
              <w:t>Email address</w:t>
            </w:r>
          </w:p>
        </w:tc>
      </w:tr>
      <w:tr w:rsidRPr="0048311E" w:rsidR="008256B3" w:rsidTr="00D9202D" w14:paraId="14FF1782" w14:textId="77777777">
        <w:trPr>
          <w:trHeight w:val="454"/>
        </w:trPr>
        <w:tc>
          <w:tcPr>
            <w:tcW w:w="1800" w:type="dxa"/>
            <w:vAlign w:val="center"/>
          </w:tcPr>
          <w:p w:rsidRPr="0048311E" w:rsidR="008256B3" w:rsidP="00D9202D" w:rsidRDefault="008256B3" w14:paraId="728588B5" w14:textId="77777777">
            <w:pPr>
              <w:tabs>
                <w:tab w:val="left" w:pos="1442"/>
                <w:tab w:val="left" w:pos="2880"/>
              </w:tabs>
              <w:spacing w:before="100" w:beforeAutospacing="1" w:after="100" w:afterAutospacing="1" w:line="240" w:lineRule="auto"/>
              <w:rPr>
                <w:rFonts w:asciiTheme="minorHAnsi" w:hAnsiTheme="minorHAnsi" w:cstheme="minorHAnsi"/>
              </w:rPr>
            </w:pPr>
          </w:p>
        </w:tc>
        <w:tc>
          <w:tcPr>
            <w:tcW w:w="1744" w:type="dxa"/>
            <w:vAlign w:val="center"/>
          </w:tcPr>
          <w:p w:rsidRPr="0048311E" w:rsidR="008256B3" w:rsidP="00D9202D" w:rsidRDefault="008256B3" w14:paraId="07DA742E" w14:textId="77777777">
            <w:pPr>
              <w:tabs>
                <w:tab w:val="left" w:pos="1442"/>
                <w:tab w:val="left" w:pos="2880"/>
              </w:tabs>
              <w:spacing w:before="100" w:beforeAutospacing="1" w:after="100" w:afterAutospacing="1" w:line="240" w:lineRule="auto"/>
              <w:rPr>
                <w:rFonts w:asciiTheme="minorHAnsi" w:hAnsiTheme="minorHAnsi" w:cstheme="minorHAnsi"/>
                <w:b/>
              </w:rPr>
            </w:pPr>
          </w:p>
        </w:tc>
        <w:tc>
          <w:tcPr>
            <w:tcW w:w="1985" w:type="dxa"/>
            <w:vAlign w:val="center"/>
          </w:tcPr>
          <w:p w:rsidRPr="0048311E" w:rsidR="008256B3" w:rsidP="00D9202D" w:rsidRDefault="008256B3" w14:paraId="62A7B5E4" w14:textId="77777777">
            <w:pPr>
              <w:tabs>
                <w:tab w:val="left" w:pos="1442"/>
                <w:tab w:val="left" w:pos="2880"/>
              </w:tabs>
              <w:spacing w:before="100" w:beforeAutospacing="1" w:after="100" w:afterAutospacing="1" w:line="240" w:lineRule="auto"/>
              <w:rPr>
                <w:rFonts w:asciiTheme="minorHAnsi" w:hAnsiTheme="minorHAnsi" w:cstheme="minorHAnsi"/>
                <w:b/>
              </w:rPr>
            </w:pPr>
          </w:p>
        </w:tc>
        <w:tc>
          <w:tcPr>
            <w:tcW w:w="1559" w:type="dxa"/>
            <w:shd w:val="clear" w:color="auto" w:fill="auto"/>
            <w:vAlign w:val="center"/>
          </w:tcPr>
          <w:p w:rsidRPr="0048311E" w:rsidR="008256B3" w:rsidP="00D9202D" w:rsidRDefault="008256B3" w14:paraId="56F9D9F9" w14:textId="77777777">
            <w:pPr>
              <w:tabs>
                <w:tab w:val="left" w:pos="1442"/>
                <w:tab w:val="left" w:pos="2880"/>
              </w:tabs>
              <w:spacing w:before="100" w:beforeAutospacing="1" w:after="100" w:afterAutospacing="1" w:line="240" w:lineRule="auto"/>
              <w:rPr>
                <w:rFonts w:asciiTheme="minorHAnsi" w:hAnsiTheme="minorHAnsi" w:cstheme="minorHAnsi"/>
                <w:b/>
              </w:rPr>
            </w:pPr>
          </w:p>
        </w:tc>
        <w:tc>
          <w:tcPr>
            <w:tcW w:w="1912" w:type="dxa"/>
            <w:shd w:val="clear" w:color="auto" w:fill="auto"/>
            <w:vAlign w:val="center"/>
          </w:tcPr>
          <w:p w:rsidRPr="0048311E" w:rsidR="008256B3" w:rsidP="00D9202D" w:rsidRDefault="008256B3" w14:paraId="4A2BFFBF" w14:textId="77777777">
            <w:pPr>
              <w:tabs>
                <w:tab w:val="left" w:pos="1442"/>
                <w:tab w:val="left" w:pos="2880"/>
              </w:tabs>
              <w:spacing w:before="100" w:beforeAutospacing="1" w:after="100" w:afterAutospacing="1" w:line="240" w:lineRule="auto"/>
              <w:rPr>
                <w:rFonts w:asciiTheme="minorHAnsi" w:hAnsiTheme="minorHAnsi" w:cstheme="minorHAnsi"/>
                <w:b/>
              </w:rPr>
            </w:pPr>
          </w:p>
        </w:tc>
      </w:tr>
      <w:tr w:rsidRPr="0048311E" w:rsidR="008256B3" w:rsidTr="00D9202D" w14:paraId="17B2A02E" w14:textId="77777777">
        <w:trPr>
          <w:trHeight w:val="454"/>
        </w:trPr>
        <w:tc>
          <w:tcPr>
            <w:tcW w:w="1800" w:type="dxa"/>
            <w:vAlign w:val="center"/>
          </w:tcPr>
          <w:p w:rsidRPr="0048311E" w:rsidR="008256B3" w:rsidP="00D9202D" w:rsidRDefault="008256B3" w14:paraId="193596E4" w14:textId="77777777">
            <w:pPr>
              <w:tabs>
                <w:tab w:val="left" w:pos="1442"/>
                <w:tab w:val="left" w:pos="2880"/>
              </w:tabs>
              <w:spacing w:before="100" w:beforeAutospacing="1" w:after="100" w:afterAutospacing="1" w:line="240" w:lineRule="auto"/>
              <w:rPr>
                <w:rFonts w:asciiTheme="minorHAnsi" w:hAnsiTheme="minorHAnsi" w:cstheme="minorHAnsi"/>
              </w:rPr>
            </w:pPr>
          </w:p>
        </w:tc>
        <w:tc>
          <w:tcPr>
            <w:tcW w:w="1744" w:type="dxa"/>
            <w:vAlign w:val="center"/>
          </w:tcPr>
          <w:p w:rsidRPr="0048311E" w:rsidR="008256B3" w:rsidP="00D9202D" w:rsidRDefault="008256B3" w14:paraId="37EA794D" w14:textId="77777777">
            <w:pPr>
              <w:tabs>
                <w:tab w:val="left" w:pos="1442"/>
                <w:tab w:val="left" w:pos="2880"/>
              </w:tabs>
              <w:spacing w:before="100" w:beforeAutospacing="1" w:after="100" w:afterAutospacing="1" w:line="240" w:lineRule="auto"/>
              <w:rPr>
                <w:rFonts w:asciiTheme="minorHAnsi" w:hAnsiTheme="minorHAnsi" w:cstheme="minorHAnsi"/>
                <w:b/>
              </w:rPr>
            </w:pPr>
          </w:p>
        </w:tc>
        <w:tc>
          <w:tcPr>
            <w:tcW w:w="1985" w:type="dxa"/>
            <w:vAlign w:val="center"/>
          </w:tcPr>
          <w:p w:rsidRPr="0048311E" w:rsidR="008256B3" w:rsidP="00D9202D" w:rsidRDefault="008256B3" w14:paraId="393C5BF6" w14:textId="77777777">
            <w:pPr>
              <w:tabs>
                <w:tab w:val="left" w:pos="1442"/>
                <w:tab w:val="left" w:pos="2880"/>
              </w:tabs>
              <w:spacing w:before="100" w:beforeAutospacing="1" w:after="100" w:afterAutospacing="1" w:line="240" w:lineRule="auto"/>
              <w:rPr>
                <w:rFonts w:asciiTheme="minorHAnsi" w:hAnsiTheme="minorHAnsi" w:cstheme="minorHAnsi"/>
                <w:b/>
              </w:rPr>
            </w:pPr>
          </w:p>
        </w:tc>
        <w:tc>
          <w:tcPr>
            <w:tcW w:w="1559" w:type="dxa"/>
            <w:shd w:val="clear" w:color="auto" w:fill="auto"/>
            <w:vAlign w:val="center"/>
          </w:tcPr>
          <w:p w:rsidRPr="0048311E" w:rsidR="008256B3" w:rsidP="00D9202D" w:rsidRDefault="008256B3" w14:paraId="5BA0AFCD" w14:textId="77777777">
            <w:pPr>
              <w:tabs>
                <w:tab w:val="left" w:pos="1442"/>
                <w:tab w:val="left" w:pos="2880"/>
              </w:tabs>
              <w:spacing w:before="100" w:beforeAutospacing="1" w:after="100" w:afterAutospacing="1" w:line="240" w:lineRule="auto"/>
              <w:rPr>
                <w:rFonts w:asciiTheme="minorHAnsi" w:hAnsiTheme="minorHAnsi" w:cstheme="minorHAnsi"/>
                <w:b/>
              </w:rPr>
            </w:pPr>
          </w:p>
        </w:tc>
        <w:tc>
          <w:tcPr>
            <w:tcW w:w="1912" w:type="dxa"/>
            <w:shd w:val="clear" w:color="auto" w:fill="auto"/>
            <w:vAlign w:val="center"/>
          </w:tcPr>
          <w:p w:rsidRPr="0048311E" w:rsidR="008256B3" w:rsidP="00D9202D" w:rsidRDefault="008256B3" w14:paraId="3E853798" w14:textId="77777777">
            <w:pPr>
              <w:tabs>
                <w:tab w:val="left" w:pos="1442"/>
                <w:tab w:val="left" w:pos="2880"/>
              </w:tabs>
              <w:spacing w:before="100" w:beforeAutospacing="1" w:after="100" w:afterAutospacing="1" w:line="240" w:lineRule="auto"/>
              <w:rPr>
                <w:rFonts w:asciiTheme="minorHAnsi" w:hAnsiTheme="minorHAnsi" w:cstheme="minorHAnsi"/>
                <w:b/>
              </w:rPr>
            </w:pPr>
          </w:p>
        </w:tc>
      </w:tr>
      <w:tr w:rsidRPr="0048311E" w:rsidR="008256B3" w:rsidTr="00D9202D" w14:paraId="1450BE35" w14:textId="77777777">
        <w:trPr>
          <w:trHeight w:val="454"/>
        </w:trPr>
        <w:tc>
          <w:tcPr>
            <w:tcW w:w="1800" w:type="dxa"/>
            <w:vAlign w:val="center"/>
          </w:tcPr>
          <w:p w:rsidRPr="0048311E" w:rsidR="008256B3" w:rsidP="00D9202D" w:rsidRDefault="008256B3" w14:paraId="3AB7D602" w14:textId="77777777">
            <w:pPr>
              <w:tabs>
                <w:tab w:val="left" w:pos="1442"/>
                <w:tab w:val="left" w:pos="2880"/>
              </w:tabs>
              <w:spacing w:before="100" w:beforeAutospacing="1" w:after="100" w:afterAutospacing="1" w:line="240" w:lineRule="auto"/>
              <w:rPr>
                <w:rFonts w:asciiTheme="minorHAnsi" w:hAnsiTheme="minorHAnsi" w:cstheme="minorHAnsi"/>
              </w:rPr>
            </w:pPr>
          </w:p>
        </w:tc>
        <w:tc>
          <w:tcPr>
            <w:tcW w:w="1744" w:type="dxa"/>
            <w:vAlign w:val="center"/>
          </w:tcPr>
          <w:p w:rsidRPr="0048311E" w:rsidR="008256B3" w:rsidP="00D9202D" w:rsidRDefault="008256B3" w14:paraId="3999E7A3" w14:textId="77777777">
            <w:pPr>
              <w:tabs>
                <w:tab w:val="left" w:pos="1442"/>
                <w:tab w:val="left" w:pos="2880"/>
              </w:tabs>
              <w:spacing w:before="100" w:beforeAutospacing="1" w:after="100" w:afterAutospacing="1" w:line="240" w:lineRule="auto"/>
              <w:rPr>
                <w:rFonts w:asciiTheme="minorHAnsi" w:hAnsiTheme="minorHAnsi" w:cstheme="minorHAnsi"/>
                <w:b/>
              </w:rPr>
            </w:pPr>
          </w:p>
        </w:tc>
        <w:tc>
          <w:tcPr>
            <w:tcW w:w="1985" w:type="dxa"/>
            <w:vAlign w:val="center"/>
          </w:tcPr>
          <w:p w:rsidRPr="0048311E" w:rsidR="008256B3" w:rsidP="00D9202D" w:rsidRDefault="008256B3" w14:paraId="60583B0B" w14:textId="77777777">
            <w:pPr>
              <w:tabs>
                <w:tab w:val="left" w:pos="1442"/>
                <w:tab w:val="left" w:pos="2880"/>
              </w:tabs>
              <w:spacing w:before="100" w:beforeAutospacing="1" w:after="100" w:afterAutospacing="1" w:line="240" w:lineRule="auto"/>
              <w:rPr>
                <w:rFonts w:asciiTheme="minorHAnsi" w:hAnsiTheme="minorHAnsi" w:cstheme="minorHAnsi"/>
                <w:b/>
              </w:rPr>
            </w:pPr>
          </w:p>
        </w:tc>
        <w:tc>
          <w:tcPr>
            <w:tcW w:w="1559" w:type="dxa"/>
            <w:shd w:val="clear" w:color="auto" w:fill="auto"/>
            <w:vAlign w:val="center"/>
          </w:tcPr>
          <w:p w:rsidRPr="0048311E" w:rsidR="008256B3" w:rsidP="00D9202D" w:rsidRDefault="008256B3" w14:paraId="33DE053D" w14:textId="77777777">
            <w:pPr>
              <w:tabs>
                <w:tab w:val="left" w:pos="1442"/>
                <w:tab w:val="left" w:pos="2880"/>
              </w:tabs>
              <w:spacing w:before="100" w:beforeAutospacing="1" w:after="100" w:afterAutospacing="1" w:line="240" w:lineRule="auto"/>
              <w:rPr>
                <w:rFonts w:asciiTheme="minorHAnsi" w:hAnsiTheme="minorHAnsi" w:cstheme="minorHAnsi"/>
                <w:b/>
              </w:rPr>
            </w:pPr>
          </w:p>
        </w:tc>
        <w:tc>
          <w:tcPr>
            <w:tcW w:w="1912" w:type="dxa"/>
            <w:shd w:val="clear" w:color="auto" w:fill="auto"/>
            <w:vAlign w:val="center"/>
          </w:tcPr>
          <w:p w:rsidRPr="0048311E" w:rsidR="008256B3" w:rsidP="00D9202D" w:rsidRDefault="008256B3" w14:paraId="677BD2BE" w14:textId="77777777">
            <w:pPr>
              <w:tabs>
                <w:tab w:val="left" w:pos="1442"/>
                <w:tab w:val="left" w:pos="2880"/>
              </w:tabs>
              <w:spacing w:before="100" w:beforeAutospacing="1" w:after="100" w:afterAutospacing="1" w:line="240" w:lineRule="auto"/>
              <w:rPr>
                <w:rFonts w:asciiTheme="minorHAnsi" w:hAnsiTheme="minorHAnsi" w:cstheme="minorHAnsi"/>
                <w:b/>
              </w:rPr>
            </w:pPr>
          </w:p>
        </w:tc>
      </w:tr>
    </w:tbl>
    <w:p w:rsidRPr="0048311E" w:rsidR="008256B3" w:rsidP="008256B3" w:rsidRDefault="008256B3" w14:paraId="789DC267" w14:textId="77777777">
      <w:pPr>
        <w:tabs>
          <w:tab w:val="left" w:pos="1442"/>
          <w:tab w:val="left" w:pos="2880"/>
        </w:tabs>
        <w:spacing w:after="0" w:line="240" w:lineRule="auto"/>
        <w:rPr>
          <w:rFonts w:asciiTheme="minorHAnsi" w:hAnsiTheme="minorHAnsi" w:cstheme="minorHAnsi"/>
          <w:b/>
        </w:rPr>
      </w:pPr>
    </w:p>
    <w:p w:rsidRPr="0048311E" w:rsidR="008256B3" w:rsidP="008256B3" w:rsidRDefault="008256B3" w14:paraId="5737F0BD" w14:textId="50AA8B02">
      <w:pPr>
        <w:pStyle w:val="ListNumber"/>
        <w:keepNext/>
        <w:numPr>
          <w:ilvl w:val="0"/>
          <w:numId w:val="35"/>
        </w:numPr>
        <w:tabs>
          <w:tab w:val="clear" w:pos="1418"/>
          <w:tab w:val="left" w:pos="1442"/>
          <w:tab w:val="left" w:pos="2880"/>
        </w:tabs>
        <w:spacing w:before="100" w:beforeAutospacing="1" w:after="240" w:line="240" w:lineRule="auto"/>
        <w:ind w:left="714" w:hanging="357"/>
        <w:jc w:val="left"/>
        <w:rPr>
          <w:rFonts w:asciiTheme="minorHAnsi" w:hAnsiTheme="minorHAnsi" w:cstheme="minorHAnsi"/>
          <w:bCs/>
          <w:sz w:val="22"/>
          <w:szCs w:val="22"/>
        </w:rPr>
      </w:pPr>
      <w:r w:rsidRPr="0048311E">
        <w:rPr>
          <w:rFonts w:asciiTheme="minorHAnsi" w:hAnsiTheme="minorHAnsi" w:cstheme="minorHAnsi"/>
          <w:bCs/>
          <w:sz w:val="22"/>
          <w:szCs w:val="22"/>
        </w:rPr>
        <w:t>Please detail what your insurance cover provides and what the maximum value is</w:t>
      </w:r>
      <w:r w:rsidRPr="0048311E" w:rsidR="002C3E98">
        <w:rPr>
          <w:rFonts w:asciiTheme="minorHAnsi" w:hAnsiTheme="minorHAnsi" w:cstheme="minorHAnsi"/>
          <w:bCs/>
          <w:sz w:val="22"/>
          <w:szCs w:val="22"/>
        </w:rPr>
        <w:t xml:space="preserve"> (</w:t>
      </w:r>
      <w:r w:rsidRPr="0048311E">
        <w:rPr>
          <w:rFonts w:asciiTheme="minorHAnsi" w:hAnsiTheme="minorHAnsi" w:cstheme="minorHAnsi"/>
          <w:bCs/>
          <w:sz w:val="22"/>
          <w:szCs w:val="22"/>
        </w:rPr>
        <w:t>if any) :</w:t>
      </w:r>
    </w:p>
    <w:p w:rsidRPr="0048311E" w:rsidR="008256B3" w:rsidP="008256B3" w:rsidRDefault="008256B3" w14:paraId="181B5E4D" w14:textId="77777777">
      <w:pPr>
        <w:framePr w:w="8920" w:h="896" w:hSpace="181" w:wrap="notBeside" w:hAnchor="page" w:vAnchor="text" w:x="1544" w:y="92"/>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7D5201" w:rsidP="008256B3" w:rsidRDefault="007D5201" w14:paraId="01BE9A13" w14:textId="77777777">
      <w:pPr>
        <w:rPr>
          <w:rFonts w:asciiTheme="minorHAnsi" w:hAnsiTheme="minorHAnsi" w:cstheme="minorHAnsi"/>
          <w:b/>
          <w:bCs/>
          <w:u w:val="single"/>
        </w:rPr>
      </w:pPr>
    </w:p>
    <w:p w:rsidRPr="0048311E" w:rsidR="008256B3" w:rsidP="008256B3" w:rsidRDefault="008256B3" w14:paraId="6CFD6911" w14:textId="5ADA3F63">
      <w:pPr>
        <w:rPr>
          <w:rFonts w:asciiTheme="minorHAnsi" w:hAnsiTheme="minorHAnsi" w:cstheme="minorHAnsi"/>
          <w:b/>
          <w:bCs/>
          <w:u w:val="single"/>
        </w:rPr>
      </w:pPr>
      <w:r w:rsidRPr="0048311E">
        <w:rPr>
          <w:rFonts w:asciiTheme="minorHAnsi" w:hAnsiTheme="minorHAnsi" w:cstheme="minorHAnsi"/>
          <w:b/>
          <w:bCs/>
          <w:u w:val="single"/>
        </w:rPr>
        <w:t xml:space="preserve">Capability Criteria </w:t>
      </w:r>
    </w:p>
    <w:p w:rsidRPr="0048311E" w:rsidR="008256B3" w:rsidP="008256B3" w:rsidRDefault="008256B3" w14:paraId="50B49AC0" w14:textId="77777777">
      <w:pPr>
        <w:tabs>
          <w:tab w:val="left" w:pos="1442"/>
          <w:tab w:val="left" w:pos="2880"/>
        </w:tabs>
        <w:ind w:left="-207"/>
        <w:rPr>
          <w:rFonts w:asciiTheme="minorHAnsi" w:hAnsiTheme="minorHAnsi" w:cstheme="minorHAnsi"/>
          <w:i/>
        </w:rPr>
      </w:pPr>
      <w:r w:rsidRPr="0048311E">
        <w:rPr>
          <w:rFonts w:asciiTheme="minorHAnsi" w:hAnsiTheme="minorHAnsi" w:cstheme="minorHAnsi"/>
          <w:b/>
          <w:i/>
        </w:rPr>
        <w:t xml:space="preserve">All questions listed should be adapted, as appropriate in line with the Capability Criteria stated in the Invitation to Tender or RFQ         </w:t>
      </w:r>
    </w:p>
    <w:tbl>
      <w:tblPr>
        <w:tblStyle w:val="TableGrid"/>
        <w:tblW w:w="10641" w:type="dxa"/>
        <w:jc w:val="center"/>
        <w:tblLook w:val="04A0" w:firstRow="1" w:lastRow="0" w:firstColumn="1" w:lastColumn="0" w:noHBand="0" w:noVBand="1"/>
      </w:tblPr>
      <w:tblGrid>
        <w:gridCol w:w="4399"/>
        <w:gridCol w:w="2080"/>
        <w:gridCol w:w="4162"/>
      </w:tblGrid>
      <w:tr w:rsidRPr="0048311E" w:rsidR="008256B3" w:rsidTr="00D9202D" w14:paraId="5D7B4726" w14:textId="77777777">
        <w:trPr>
          <w:jc w:val="center"/>
        </w:trPr>
        <w:tc>
          <w:tcPr>
            <w:tcW w:w="4399" w:type="dxa"/>
            <w:shd w:val="clear" w:color="auto" w:fill="auto"/>
          </w:tcPr>
          <w:p w:rsidRPr="0048311E" w:rsidR="008256B3" w:rsidP="00D9202D" w:rsidRDefault="008256B3" w14:paraId="3BA18F0B" w14:textId="77777777">
            <w:pPr>
              <w:rPr>
                <w:rFonts w:cstheme="minorHAnsi"/>
                <w:b/>
              </w:rPr>
            </w:pPr>
            <w:r w:rsidRPr="0048311E">
              <w:rPr>
                <w:rFonts w:cstheme="minorHAnsi"/>
                <w:b/>
              </w:rPr>
              <w:t>Criteria</w:t>
            </w:r>
          </w:p>
        </w:tc>
        <w:tc>
          <w:tcPr>
            <w:tcW w:w="6242" w:type="dxa"/>
            <w:gridSpan w:val="2"/>
            <w:shd w:val="clear" w:color="auto" w:fill="FFFFFF" w:themeFill="background1"/>
          </w:tcPr>
          <w:p w:rsidRPr="0048311E" w:rsidR="008256B3" w:rsidP="00D9202D" w:rsidRDefault="008256B3" w14:paraId="3FF963ED" w14:textId="77777777">
            <w:pPr>
              <w:rPr>
                <w:rFonts w:cstheme="minorHAnsi"/>
                <w:b/>
              </w:rPr>
            </w:pPr>
            <w:r w:rsidRPr="0048311E">
              <w:rPr>
                <w:rFonts w:cstheme="minorHAnsi"/>
                <w:b/>
              </w:rPr>
              <w:t>Bidder Response</w:t>
            </w:r>
          </w:p>
        </w:tc>
      </w:tr>
      <w:tr w:rsidRPr="0048311E" w:rsidR="008256B3" w:rsidTr="00D9202D" w14:paraId="15D3516F" w14:textId="77777777">
        <w:trPr>
          <w:jc w:val="center"/>
        </w:trPr>
        <w:tc>
          <w:tcPr>
            <w:tcW w:w="10641" w:type="dxa"/>
            <w:gridSpan w:val="3"/>
            <w:shd w:val="clear" w:color="auto" w:fill="auto"/>
          </w:tcPr>
          <w:p w:rsidRPr="0048311E" w:rsidR="008256B3" w:rsidP="00D9202D" w:rsidRDefault="008256B3" w14:paraId="5D6564A7" w14:textId="77777777">
            <w:pPr>
              <w:jc w:val="center"/>
              <w:rPr>
                <w:rFonts w:cstheme="minorHAnsi"/>
                <w:b/>
              </w:rPr>
            </w:pPr>
            <w:r w:rsidRPr="0048311E">
              <w:rPr>
                <w:rFonts w:cstheme="minorHAnsi"/>
                <w:b/>
              </w:rPr>
              <w:t>Quality</w:t>
            </w:r>
          </w:p>
        </w:tc>
      </w:tr>
      <w:tr w:rsidRPr="0048311E" w:rsidR="008256B3" w:rsidTr="00D9202D" w14:paraId="121A5664" w14:textId="77777777">
        <w:trPr>
          <w:trHeight w:val="452"/>
          <w:jc w:val="center"/>
        </w:trPr>
        <w:tc>
          <w:tcPr>
            <w:tcW w:w="4399" w:type="dxa"/>
            <w:vMerge w:val="restart"/>
            <w:shd w:val="clear" w:color="auto" w:fill="auto"/>
          </w:tcPr>
          <w:p w:rsidRPr="0048311E" w:rsidR="008256B3" w:rsidP="00D9202D" w:rsidRDefault="008256B3" w14:paraId="66E7BEFA" w14:textId="77777777">
            <w:pPr>
              <w:rPr>
                <w:rFonts w:cstheme="minorHAnsi"/>
              </w:rPr>
            </w:pPr>
          </w:p>
          <w:p w:rsidRPr="0048311E" w:rsidR="008256B3" w:rsidP="00D9202D" w:rsidRDefault="008256B3" w14:paraId="63966ABD" w14:textId="77777777">
            <w:pPr>
              <w:rPr>
                <w:rFonts w:cstheme="minorHAnsi"/>
              </w:rPr>
            </w:pPr>
          </w:p>
          <w:p w:rsidRPr="0048311E" w:rsidR="008256B3" w:rsidP="00D9202D" w:rsidRDefault="00C40CEA" w14:paraId="6BA73743" w14:textId="55B8A9EB">
            <w:pPr>
              <w:rPr>
                <w:rFonts w:cstheme="minorHAnsi"/>
              </w:rPr>
            </w:pPr>
            <w:r w:rsidRPr="0048311E">
              <w:rPr>
                <w:rFonts w:cstheme="minorHAnsi"/>
              </w:rPr>
              <w:t>The supplier</w:t>
            </w:r>
            <w:r w:rsidRPr="0048311E" w:rsidR="008256B3">
              <w:rPr>
                <w:rFonts w:cstheme="minorHAnsi"/>
              </w:rPr>
              <w:t xml:space="preserve"> confirms that it can meet the tender requirements </w:t>
            </w:r>
            <w:r w:rsidRPr="0048311E" w:rsidR="0091503C">
              <w:rPr>
                <w:rFonts w:cstheme="minorHAnsi"/>
              </w:rPr>
              <w:t>(Technical Specifications) set</w:t>
            </w:r>
            <w:r w:rsidRPr="0048311E" w:rsidR="008256B3">
              <w:rPr>
                <w:rFonts w:cstheme="minorHAnsi"/>
              </w:rPr>
              <w:t xml:space="preserve"> out in the invitation. </w:t>
            </w:r>
          </w:p>
        </w:tc>
        <w:tc>
          <w:tcPr>
            <w:tcW w:w="2080" w:type="dxa"/>
            <w:shd w:val="clear" w:color="auto" w:fill="auto"/>
          </w:tcPr>
          <w:p w:rsidRPr="0048311E" w:rsidR="008256B3" w:rsidP="00D9202D" w:rsidRDefault="008256B3" w14:paraId="08FFEB3F" w14:textId="77777777">
            <w:pPr>
              <w:rPr>
                <w:rFonts w:cstheme="minorHAnsi"/>
              </w:rPr>
            </w:pPr>
            <w:r w:rsidRPr="0048311E">
              <w:rPr>
                <w:rFonts w:cstheme="minorHAnsi"/>
              </w:rPr>
              <w:t>Yes or No</w:t>
            </w:r>
          </w:p>
        </w:tc>
        <w:tc>
          <w:tcPr>
            <w:tcW w:w="4162" w:type="dxa"/>
            <w:shd w:val="clear" w:color="auto" w:fill="auto"/>
          </w:tcPr>
          <w:p w:rsidRPr="0048311E" w:rsidR="008256B3" w:rsidP="00D9202D" w:rsidRDefault="0091503C" w14:paraId="5CF0848F" w14:textId="683AFDA8">
            <w:pPr>
              <w:jc w:val="center"/>
              <w:rPr>
                <w:rFonts w:cstheme="minorHAnsi"/>
              </w:rPr>
            </w:pPr>
            <w:r w:rsidRPr="0048311E">
              <w:rPr>
                <w:rFonts w:cstheme="minorHAnsi"/>
              </w:rPr>
              <w:t>Please details</w:t>
            </w:r>
          </w:p>
        </w:tc>
      </w:tr>
      <w:tr w:rsidRPr="0048311E" w:rsidR="008256B3" w:rsidTr="00F20C9B" w14:paraId="75180C9A" w14:textId="77777777">
        <w:trPr>
          <w:trHeight w:val="917"/>
          <w:jc w:val="center"/>
        </w:trPr>
        <w:tc>
          <w:tcPr>
            <w:tcW w:w="4399" w:type="dxa"/>
            <w:vMerge/>
            <w:shd w:val="clear" w:color="auto" w:fill="auto"/>
          </w:tcPr>
          <w:p w:rsidRPr="0048311E" w:rsidR="008256B3" w:rsidP="00D9202D" w:rsidRDefault="008256B3" w14:paraId="1770F826" w14:textId="77777777">
            <w:pPr>
              <w:rPr>
                <w:rFonts w:cstheme="minorHAnsi"/>
              </w:rPr>
            </w:pPr>
          </w:p>
        </w:tc>
        <w:tc>
          <w:tcPr>
            <w:tcW w:w="2080" w:type="dxa"/>
            <w:shd w:val="clear" w:color="auto" w:fill="auto"/>
          </w:tcPr>
          <w:p w:rsidRPr="0048311E" w:rsidR="008256B3" w:rsidP="00D9202D" w:rsidRDefault="008256B3" w14:paraId="63EC77A9" w14:textId="77777777">
            <w:pPr>
              <w:rPr>
                <w:rFonts w:cstheme="minorHAnsi"/>
                <w:color w:val="FFFF99"/>
              </w:rPr>
            </w:pPr>
          </w:p>
        </w:tc>
        <w:tc>
          <w:tcPr>
            <w:tcW w:w="4162" w:type="dxa"/>
            <w:shd w:val="clear" w:color="auto" w:fill="auto"/>
          </w:tcPr>
          <w:p w:rsidRPr="0048311E" w:rsidR="008256B3" w:rsidP="00D9202D" w:rsidRDefault="008256B3" w14:paraId="01B76E88" w14:textId="77777777">
            <w:pPr>
              <w:rPr>
                <w:rFonts w:cstheme="minorHAnsi"/>
                <w:color w:val="FFFF99"/>
              </w:rPr>
            </w:pPr>
          </w:p>
        </w:tc>
      </w:tr>
      <w:tr w:rsidRPr="0048311E" w:rsidR="00A85694" w:rsidTr="00F20C9B" w14:paraId="7A8647BA" w14:textId="77777777">
        <w:trPr>
          <w:trHeight w:val="647"/>
          <w:jc w:val="center"/>
        </w:trPr>
        <w:tc>
          <w:tcPr>
            <w:tcW w:w="4399" w:type="dxa"/>
            <w:shd w:val="clear" w:color="auto" w:fill="auto"/>
          </w:tcPr>
          <w:p w:rsidRPr="0048311E" w:rsidR="00A85694" w:rsidP="00D9202D" w:rsidRDefault="00C40CEA" w14:paraId="6D325AEA" w14:textId="4F1EDB69">
            <w:pPr>
              <w:rPr>
                <w:rFonts w:cstheme="minorHAnsi"/>
                <w:highlight w:val="cyan"/>
              </w:rPr>
            </w:pPr>
            <w:r w:rsidRPr="0048311E">
              <w:rPr>
                <w:rFonts w:cstheme="minorHAnsi"/>
              </w:rPr>
              <w:t>The supplier</w:t>
            </w:r>
            <w:r w:rsidRPr="0048311E" w:rsidR="00A85694">
              <w:rPr>
                <w:rFonts w:cstheme="minorHAnsi"/>
              </w:rPr>
              <w:t xml:space="preserve"> confirms they meet service </w:t>
            </w:r>
            <w:r w:rsidRPr="0048311E" w:rsidR="00145378">
              <w:rPr>
                <w:rFonts w:cstheme="minorHAnsi"/>
              </w:rPr>
              <w:t xml:space="preserve">criteria and </w:t>
            </w:r>
            <w:r w:rsidRPr="0048311E">
              <w:rPr>
                <w:rFonts w:cstheme="minorHAnsi"/>
              </w:rPr>
              <w:t>sub-criteria</w:t>
            </w:r>
            <w:r w:rsidRPr="0048311E" w:rsidR="00145378">
              <w:rPr>
                <w:rFonts w:cstheme="minorHAnsi"/>
              </w:rPr>
              <w:t xml:space="preserve"> set out in the award criteria of this tender document</w:t>
            </w:r>
            <w:r w:rsidRPr="0048311E">
              <w:rPr>
                <w:rFonts w:cstheme="minorHAnsi"/>
              </w:rPr>
              <w:t>.</w:t>
            </w:r>
            <w:r w:rsidRPr="0048311E" w:rsidR="00145378">
              <w:rPr>
                <w:rFonts w:cstheme="minorHAnsi"/>
              </w:rPr>
              <w:t xml:space="preserve"> </w:t>
            </w:r>
          </w:p>
        </w:tc>
        <w:tc>
          <w:tcPr>
            <w:tcW w:w="2080" w:type="dxa"/>
            <w:shd w:val="clear" w:color="auto" w:fill="auto"/>
          </w:tcPr>
          <w:p w:rsidRPr="0048311E" w:rsidR="00A85694" w:rsidP="00D9202D" w:rsidRDefault="00A85694" w14:paraId="3FD6AA1C" w14:textId="34FB0B87">
            <w:pPr>
              <w:rPr>
                <w:rFonts w:cstheme="minorHAnsi"/>
              </w:rPr>
            </w:pPr>
          </w:p>
        </w:tc>
        <w:tc>
          <w:tcPr>
            <w:tcW w:w="4162" w:type="dxa"/>
            <w:shd w:val="clear" w:color="auto" w:fill="auto"/>
          </w:tcPr>
          <w:p w:rsidRPr="0048311E" w:rsidR="00A85694" w:rsidP="0091503C" w:rsidRDefault="0091503C" w14:paraId="68B81EE6" w14:textId="2BB0A43A">
            <w:pPr>
              <w:jc w:val="center"/>
              <w:rPr>
                <w:rFonts w:cstheme="minorHAnsi"/>
              </w:rPr>
            </w:pPr>
            <w:r w:rsidRPr="0048311E">
              <w:rPr>
                <w:rFonts w:cstheme="minorHAnsi"/>
              </w:rPr>
              <w:t>Please provide details</w:t>
            </w:r>
          </w:p>
        </w:tc>
      </w:tr>
      <w:tr w:rsidRPr="0048311E" w:rsidR="008256B3" w:rsidTr="00F20C9B" w14:paraId="51B6ACCB" w14:textId="77777777">
        <w:trPr>
          <w:trHeight w:val="395"/>
          <w:jc w:val="center"/>
        </w:trPr>
        <w:tc>
          <w:tcPr>
            <w:tcW w:w="4399" w:type="dxa"/>
            <w:vMerge w:val="restart"/>
            <w:shd w:val="clear" w:color="auto" w:fill="auto"/>
          </w:tcPr>
          <w:p w:rsidRPr="0048311E" w:rsidR="008256B3" w:rsidP="00D9202D" w:rsidRDefault="008256B3" w14:paraId="0791CADF" w14:textId="77777777">
            <w:pPr>
              <w:rPr>
                <w:rFonts w:cstheme="minorHAnsi"/>
                <w:highlight w:val="cyan"/>
              </w:rPr>
            </w:pPr>
          </w:p>
          <w:p w:rsidRPr="0048311E" w:rsidR="00CE4E59" w:rsidP="00D9202D" w:rsidRDefault="00C40CEA" w14:paraId="3FC37F0F" w14:textId="4E90E598">
            <w:pPr>
              <w:rPr>
                <w:rFonts w:cstheme="minorHAnsi"/>
              </w:rPr>
            </w:pPr>
            <w:r w:rsidRPr="0048311E">
              <w:rPr>
                <w:rFonts w:cstheme="minorHAnsi"/>
              </w:rPr>
              <w:t>The supplier</w:t>
            </w:r>
            <w:r w:rsidRPr="0048311E" w:rsidR="003A1DD4">
              <w:rPr>
                <w:rFonts w:cstheme="minorHAnsi"/>
              </w:rPr>
              <w:t xml:space="preserve"> confirms that they can provide a detailed description </w:t>
            </w:r>
            <w:r w:rsidRPr="0048311E">
              <w:rPr>
                <w:rFonts w:cstheme="minorHAnsi"/>
              </w:rPr>
              <w:t xml:space="preserve">of </w:t>
            </w:r>
            <w:r w:rsidRPr="0048311E" w:rsidR="003A1DD4">
              <w:rPr>
                <w:rFonts w:cstheme="minorHAnsi"/>
              </w:rPr>
              <w:t xml:space="preserve">how they would </w:t>
            </w:r>
            <w:r w:rsidRPr="0048311E">
              <w:rPr>
                <w:rFonts w:cstheme="minorHAnsi"/>
              </w:rPr>
              <w:t>fulfil</w:t>
            </w:r>
            <w:r w:rsidRPr="0048311E" w:rsidR="003A1DD4">
              <w:rPr>
                <w:rFonts w:cstheme="minorHAnsi"/>
              </w:rPr>
              <w:t xml:space="preserve"> our requirements</w:t>
            </w:r>
            <w:r w:rsidRPr="0048311E" w:rsidR="007D5201">
              <w:rPr>
                <w:rFonts w:cstheme="minorHAnsi"/>
              </w:rPr>
              <w:t xml:space="preserve"> regarding</w:t>
            </w:r>
            <w:r w:rsidRPr="0048311E" w:rsidR="003A1DD4">
              <w:rPr>
                <w:rFonts w:cstheme="minorHAnsi"/>
              </w:rPr>
              <w:t xml:space="preserve"> </w:t>
            </w:r>
            <w:r w:rsidRPr="0048311E" w:rsidR="00F06B8F">
              <w:rPr>
                <w:rFonts w:cstheme="minorHAnsi"/>
              </w:rPr>
              <w:t>your</w:t>
            </w:r>
            <w:r w:rsidRPr="0048311E" w:rsidR="007D5201">
              <w:rPr>
                <w:rFonts w:cstheme="minorHAnsi"/>
              </w:rPr>
              <w:t xml:space="preserve"> </w:t>
            </w:r>
            <w:r w:rsidRPr="0048311E" w:rsidR="003A1DD4">
              <w:rPr>
                <w:rFonts w:cstheme="minorHAnsi"/>
              </w:rPr>
              <w:t>account management</w:t>
            </w:r>
            <w:r w:rsidRPr="0048311E" w:rsidR="002F11DF">
              <w:rPr>
                <w:rFonts w:cstheme="minorHAnsi"/>
              </w:rPr>
              <w:t>, issue resolution</w:t>
            </w:r>
            <w:r w:rsidRPr="0048311E">
              <w:rPr>
                <w:rFonts w:cstheme="minorHAnsi"/>
              </w:rPr>
              <w:t>,</w:t>
            </w:r>
            <w:r w:rsidRPr="0048311E" w:rsidR="0091503C">
              <w:rPr>
                <w:rFonts w:cstheme="minorHAnsi"/>
              </w:rPr>
              <w:t xml:space="preserve"> </w:t>
            </w:r>
            <w:r w:rsidRPr="0048311E" w:rsidR="003A1DD4">
              <w:rPr>
                <w:rFonts w:cstheme="minorHAnsi"/>
              </w:rPr>
              <w:t>and your escalation structure</w:t>
            </w:r>
            <w:r w:rsidRPr="0048311E" w:rsidR="00F06B8F">
              <w:rPr>
                <w:rFonts w:cstheme="minorHAnsi"/>
              </w:rPr>
              <w:t xml:space="preserve"> as a part of service criteria in sub criteria.</w:t>
            </w:r>
          </w:p>
          <w:p w:rsidRPr="0048311E" w:rsidR="008256B3" w:rsidP="00D9202D" w:rsidRDefault="008256B3" w14:paraId="1D89461A" w14:textId="77777777">
            <w:pPr>
              <w:rPr>
                <w:rFonts w:cstheme="minorHAnsi"/>
                <w:highlight w:val="cyan"/>
              </w:rPr>
            </w:pPr>
          </w:p>
          <w:p w:rsidRPr="0048311E" w:rsidR="008256B3" w:rsidP="003A1DD4" w:rsidRDefault="008256B3" w14:paraId="2B5150FE" w14:textId="77777777">
            <w:pPr>
              <w:rPr>
                <w:rFonts w:cstheme="minorHAnsi"/>
                <w:i/>
                <w:iCs/>
                <w:color w:val="000000" w:themeColor="text1"/>
                <w:highlight w:val="cyan"/>
                <w:lang w:eastAsia="en-GB"/>
              </w:rPr>
            </w:pPr>
          </w:p>
        </w:tc>
        <w:tc>
          <w:tcPr>
            <w:tcW w:w="2080" w:type="dxa"/>
            <w:shd w:val="clear" w:color="auto" w:fill="auto"/>
          </w:tcPr>
          <w:p w:rsidRPr="0048311E" w:rsidR="008256B3" w:rsidP="00D9202D" w:rsidRDefault="008256B3" w14:paraId="699CEDAC" w14:textId="77777777">
            <w:pPr>
              <w:rPr>
                <w:rFonts w:cstheme="minorHAnsi"/>
                <w:color w:val="FFFF99"/>
              </w:rPr>
            </w:pPr>
            <w:r w:rsidRPr="0048311E">
              <w:rPr>
                <w:rFonts w:cstheme="minorHAnsi"/>
              </w:rPr>
              <w:t>Yes or No</w:t>
            </w:r>
          </w:p>
        </w:tc>
        <w:tc>
          <w:tcPr>
            <w:tcW w:w="4162" w:type="dxa"/>
            <w:shd w:val="clear" w:color="auto" w:fill="auto"/>
          </w:tcPr>
          <w:p w:rsidRPr="0048311E" w:rsidR="008256B3" w:rsidP="00D9202D" w:rsidRDefault="008256B3" w14:paraId="4456D1AD" w14:textId="77777777">
            <w:pPr>
              <w:jc w:val="center"/>
              <w:rPr>
                <w:rFonts w:cstheme="minorHAnsi"/>
                <w:color w:val="FFFF99"/>
              </w:rPr>
            </w:pPr>
            <w:r w:rsidRPr="0048311E">
              <w:rPr>
                <w:rFonts w:cstheme="minorHAnsi"/>
              </w:rPr>
              <w:t>Comments</w:t>
            </w:r>
          </w:p>
        </w:tc>
      </w:tr>
      <w:tr w:rsidRPr="0048311E" w:rsidR="008256B3" w:rsidTr="00F20C9B" w14:paraId="28C4AB6D" w14:textId="77777777">
        <w:trPr>
          <w:trHeight w:val="413"/>
          <w:jc w:val="center"/>
        </w:trPr>
        <w:tc>
          <w:tcPr>
            <w:tcW w:w="4399" w:type="dxa"/>
            <w:vMerge/>
          </w:tcPr>
          <w:p w:rsidRPr="0048311E" w:rsidR="008256B3" w:rsidP="00D9202D" w:rsidRDefault="008256B3" w14:paraId="680FC481" w14:textId="77777777">
            <w:pPr>
              <w:rPr>
                <w:rFonts w:cstheme="minorHAnsi"/>
                <w:bCs/>
                <w:color w:val="000000"/>
                <w:lang w:eastAsia="en-GB"/>
              </w:rPr>
            </w:pPr>
          </w:p>
        </w:tc>
        <w:tc>
          <w:tcPr>
            <w:tcW w:w="2080" w:type="dxa"/>
            <w:shd w:val="clear" w:color="auto" w:fill="auto"/>
          </w:tcPr>
          <w:p w:rsidRPr="0048311E" w:rsidR="008256B3" w:rsidP="00D9202D" w:rsidRDefault="008256B3" w14:paraId="3FF2841F" w14:textId="77777777">
            <w:pPr>
              <w:rPr>
                <w:rFonts w:cstheme="minorHAnsi"/>
                <w:color w:val="FFFF99"/>
              </w:rPr>
            </w:pPr>
          </w:p>
        </w:tc>
        <w:tc>
          <w:tcPr>
            <w:tcW w:w="4162" w:type="dxa"/>
            <w:shd w:val="clear" w:color="auto" w:fill="auto"/>
          </w:tcPr>
          <w:p w:rsidRPr="0048311E" w:rsidR="008256B3" w:rsidP="00D9202D" w:rsidRDefault="008256B3" w14:paraId="55C36B62" w14:textId="77777777">
            <w:pPr>
              <w:rPr>
                <w:rFonts w:cstheme="minorHAnsi"/>
                <w:color w:val="FFFF99"/>
              </w:rPr>
            </w:pPr>
          </w:p>
          <w:p w:rsidRPr="0048311E" w:rsidR="008256B3" w:rsidP="00D9202D" w:rsidRDefault="008256B3" w14:paraId="44FB6B70" w14:textId="77777777">
            <w:pPr>
              <w:rPr>
                <w:rFonts w:cstheme="minorHAnsi"/>
                <w:color w:val="FFFF99"/>
              </w:rPr>
            </w:pPr>
          </w:p>
          <w:p w:rsidRPr="0048311E" w:rsidR="008256B3" w:rsidP="00D9202D" w:rsidRDefault="008256B3" w14:paraId="7C55838C" w14:textId="77777777">
            <w:pPr>
              <w:rPr>
                <w:rFonts w:cstheme="minorHAnsi"/>
                <w:color w:val="FFFF99"/>
              </w:rPr>
            </w:pPr>
          </w:p>
          <w:p w:rsidRPr="0048311E" w:rsidR="008256B3" w:rsidP="00D9202D" w:rsidRDefault="008256B3" w14:paraId="77A48638" w14:textId="77777777">
            <w:pPr>
              <w:rPr>
                <w:rFonts w:cstheme="minorHAnsi"/>
                <w:color w:val="FFFF99"/>
              </w:rPr>
            </w:pPr>
          </w:p>
          <w:p w:rsidRPr="0048311E" w:rsidR="008256B3" w:rsidP="00D9202D" w:rsidRDefault="008256B3" w14:paraId="7DBE15FD" w14:textId="77777777">
            <w:pPr>
              <w:rPr>
                <w:rFonts w:cstheme="minorHAnsi"/>
                <w:color w:val="FFFF99"/>
              </w:rPr>
            </w:pPr>
          </w:p>
          <w:p w:rsidRPr="0048311E" w:rsidR="008256B3" w:rsidP="00D9202D" w:rsidRDefault="008256B3" w14:paraId="005E90A9" w14:textId="77777777">
            <w:pPr>
              <w:rPr>
                <w:rFonts w:cstheme="minorHAnsi"/>
                <w:color w:val="FFFF99"/>
              </w:rPr>
            </w:pPr>
          </w:p>
          <w:p w:rsidRPr="0048311E" w:rsidR="008256B3" w:rsidP="00D9202D" w:rsidRDefault="008256B3" w14:paraId="46E05FB6" w14:textId="77777777">
            <w:pPr>
              <w:rPr>
                <w:rFonts w:cstheme="minorHAnsi"/>
                <w:color w:val="FFFF99"/>
              </w:rPr>
            </w:pPr>
          </w:p>
        </w:tc>
      </w:tr>
      <w:tr w:rsidRPr="0048311E" w:rsidR="003A1DD4" w:rsidTr="003A1DD4" w14:paraId="4D22018F" w14:textId="77777777">
        <w:trPr>
          <w:trHeight w:val="325"/>
          <w:jc w:val="center"/>
        </w:trPr>
        <w:tc>
          <w:tcPr>
            <w:tcW w:w="4399" w:type="dxa"/>
            <w:vMerge w:val="restart"/>
          </w:tcPr>
          <w:p w:rsidRPr="0048311E" w:rsidR="003A1DD4" w:rsidP="003A1DD4" w:rsidRDefault="00C40CEA" w14:paraId="1744C1B2" w14:textId="466D6798">
            <w:pPr>
              <w:rPr>
                <w:rFonts w:cstheme="minorHAnsi"/>
                <w:bCs/>
                <w:color w:val="000000"/>
                <w:lang w:eastAsia="en-GB"/>
              </w:rPr>
            </w:pPr>
            <w:r w:rsidRPr="0048311E">
              <w:rPr>
                <w:rFonts w:cstheme="minorHAnsi"/>
                <w:bCs/>
                <w:color w:val="000000"/>
                <w:lang w:eastAsia="en-GB"/>
              </w:rPr>
              <w:t>The supplier</w:t>
            </w:r>
            <w:r w:rsidRPr="0048311E" w:rsidR="003A1DD4">
              <w:rPr>
                <w:rFonts w:cstheme="minorHAnsi"/>
                <w:bCs/>
                <w:color w:val="000000"/>
                <w:lang w:eastAsia="en-GB"/>
              </w:rPr>
              <w:t xml:space="preserve"> confirms that they </w:t>
            </w:r>
            <w:r w:rsidRPr="0048311E" w:rsidR="0091503C">
              <w:rPr>
                <w:rFonts w:cstheme="minorHAnsi"/>
                <w:bCs/>
                <w:color w:val="000000"/>
                <w:lang w:eastAsia="en-GB"/>
              </w:rPr>
              <w:t xml:space="preserve">can deliver and cover the locations and addresses specified by </w:t>
            </w:r>
            <w:r w:rsidRPr="0048311E" w:rsidR="0092455F">
              <w:rPr>
                <w:rFonts w:cstheme="minorHAnsi"/>
                <w:bCs/>
                <w:color w:val="000000"/>
                <w:lang w:eastAsia="en-GB"/>
              </w:rPr>
              <w:t>beneficiaries</w:t>
            </w:r>
            <w:r w:rsidRPr="0048311E" w:rsidR="0091503C">
              <w:rPr>
                <w:rFonts w:cstheme="minorHAnsi"/>
                <w:bCs/>
                <w:color w:val="000000"/>
                <w:lang w:eastAsia="en-GB"/>
              </w:rPr>
              <w:t xml:space="preserve"> for greenhouse selection. </w:t>
            </w:r>
          </w:p>
        </w:tc>
        <w:tc>
          <w:tcPr>
            <w:tcW w:w="2080" w:type="dxa"/>
            <w:shd w:val="clear" w:color="auto" w:fill="FFFFFF" w:themeFill="background1"/>
          </w:tcPr>
          <w:p w:rsidRPr="0048311E" w:rsidR="003A1DD4" w:rsidP="003A1DD4" w:rsidRDefault="003A1DD4" w14:paraId="43C77C2A" w14:textId="298378C2">
            <w:pPr>
              <w:rPr>
                <w:rFonts w:cstheme="minorHAnsi"/>
              </w:rPr>
            </w:pPr>
            <w:r w:rsidRPr="0048311E">
              <w:rPr>
                <w:rFonts w:cstheme="minorHAnsi"/>
              </w:rPr>
              <w:t>Yes or No</w:t>
            </w:r>
          </w:p>
        </w:tc>
        <w:tc>
          <w:tcPr>
            <w:tcW w:w="4162" w:type="dxa"/>
            <w:shd w:val="clear" w:color="auto" w:fill="FFFFFF" w:themeFill="background1"/>
          </w:tcPr>
          <w:p w:rsidRPr="0048311E" w:rsidR="003A1DD4" w:rsidP="003A1DD4" w:rsidRDefault="0091503C" w14:paraId="56F3416E" w14:textId="5B2485BA">
            <w:pPr>
              <w:jc w:val="center"/>
              <w:rPr>
                <w:rFonts w:cstheme="minorHAnsi"/>
              </w:rPr>
            </w:pPr>
            <w:r w:rsidRPr="0048311E">
              <w:rPr>
                <w:rFonts w:cstheme="minorHAnsi"/>
              </w:rPr>
              <w:t>Please Provide details</w:t>
            </w:r>
          </w:p>
        </w:tc>
      </w:tr>
      <w:tr w:rsidRPr="0048311E" w:rsidR="003A1DD4" w:rsidTr="00F20C9B" w14:paraId="2982BD5A" w14:textId="77777777">
        <w:trPr>
          <w:trHeight w:val="530"/>
          <w:jc w:val="center"/>
        </w:trPr>
        <w:tc>
          <w:tcPr>
            <w:tcW w:w="4399" w:type="dxa"/>
            <w:vMerge/>
          </w:tcPr>
          <w:p w:rsidRPr="0048311E" w:rsidR="003A1DD4" w:rsidP="00D9202D" w:rsidRDefault="003A1DD4" w14:paraId="53A1BED4" w14:textId="77777777">
            <w:pPr>
              <w:rPr>
                <w:rFonts w:cstheme="minorHAnsi"/>
                <w:bCs/>
                <w:color w:val="000000"/>
                <w:lang w:eastAsia="en-GB"/>
              </w:rPr>
            </w:pPr>
          </w:p>
        </w:tc>
        <w:tc>
          <w:tcPr>
            <w:tcW w:w="2080" w:type="dxa"/>
            <w:shd w:val="clear" w:color="auto" w:fill="auto"/>
          </w:tcPr>
          <w:p w:rsidRPr="0048311E" w:rsidR="003A1DD4" w:rsidP="00D9202D" w:rsidRDefault="003A1DD4" w14:paraId="7F22A53A" w14:textId="77777777">
            <w:pPr>
              <w:rPr>
                <w:rFonts w:cstheme="minorHAnsi"/>
              </w:rPr>
            </w:pPr>
          </w:p>
        </w:tc>
        <w:tc>
          <w:tcPr>
            <w:tcW w:w="4162" w:type="dxa"/>
            <w:shd w:val="clear" w:color="auto" w:fill="auto"/>
          </w:tcPr>
          <w:p w:rsidRPr="0048311E" w:rsidR="003A1DD4" w:rsidP="00D9202D" w:rsidRDefault="003A1DD4" w14:paraId="6F299695" w14:textId="77777777">
            <w:pPr>
              <w:jc w:val="center"/>
              <w:rPr>
                <w:rFonts w:cstheme="minorHAnsi"/>
              </w:rPr>
            </w:pPr>
          </w:p>
        </w:tc>
      </w:tr>
      <w:tr w:rsidRPr="0048311E" w:rsidR="008256B3" w:rsidTr="00F20C9B" w14:paraId="09569879" w14:textId="77777777">
        <w:trPr>
          <w:trHeight w:val="530"/>
          <w:jc w:val="center"/>
        </w:trPr>
        <w:tc>
          <w:tcPr>
            <w:tcW w:w="4399" w:type="dxa"/>
            <w:vMerge w:val="restart"/>
          </w:tcPr>
          <w:p w:rsidRPr="0048311E" w:rsidR="003A1DD4" w:rsidP="00D9202D" w:rsidRDefault="00C40CEA" w14:paraId="2CFE69A8" w14:textId="106F4657">
            <w:pPr>
              <w:rPr>
                <w:rFonts w:cstheme="minorHAnsi"/>
                <w:bCs/>
                <w:color w:val="000000"/>
                <w:lang w:eastAsia="en-GB"/>
              </w:rPr>
            </w:pPr>
            <w:r w:rsidRPr="0048311E">
              <w:rPr>
                <w:rFonts w:cstheme="minorHAnsi"/>
                <w:bCs/>
                <w:color w:val="000000"/>
                <w:lang w:eastAsia="en-GB"/>
              </w:rPr>
              <w:t>The supplier</w:t>
            </w:r>
            <w:r w:rsidRPr="0048311E" w:rsidR="003A1DD4">
              <w:rPr>
                <w:rFonts w:cstheme="minorHAnsi"/>
                <w:bCs/>
                <w:color w:val="000000"/>
                <w:lang w:eastAsia="en-GB"/>
              </w:rPr>
              <w:t xml:space="preserve"> confirms that they can demonstrate </w:t>
            </w:r>
            <w:r w:rsidRPr="0048311E">
              <w:rPr>
                <w:rFonts w:cstheme="minorHAnsi"/>
                <w:bCs/>
                <w:color w:val="000000"/>
                <w:lang w:eastAsia="en-GB"/>
              </w:rPr>
              <w:t>a detailed</w:t>
            </w:r>
            <w:r w:rsidRPr="0048311E" w:rsidR="003A1DD4">
              <w:rPr>
                <w:rFonts w:cstheme="minorHAnsi"/>
                <w:bCs/>
                <w:color w:val="000000"/>
                <w:lang w:eastAsia="en-GB"/>
              </w:rPr>
              <w:t xml:space="preserve"> approach </w:t>
            </w:r>
            <w:r w:rsidRPr="0048311E">
              <w:rPr>
                <w:rFonts w:cstheme="minorHAnsi"/>
                <w:bCs/>
                <w:color w:val="000000"/>
                <w:lang w:eastAsia="en-GB"/>
              </w:rPr>
              <w:t xml:space="preserve">to </w:t>
            </w:r>
            <w:r w:rsidRPr="0048311E" w:rsidR="003A1DD4">
              <w:rPr>
                <w:rFonts w:cstheme="minorHAnsi"/>
                <w:bCs/>
                <w:color w:val="000000"/>
                <w:lang w:eastAsia="en-GB"/>
              </w:rPr>
              <w:t xml:space="preserve">how they will deliver the </w:t>
            </w:r>
            <w:r w:rsidRPr="0048311E" w:rsidR="0091503C">
              <w:rPr>
                <w:rFonts w:cstheme="minorHAnsi"/>
                <w:bCs/>
                <w:color w:val="000000"/>
                <w:lang w:eastAsia="en-GB"/>
              </w:rPr>
              <w:t>post-delivery</w:t>
            </w:r>
            <w:r w:rsidRPr="0048311E" w:rsidR="003A1DD4">
              <w:rPr>
                <w:rFonts w:cstheme="minorHAnsi"/>
                <w:bCs/>
                <w:color w:val="000000"/>
                <w:lang w:eastAsia="en-GB"/>
              </w:rPr>
              <w:t xml:space="preserve"> aspects of the services, </w:t>
            </w:r>
            <w:r w:rsidRPr="0048311E" w:rsidR="003D6799">
              <w:rPr>
                <w:rFonts w:cstheme="minorHAnsi"/>
                <w:bCs/>
                <w:color w:val="000000"/>
                <w:lang w:eastAsia="en-GB"/>
              </w:rPr>
              <w:t xml:space="preserve">including </w:t>
            </w:r>
            <w:r w:rsidRPr="0048311E">
              <w:rPr>
                <w:rFonts w:cstheme="minorHAnsi"/>
                <w:bCs/>
                <w:color w:val="000000"/>
                <w:lang w:eastAsia="en-GB"/>
              </w:rPr>
              <w:t>beneficiaries'</w:t>
            </w:r>
            <w:r w:rsidRPr="0048311E" w:rsidR="003D6799">
              <w:rPr>
                <w:rFonts w:cstheme="minorHAnsi"/>
                <w:bCs/>
                <w:color w:val="000000"/>
                <w:lang w:eastAsia="en-GB"/>
              </w:rPr>
              <w:t xml:space="preserve"> complaints</w:t>
            </w:r>
            <w:r w:rsidRPr="0048311E" w:rsidR="003A1DD4">
              <w:rPr>
                <w:rFonts w:cstheme="minorHAnsi"/>
                <w:bCs/>
                <w:color w:val="000000"/>
                <w:lang w:eastAsia="en-GB"/>
              </w:rPr>
              <w:t xml:space="preserve">. Please detail how you would </w:t>
            </w:r>
            <w:r w:rsidRPr="0048311E" w:rsidR="0091503C">
              <w:rPr>
                <w:rFonts w:cstheme="minorHAnsi"/>
                <w:bCs/>
                <w:color w:val="000000"/>
                <w:lang w:eastAsia="en-GB"/>
              </w:rPr>
              <w:t xml:space="preserve">provide </w:t>
            </w:r>
            <w:r w:rsidRPr="0048311E">
              <w:rPr>
                <w:rFonts w:cstheme="minorHAnsi"/>
                <w:bCs/>
                <w:color w:val="000000"/>
                <w:lang w:eastAsia="en-GB"/>
              </w:rPr>
              <w:t>post-delivery</w:t>
            </w:r>
            <w:r w:rsidRPr="0048311E" w:rsidR="0091503C">
              <w:rPr>
                <w:rFonts w:cstheme="minorHAnsi"/>
                <w:bCs/>
                <w:color w:val="000000"/>
                <w:lang w:eastAsia="en-GB"/>
              </w:rPr>
              <w:t xml:space="preserve"> services to </w:t>
            </w:r>
            <w:r w:rsidRPr="0048311E">
              <w:rPr>
                <w:rFonts w:cstheme="minorHAnsi"/>
                <w:bCs/>
                <w:color w:val="000000"/>
                <w:lang w:eastAsia="en-GB"/>
              </w:rPr>
              <w:t xml:space="preserve">the </w:t>
            </w:r>
            <w:r w:rsidRPr="0048311E" w:rsidR="0091503C">
              <w:rPr>
                <w:rFonts w:cstheme="minorHAnsi"/>
                <w:bCs/>
                <w:color w:val="000000"/>
                <w:lang w:eastAsia="en-GB"/>
              </w:rPr>
              <w:t>Muslim Aid</w:t>
            </w:r>
            <w:r w:rsidRPr="0048311E" w:rsidR="0092455F">
              <w:rPr>
                <w:rFonts w:cstheme="minorHAnsi"/>
                <w:bCs/>
                <w:color w:val="000000"/>
                <w:lang w:eastAsia="en-GB"/>
              </w:rPr>
              <w:t xml:space="preserve"> </w:t>
            </w:r>
            <w:r w:rsidRPr="0048311E" w:rsidR="00F21EAE">
              <w:rPr>
                <w:rFonts w:cstheme="minorHAnsi"/>
                <w:bCs/>
                <w:color w:val="000000"/>
                <w:lang w:eastAsia="en-GB"/>
              </w:rPr>
              <w:t>Association</w:t>
            </w:r>
            <w:r w:rsidRPr="0048311E" w:rsidR="000B54A7">
              <w:rPr>
                <w:rFonts w:cstheme="minorHAnsi"/>
                <w:bCs/>
                <w:color w:val="000000"/>
                <w:lang w:eastAsia="en-GB"/>
              </w:rPr>
              <w:t>.</w:t>
            </w:r>
          </w:p>
          <w:p w:rsidRPr="0048311E" w:rsidR="003A1DD4" w:rsidP="003A1DD4" w:rsidRDefault="003A1DD4" w14:paraId="4B1CACA8" w14:textId="5652B981">
            <w:pPr>
              <w:rPr>
                <w:rFonts w:cstheme="minorHAnsi"/>
              </w:rPr>
            </w:pPr>
            <w:r w:rsidRPr="0048311E">
              <w:rPr>
                <w:rFonts w:cstheme="minorHAnsi"/>
              </w:rPr>
              <w:t xml:space="preserve">Supplier to confirm that to Provide two client references with contact details not older than one year </w:t>
            </w:r>
          </w:p>
          <w:p w:rsidRPr="0048311E" w:rsidR="008256B3" w:rsidP="00D9202D" w:rsidRDefault="008256B3" w14:paraId="3DC92358" w14:textId="0FD3BBAA">
            <w:pPr>
              <w:rPr>
                <w:rFonts w:cstheme="minorHAnsi"/>
                <w:bCs/>
                <w:color w:val="000000"/>
                <w:lang w:eastAsia="en-GB"/>
              </w:rPr>
            </w:pPr>
            <w:r w:rsidRPr="0048311E">
              <w:rPr>
                <w:rFonts w:cstheme="minorHAnsi"/>
              </w:rPr>
              <w:t xml:space="preserve">Supplier to confirm that to Provide Tax clearance certificates for the last 2 years and bank statement </w:t>
            </w:r>
            <w:r w:rsidRPr="0048311E" w:rsidR="00C40CEA">
              <w:rPr>
                <w:rFonts w:cstheme="minorHAnsi"/>
              </w:rPr>
              <w:t>turnover</w:t>
            </w:r>
            <w:r w:rsidRPr="0048311E">
              <w:rPr>
                <w:rFonts w:cstheme="minorHAnsi"/>
              </w:rPr>
              <w:t xml:space="preserve"> for the last 2 years.</w:t>
            </w:r>
            <w:r w:rsidRPr="0048311E">
              <w:rPr>
                <w:rFonts w:cstheme="minorHAnsi"/>
                <w:lang w:val="en-US"/>
              </w:rPr>
              <w:t xml:space="preserve"> </w:t>
            </w:r>
          </w:p>
        </w:tc>
        <w:tc>
          <w:tcPr>
            <w:tcW w:w="2080" w:type="dxa"/>
            <w:shd w:val="clear" w:color="auto" w:fill="auto"/>
          </w:tcPr>
          <w:p w:rsidRPr="0048311E" w:rsidR="008256B3" w:rsidP="00D9202D" w:rsidRDefault="008256B3" w14:paraId="685DCD18" w14:textId="77777777">
            <w:pPr>
              <w:rPr>
                <w:rFonts w:cstheme="minorHAnsi"/>
                <w:color w:val="FFFF99"/>
              </w:rPr>
            </w:pPr>
            <w:r w:rsidRPr="0048311E">
              <w:rPr>
                <w:rFonts w:cstheme="minorHAnsi"/>
              </w:rPr>
              <w:t>Yes or No</w:t>
            </w:r>
          </w:p>
        </w:tc>
        <w:tc>
          <w:tcPr>
            <w:tcW w:w="4162" w:type="dxa"/>
            <w:shd w:val="clear" w:color="auto" w:fill="auto"/>
          </w:tcPr>
          <w:p w:rsidRPr="0048311E" w:rsidR="008256B3" w:rsidP="00D9202D" w:rsidRDefault="0091503C" w14:paraId="719201A9" w14:textId="22E3584A">
            <w:pPr>
              <w:jc w:val="center"/>
              <w:rPr>
                <w:rFonts w:cstheme="minorHAnsi"/>
                <w:color w:val="FFFF99"/>
              </w:rPr>
            </w:pPr>
            <w:r w:rsidRPr="0048311E">
              <w:rPr>
                <w:rFonts w:cstheme="minorHAnsi"/>
              </w:rPr>
              <w:t>Provide details</w:t>
            </w:r>
          </w:p>
        </w:tc>
      </w:tr>
      <w:tr w:rsidRPr="0048311E" w:rsidR="008256B3" w:rsidTr="00F20C9B" w14:paraId="4861C986" w14:textId="77777777">
        <w:trPr>
          <w:trHeight w:val="260"/>
          <w:jc w:val="center"/>
        </w:trPr>
        <w:tc>
          <w:tcPr>
            <w:tcW w:w="4399" w:type="dxa"/>
            <w:vMerge/>
          </w:tcPr>
          <w:p w:rsidRPr="0048311E" w:rsidR="008256B3" w:rsidP="00D9202D" w:rsidRDefault="008256B3" w14:paraId="5A2418F8" w14:textId="77777777">
            <w:pPr>
              <w:rPr>
                <w:rFonts w:cstheme="minorHAnsi"/>
                <w:bCs/>
                <w:color w:val="000000"/>
                <w:lang w:eastAsia="en-GB"/>
              </w:rPr>
            </w:pPr>
          </w:p>
        </w:tc>
        <w:tc>
          <w:tcPr>
            <w:tcW w:w="2080" w:type="dxa"/>
            <w:shd w:val="clear" w:color="auto" w:fill="auto"/>
          </w:tcPr>
          <w:p w:rsidRPr="0048311E" w:rsidR="008256B3" w:rsidP="00D9202D" w:rsidRDefault="008256B3" w14:paraId="35DED915" w14:textId="77777777">
            <w:pPr>
              <w:rPr>
                <w:rFonts w:cstheme="minorHAnsi"/>
                <w:color w:val="FFFF99"/>
              </w:rPr>
            </w:pPr>
          </w:p>
        </w:tc>
        <w:tc>
          <w:tcPr>
            <w:tcW w:w="4162" w:type="dxa"/>
            <w:shd w:val="clear" w:color="auto" w:fill="auto"/>
          </w:tcPr>
          <w:p w:rsidRPr="0048311E" w:rsidR="008256B3" w:rsidP="00D9202D" w:rsidRDefault="008256B3" w14:paraId="413ABF30" w14:textId="77777777">
            <w:pPr>
              <w:rPr>
                <w:rFonts w:cstheme="minorHAnsi"/>
                <w:color w:val="FFFF99"/>
              </w:rPr>
            </w:pPr>
          </w:p>
          <w:p w:rsidRPr="0048311E" w:rsidR="008256B3" w:rsidP="00D9202D" w:rsidRDefault="008256B3" w14:paraId="05C575FF" w14:textId="77777777">
            <w:pPr>
              <w:rPr>
                <w:rFonts w:cstheme="minorHAnsi"/>
                <w:color w:val="FFFF99"/>
              </w:rPr>
            </w:pPr>
          </w:p>
          <w:p w:rsidRPr="0048311E" w:rsidR="008256B3" w:rsidP="00D9202D" w:rsidRDefault="008256B3" w14:paraId="034C7E26" w14:textId="77777777">
            <w:pPr>
              <w:rPr>
                <w:rFonts w:cstheme="minorHAnsi"/>
                <w:color w:val="FFFF99"/>
              </w:rPr>
            </w:pPr>
          </w:p>
          <w:p w:rsidRPr="0048311E" w:rsidR="008256B3" w:rsidP="00D9202D" w:rsidRDefault="008256B3" w14:paraId="2890285C" w14:textId="77777777">
            <w:pPr>
              <w:rPr>
                <w:rFonts w:cstheme="minorHAnsi"/>
                <w:color w:val="FFFF99"/>
              </w:rPr>
            </w:pPr>
          </w:p>
          <w:p w:rsidRPr="0048311E" w:rsidR="008256B3" w:rsidP="00D9202D" w:rsidRDefault="008256B3" w14:paraId="3D691FE0" w14:textId="77777777">
            <w:pPr>
              <w:rPr>
                <w:rFonts w:cstheme="minorHAnsi"/>
                <w:color w:val="FFFF99"/>
              </w:rPr>
            </w:pPr>
          </w:p>
          <w:p w:rsidRPr="0048311E" w:rsidR="008256B3" w:rsidP="00D9202D" w:rsidRDefault="008256B3" w14:paraId="04F8A5AD" w14:textId="77777777">
            <w:pPr>
              <w:rPr>
                <w:rFonts w:cstheme="minorHAnsi"/>
                <w:color w:val="FFFF99"/>
              </w:rPr>
            </w:pPr>
          </w:p>
          <w:p w:rsidRPr="0048311E" w:rsidR="008256B3" w:rsidP="00D9202D" w:rsidRDefault="008256B3" w14:paraId="51F89465" w14:textId="77777777">
            <w:pPr>
              <w:rPr>
                <w:rFonts w:cstheme="minorHAnsi"/>
                <w:color w:val="FFFF99"/>
              </w:rPr>
            </w:pPr>
          </w:p>
        </w:tc>
      </w:tr>
      <w:tr w:rsidRPr="0048311E" w:rsidR="008256B3" w:rsidTr="00F20C9B" w14:paraId="422F6810" w14:textId="77777777">
        <w:trPr>
          <w:trHeight w:val="307"/>
          <w:jc w:val="center"/>
        </w:trPr>
        <w:tc>
          <w:tcPr>
            <w:tcW w:w="4399" w:type="dxa"/>
            <w:vMerge w:val="restart"/>
            <w:shd w:val="clear" w:color="auto" w:fill="auto"/>
          </w:tcPr>
          <w:p w:rsidRPr="0048311E" w:rsidR="008256B3" w:rsidP="00D9202D" w:rsidRDefault="008256B3" w14:paraId="5432C289" w14:textId="77777777">
            <w:pPr>
              <w:rPr>
                <w:rFonts w:cstheme="minorHAnsi"/>
              </w:rPr>
            </w:pPr>
          </w:p>
          <w:p w:rsidRPr="0048311E" w:rsidR="008256B3" w:rsidP="00D9202D" w:rsidRDefault="008256B3" w14:paraId="3A5DD697" w14:textId="24020011">
            <w:pPr>
              <w:rPr>
                <w:rFonts w:cstheme="minorHAnsi"/>
              </w:rPr>
            </w:pPr>
            <w:r w:rsidRPr="0048311E">
              <w:rPr>
                <w:rFonts w:cstheme="minorHAnsi"/>
              </w:rPr>
              <w:t xml:space="preserve">Ensure </w:t>
            </w:r>
            <w:r w:rsidRPr="0048311E" w:rsidR="00D9202D">
              <w:rPr>
                <w:rFonts w:cstheme="minorHAnsi"/>
              </w:rPr>
              <w:t>2</w:t>
            </w:r>
            <w:r w:rsidRPr="0048311E">
              <w:rPr>
                <w:rFonts w:cstheme="minorHAnsi"/>
              </w:rPr>
              <w:t xml:space="preserve"> </w:t>
            </w:r>
            <w:r w:rsidRPr="0048311E" w:rsidR="00D9202D">
              <w:rPr>
                <w:rFonts w:cstheme="minorHAnsi"/>
              </w:rPr>
              <w:t xml:space="preserve">contract or work order </w:t>
            </w:r>
            <w:r w:rsidRPr="0048311E">
              <w:rPr>
                <w:rFonts w:cstheme="minorHAnsi"/>
              </w:rPr>
              <w:t>copies are provided which can indicate working in a similar/relevant area with NGO/INGOs/UN within the last 3 years.</w:t>
            </w:r>
          </w:p>
        </w:tc>
        <w:tc>
          <w:tcPr>
            <w:tcW w:w="2080" w:type="dxa"/>
            <w:shd w:val="clear" w:color="auto" w:fill="auto"/>
          </w:tcPr>
          <w:p w:rsidRPr="0048311E" w:rsidR="008256B3" w:rsidP="00D9202D" w:rsidRDefault="008256B3" w14:paraId="3CFE2A02" w14:textId="77777777">
            <w:pPr>
              <w:jc w:val="center"/>
              <w:rPr>
                <w:rFonts w:cstheme="minorHAnsi"/>
              </w:rPr>
            </w:pPr>
            <w:r w:rsidRPr="0048311E">
              <w:rPr>
                <w:rFonts w:cstheme="minorHAnsi"/>
              </w:rPr>
              <w:t>Yes or No</w:t>
            </w:r>
          </w:p>
        </w:tc>
        <w:tc>
          <w:tcPr>
            <w:tcW w:w="4162" w:type="dxa"/>
            <w:shd w:val="clear" w:color="auto" w:fill="auto"/>
          </w:tcPr>
          <w:p w:rsidRPr="0048311E" w:rsidR="008256B3" w:rsidP="00D9202D" w:rsidRDefault="0091503C" w14:paraId="7D9E6FAE" w14:textId="7D02986C">
            <w:pPr>
              <w:jc w:val="center"/>
              <w:rPr>
                <w:rFonts w:cstheme="minorHAnsi"/>
              </w:rPr>
            </w:pPr>
            <w:r w:rsidRPr="0048311E">
              <w:rPr>
                <w:rFonts w:cstheme="minorHAnsi"/>
              </w:rPr>
              <w:t>Please provide details</w:t>
            </w:r>
          </w:p>
        </w:tc>
      </w:tr>
      <w:tr w:rsidRPr="0048311E" w:rsidR="008256B3" w:rsidTr="00F20C9B" w14:paraId="6B88670F" w14:textId="77777777">
        <w:trPr>
          <w:trHeight w:val="634"/>
          <w:jc w:val="center"/>
        </w:trPr>
        <w:tc>
          <w:tcPr>
            <w:tcW w:w="4399" w:type="dxa"/>
            <w:vMerge/>
          </w:tcPr>
          <w:p w:rsidRPr="0048311E" w:rsidR="008256B3" w:rsidP="00D9202D" w:rsidRDefault="008256B3" w14:paraId="2FB7FF69" w14:textId="77777777">
            <w:pPr>
              <w:rPr>
                <w:rFonts w:cstheme="minorHAnsi"/>
              </w:rPr>
            </w:pPr>
          </w:p>
        </w:tc>
        <w:tc>
          <w:tcPr>
            <w:tcW w:w="2080" w:type="dxa"/>
            <w:shd w:val="clear" w:color="auto" w:fill="auto"/>
          </w:tcPr>
          <w:p w:rsidRPr="0048311E" w:rsidR="008256B3" w:rsidP="00D9202D" w:rsidRDefault="008256B3" w14:paraId="40CE3191" w14:textId="77777777">
            <w:pPr>
              <w:jc w:val="center"/>
              <w:rPr>
                <w:rFonts w:cstheme="minorHAnsi"/>
                <w:b/>
              </w:rPr>
            </w:pPr>
          </w:p>
          <w:p w:rsidRPr="0048311E" w:rsidR="008256B3" w:rsidP="00D9202D" w:rsidRDefault="008256B3" w14:paraId="41505A06" w14:textId="77777777">
            <w:pPr>
              <w:jc w:val="center"/>
              <w:rPr>
                <w:rFonts w:cstheme="minorHAnsi"/>
                <w:b/>
              </w:rPr>
            </w:pPr>
          </w:p>
          <w:p w:rsidRPr="0048311E" w:rsidR="008256B3" w:rsidP="00D9202D" w:rsidRDefault="008256B3" w14:paraId="429A638F" w14:textId="77777777">
            <w:pPr>
              <w:jc w:val="center"/>
              <w:rPr>
                <w:rFonts w:cstheme="minorHAnsi"/>
                <w:b/>
              </w:rPr>
            </w:pPr>
          </w:p>
          <w:p w:rsidRPr="0048311E" w:rsidR="008256B3" w:rsidP="00D9202D" w:rsidRDefault="008256B3" w14:paraId="37EA3473" w14:textId="77777777">
            <w:pPr>
              <w:jc w:val="center"/>
              <w:rPr>
                <w:rFonts w:cstheme="minorHAnsi"/>
                <w:b/>
              </w:rPr>
            </w:pPr>
          </w:p>
          <w:p w:rsidRPr="0048311E" w:rsidR="008256B3" w:rsidP="00D9202D" w:rsidRDefault="008256B3" w14:paraId="2EEAEEE7" w14:textId="77777777">
            <w:pPr>
              <w:jc w:val="center"/>
              <w:rPr>
                <w:rFonts w:cstheme="minorHAnsi"/>
                <w:b/>
              </w:rPr>
            </w:pPr>
          </w:p>
          <w:p w:rsidRPr="0048311E" w:rsidR="008256B3" w:rsidP="00D9202D" w:rsidRDefault="008256B3" w14:paraId="05DBE691" w14:textId="77777777">
            <w:pPr>
              <w:jc w:val="center"/>
              <w:rPr>
                <w:rFonts w:cstheme="minorHAnsi"/>
                <w:b/>
              </w:rPr>
            </w:pPr>
          </w:p>
          <w:p w:rsidRPr="0048311E" w:rsidR="008256B3" w:rsidP="00D9202D" w:rsidRDefault="008256B3" w14:paraId="60290990" w14:textId="77777777">
            <w:pPr>
              <w:jc w:val="center"/>
              <w:rPr>
                <w:rFonts w:cstheme="minorHAnsi"/>
                <w:b/>
              </w:rPr>
            </w:pPr>
          </w:p>
          <w:p w:rsidRPr="0048311E" w:rsidR="008256B3" w:rsidP="00D9202D" w:rsidRDefault="008256B3" w14:paraId="2160BEB1" w14:textId="77777777">
            <w:pPr>
              <w:jc w:val="center"/>
              <w:rPr>
                <w:rFonts w:cstheme="minorHAnsi"/>
                <w:b/>
              </w:rPr>
            </w:pPr>
          </w:p>
        </w:tc>
        <w:tc>
          <w:tcPr>
            <w:tcW w:w="4162" w:type="dxa"/>
            <w:shd w:val="clear" w:color="auto" w:fill="auto"/>
          </w:tcPr>
          <w:p w:rsidRPr="0048311E" w:rsidR="008256B3" w:rsidP="00D9202D" w:rsidRDefault="008256B3" w14:paraId="17805CED" w14:textId="77777777">
            <w:pPr>
              <w:jc w:val="center"/>
              <w:rPr>
                <w:rFonts w:cstheme="minorHAnsi"/>
                <w:b/>
              </w:rPr>
            </w:pPr>
          </w:p>
          <w:p w:rsidRPr="0048311E" w:rsidR="008256B3" w:rsidP="00D9202D" w:rsidRDefault="008256B3" w14:paraId="3279B4A8" w14:textId="77777777">
            <w:pPr>
              <w:jc w:val="center"/>
              <w:rPr>
                <w:rFonts w:cstheme="minorHAnsi"/>
                <w:b/>
              </w:rPr>
            </w:pPr>
          </w:p>
          <w:p w:rsidRPr="0048311E" w:rsidR="008256B3" w:rsidP="00D9202D" w:rsidRDefault="008256B3" w14:paraId="02147298" w14:textId="77777777">
            <w:pPr>
              <w:jc w:val="center"/>
              <w:rPr>
                <w:rFonts w:cstheme="minorHAnsi"/>
                <w:b/>
              </w:rPr>
            </w:pPr>
          </w:p>
          <w:p w:rsidRPr="0048311E" w:rsidR="008256B3" w:rsidP="00D9202D" w:rsidRDefault="008256B3" w14:paraId="657CD15C" w14:textId="77777777">
            <w:pPr>
              <w:jc w:val="center"/>
              <w:rPr>
                <w:rFonts w:cstheme="minorHAnsi"/>
                <w:b/>
              </w:rPr>
            </w:pPr>
          </w:p>
          <w:p w:rsidRPr="0048311E" w:rsidR="008256B3" w:rsidP="00D9202D" w:rsidRDefault="008256B3" w14:paraId="0078B3B5" w14:textId="77777777">
            <w:pPr>
              <w:jc w:val="center"/>
              <w:rPr>
                <w:rFonts w:cstheme="minorHAnsi"/>
                <w:b/>
              </w:rPr>
            </w:pPr>
          </w:p>
          <w:p w:rsidRPr="0048311E" w:rsidR="008256B3" w:rsidP="00D9202D" w:rsidRDefault="008256B3" w14:paraId="3192E5D8" w14:textId="77777777">
            <w:pPr>
              <w:jc w:val="center"/>
              <w:rPr>
                <w:rFonts w:cstheme="minorHAnsi"/>
                <w:b/>
              </w:rPr>
            </w:pPr>
          </w:p>
        </w:tc>
      </w:tr>
      <w:tr w:rsidRPr="0048311E" w:rsidR="008256B3" w:rsidTr="00F20C9B" w14:paraId="0F741293" w14:textId="77777777">
        <w:trPr>
          <w:trHeight w:val="634"/>
          <w:jc w:val="center"/>
        </w:trPr>
        <w:tc>
          <w:tcPr>
            <w:tcW w:w="4399" w:type="dxa"/>
            <w:vMerge/>
          </w:tcPr>
          <w:p w:rsidRPr="0048311E" w:rsidR="008256B3" w:rsidP="00D9202D" w:rsidRDefault="008256B3" w14:paraId="2F3FD65B" w14:textId="77777777">
            <w:pPr>
              <w:jc w:val="center"/>
              <w:rPr>
                <w:rFonts w:cstheme="minorHAnsi"/>
              </w:rPr>
            </w:pPr>
          </w:p>
        </w:tc>
        <w:tc>
          <w:tcPr>
            <w:tcW w:w="2080" w:type="dxa"/>
            <w:shd w:val="clear" w:color="auto" w:fill="auto"/>
          </w:tcPr>
          <w:p w:rsidRPr="0048311E" w:rsidR="008256B3" w:rsidP="00D9202D" w:rsidRDefault="008256B3" w14:paraId="3F0F1EBA" w14:textId="77777777">
            <w:pPr>
              <w:jc w:val="center"/>
              <w:rPr>
                <w:rFonts w:cstheme="minorHAnsi"/>
                <w:b/>
              </w:rPr>
            </w:pPr>
          </w:p>
        </w:tc>
        <w:tc>
          <w:tcPr>
            <w:tcW w:w="4162" w:type="dxa"/>
            <w:shd w:val="clear" w:color="auto" w:fill="auto"/>
          </w:tcPr>
          <w:p w:rsidRPr="0048311E" w:rsidR="008256B3" w:rsidP="00D9202D" w:rsidRDefault="008256B3" w14:paraId="421A8BDA" w14:textId="77777777">
            <w:pPr>
              <w:jc w:val="center"/>
              <w:rPr>
                <w:rFonts w:cstheme="minorHAnsi"/>
                <w:b/>
              </w:rPr>
            </w:pPr>
          </w:p>
        </w:tc>
      </w:tr>
      <w:tr w:rsidRPr="0048311E" w:rsidR="008256B3" w:rsidTr="00F20C9B" w14:paraId="253010BB" w14:textId="77777777">
        <w:trPr>
          <w:trHeight w:val="419"/>
          <w:jc w:val="center"/>
        </w:trPr>
        <w:tc>
          <w:tcPr>
            <w:tcW w:w="4399" w:type="dxa"/>
            <w:vMerge/>
          </w:tcPr>
          <w:p w:rsidRPr="0048311E" w:rsidR="008256B3" w:rsidP="00D9202D" w:rsidRDefault="008256B3" w14:paraId="7F21AB4A" w14:textId="77777777">
            <w:pPr>
              <w:jc w:val="center"/>
              <w:rPr>
                <w:rFonts w:cstheme="minorHAnsi"/>
              </w:rPr>
            </w:pPr>
          </w:p>
        </w:tc>
        <w:tc>
          <w:tcPr>
            <w:tcW w:w="2080" w:type="dxa"/>
            <w:shd w:val="clear" w:color="auto" w:fill="auto"/>
          </w:tcPr>
          <w:p w:rsidRPr="0048311E" w:rsidR="008256B3" w:rsidP="00D9202D" w:rsidRDefault="008256B3" w14:paraId="49B52B98" w14:textId="77777777">
            <w:pPr>
              <w:jc w:val="center"/>
              <w:rPr>
                <w:rFonts w:cstheme="minorHAnsi"/>
                <w:b/>
              </w:rPr>
            </w:pPr>
          </w:p>
          <w:p w:rsidRPr="0048311E" w:rsidR="008256B3" w:rsidP="00D9202D" w:rsidRDefault="008256B3" w14:paraId="46564DD8" w14:textId="77777777">
            <w:pPr>
              <w:jc w:val="center"/>
              <w:rPr>
                <w:rFonts w:cstheme="minorHAnsi"/>
                <w:b/>
              </w:rPr>
            </w:pPr>
          </w:p>
          <w:p w:rsidRPr="0048311E" w:rsidR="008256B3" w:rsidP="00D9202D" w:rsidRDefault="008256B3" w14:paraId="77F53952" w14:textId="77777777">
            <w:pPr>
              <w:jc w:val="center"/>
              <w:rPr>
                <w:rFonts w:cstheme="minorHAnsi"/>
                <w:b/>
              </w:rPr>
            </w:pPr>
          </w:p>
        </w:tc>
        <w:tc>
          <w:tcPr>
            <w:tcW w:w="4162" w:type="dxa"/>
            <w:shd w:val="clear" w:color="auto" w:fill="auto"/>
          </w:tcPr>
          <w:p w:rsidRPr="0048311E" w:rsidR="008256B3" w:rsidP="00D9202D" w:rsidRDefault="008256B3" w14:paraId="15A50789" w14:textId="77777777">
            <w:pPr>
              <w:jc w:val="center"/>
              <w:rPr>
                <w:rFonts w:cstheme="minorHAnsi"/>
                <w:b/>
              </w:rPr>
            </w:pPr>
          </w:p>
          <w:p w:rsidRPr="0048311E" w:rsidR="008256B3" w:rsidP="00D9202D" w:rsidRDefault="008256B3" w14:paraId="771ED946" w14:textId="77777777">
            <w:pPr>
              <w:jc w:val="center"/>
              <w:rPr>
                <w:rFonts w:cstheme="minorHAnsi"/>
                <w:b/>
              </w:rPr>
            </w:pPr>
          </w:p>
          <w:p w:rsidRPr="0048311E" w:rsidR="008256B3" w:rsidP="00D9202D" w:rsidRDefault="008256B3" w14:paraId="75824FB5" w14:textId="77777777">
            <w:pPr>
              <w:jc w:val="center"/>
              <w:rPr>
                <w:rFonts w:cstheme="minorHAnsi"/>
                <w:b/>
              </w:rPr>
            </w:pPr>
          </w:p>
          <w:p w:rsidRPr="0048311E" w:rsidR="008256B3" w:rsidP="00D9202D" w:rsidRDefault="008256B3" w14:paraId="2338C792" w14:textId="77777777">
            <w:pPr>
              <w:jc w:val="center"/>
              <w:rPr>
                <w:rFonts w:cstheme="minorHAnsi"/>
                <w:b/>
              </w:rPr>
            </w:pPr>
          </w:p>
          <w:p w:rsidRPr="0048311E" w:rsidR="008256B3" w:rsidP="00D9202D" w:rsidRDefault="008256B3" w14:paraId="544CE668" w14:textId="77777777">
            <w:pPr>
              <w:jc w:val="center"/>
              <w:rPr>
                <w:rFonts w:cstheme="minorHAnsi"/>
                <w:b/>
              </w:rPr>
            </w:pPr>
          </w:p>
        </w:tc>
      </w:tr>
      <w:tr w:rsidRPr="0048311E" w:rsidR="008256B3" w:rsidTr="00D9202D" w14:paraId="5123DD99" w14:textId="77777777">
        <w:trPr>
          <w:trHeight w:val="419"/>
          <w:jc w:val="center"/>
        </w:trPr>
        <w:tc>
          <w:tcPr>
            <w:tcW w:w="4399" w:type="dxa"/>
            <w:vMerge w:val="restart"/>
          </w:tcPr>
          <w:p w:rsidRPr="0048311E" w:rsidR="00EC3A61" w:rsidP="00EC3A61" w:rsidRDefault="00EC3A61" w14:paraId="31DE007E" w14:textId="097BE6BD">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eastAsia="Times New Roman" w:cstheme="minorHAnsi"/>
              </w:rPr>
            </w:pPr>
            <w:r w:rsidRPr="0048311E">
              <w:rPr>
                <w:rFonts w:eastAsia="Times New Roman" w:cstheme="minorHAnsi"/>
              </w:rPr>
              <w:t xml:space="preserve">The supplier should provide </w:t>
            </w:r>
            <w:r w:rsidRPr="0048311E" w:rsidR="00C40CEA">
              <w:rPr>
                <w:rFonts w:eastAsia="Times New Roman" w:cstheme="minorHAnsi"/>
              </w:rPr>
              <w:t xml:space="preserve">a </w:t>
            </w:r>
            <w:r w:rsidRPr="0048311E">
              <w:rPr>
                <w:rFonts w:eastAsia="Times New Roman" w:cstheme="minorHAnsi"/>
              </w:rPr>
              <w:t>full breakdown of the cost and pricing (unit cost, discount, taxes</w:t>
            </w:r>
            <w:r w:rsidRPr="0048311E" w:rsidR="00C40CEA">
              <w:rPr>
                <w:rFonts w:eastAsia="Times New Roman" w:cstheme="minorHAnsi"/>
              </w:rPr>
              <w:t>,</w:t>
            </w:r>
            <w:r w:rsidRPr="0048311E">
              <w:rPr>
                <w:rFonts w:eastAsia="Times New Roman" w:cstheme="minorHAnsi"/>
              </w:rPr>
              <w:t xml:space="preserve"> and total price for </w:t>
            </w:r>
            <w:r w:rsidR="00B878F2">
              <w:rPr>
                <w:rFonts w:eastAsia="Times New Roman" w:cstheme="minorHAnsi"/>
              </w:rPr>
              <w:t xml:space="preserve">cc. </w:t>
            </w:r>
            <w:r w:rsidRPr="0048311E" w:rsidR="00C40CEA">
              <w:rPr>
                <w:rFonts w:eastAsia="Times New Roman" w:cstheme="minorHAnsi"/>
              </w:rPr>
              <w:t>2</w:t>
            </w:r>
            <w:r w:rsidR="00EB6EC7">
              <w:rPr>
                <w:rFonts w:eastAsia="Times New Roman" w:cstheme="minorHAnsi"/>
              </w:rPr>
              <w:t>0</w:t>
            </w:r>
            <w:r w:rsidRPr="0048311E">
              <w:rPr>
                <w:rFonts w:eastAsia="Times New Roman" w:cstheme="minorHAnsi"/>
              </w:rPr>
              <w:t xml:space="preserve">0 greenhouses) and will provide written confirmation that they will accept purchase </w:t>
            </w:r>
            <w:r w:rsidRPr="0048311E" w:rsidR="00C40CEA">
              <w:rPr>
                <w:rFonts w:eastAsia="Times New Roman" w:cstheme="minorHAnsi"/>
              </w:rPr>
              <w:t>order</w:t>
            </w:r>
            <w:r w:rsidRPr="0048311E">
              <w:rPr>
                <w:rFonts w:eastAsia="Times New Roman" w:cstheme="minorHAnsi"/>
              </w:rPr>
              <w:t xml:space="preserve"> terms and conditions.</w:t>
            </w:r>
          </w:p>
          <w:p w:rsidRPr="0048311E" w:rsidR="00EC3A61" w:rsidP="00EC3A61" w:rsidRDefault="00EC3A61" w14:paraId="421D3C45" w14:textId="7FA80E96">
            <w:pPr>
              <w:tabs>
                <w:tab w:val="left" w:pos="1442"/>
                <w:tab w:val="left" w:pos="2126"/>
                <w:tab w:val="left" w:pos="2835"/>
                <w:tab w:val="left" w:pos="2880"/>
                <w:tab w:val="left" w:pos="3544"/>
                <w:tab w:val="left" w:pos="4253"/>
                <w:tab w:val="left" w:pos="4961"/>
                <w:tab w:val="left" w:pos="5670"/>
                <w:tab w:val="right" w:pos="8363"/>
              </w:tabs>
              <w:spacing w:after="0" w:line="280" w:lineRule="atLeast"/>
              <w:ind w:left="720"/>
              <w:jc w:val="both"/>
              <w:rPr>
                <w:rFonts w:eastAsia="Times New Roman" w:cstheme="minorHAnsi"/>
              </w:rPr>
            </w:pPr>
          </w:p>
          <w:p w:rsidRPr="0048311E" w:rsidR="00EC3A61" w:rsidP="00D9202D" w:rsidRDefault="00EC3A61" w14:paraId="3FFE8D75" w14:textId="5A9464E4">
            <w:pPr>
              <w:tabs>
                <w:tab w:val="left" w:pos="709"/>
                <w:tab w:val="left" w:pos="1418"/>
                <w:tab w:val="left" w:pos="2126"/>
                <w:tab w:val="left" w:pos="2835"/>
                <w:tab w:val="left" w:pos="3544"/>
                <w:tab w:val="left" w:pos="4253"/>
                <w:tab w:val="left" w:pos="4961"/>
                <w:tab w:val="left" w:pos="5670"/>
                <w:tab w:val="right" w:pos="8363"/>
              </w:tabs>
              <w:spacing w:after="280" w:line="280" w:lineRule="atLeast"/>
              <w:rPr>
                <w:rFonts w:cstheme="minorHAnsi"/>
              </w:rPr>
            </w:pPr>
          </w:p>
        </w:tc>
        <w:tc>
          <w:tcPr>
            <w:tcW w:w="2080" w:type="dxa"/>
            <w:shd w:val="clear" w:color="auto" w:fill="auto"/>
          </w:tcPr>
          <w:p w:rsidRPr="0048311E" w:rsidR="008256B3" w:rsidP="00D9202D" w:rsidRDefault="008256B3" w14:paraId="23858BD6" w14:textId="77777777">
            <w:pPr>
              <w:jc w:val="center"/>
              <w:rPr>
                <w:rFonts w:cstheme="minorHAnsi"/>
                <w:b/>
              </w:rPr>
            </w:pPr>
            <w:r w:rsidRPr="0048311E">
              <w:rPr>
                <w:rFonts w:cstheme="minorHAnsi"/>
              </w:rPr>
              <w:t>Yes or No</w:t>
            </w:r>
          </w:p>
        </w:tc>
        <w:tc>
          <w:tcPr>
            <w:tcW w:w="4162" w:type="dxa"/>
            <w:shd w:val="clear" w:color="auto" w:fill="auto"/>
          </w:tcPr>
          <w:p w:rsidRPr="0048311E" w:rsidR="008256B3" w:rsidP="00D9202D" w:rsidRDefault="008256B3" w14:paraId="55524B69" w14:textId="77777777">
            <w:pPr>
              <w:jc w:val="center"/>
              <w:rPr>
                <w:rFonts w:cstheme="minorHAnsi"/>
                <w:b/>
              </w:rPr>
            </w:pPr>
            <w:r w:rsidRPr="0048311E">
              <w:rPr>
                <w:rFonts w:cstheme="minorHAnsi"/>
              </w:rPr>
              <w:t>Comments</w:t>
            </w:r>
          </w:p>
        </w:tc>
      </w:tr>
      <w:tr w:rsidRPr="0048311E" w:rsidR="008256B3" w:rsidTr="00F20C9B" w14:paraId="3458CDEC" w14:textId="77777777">
        <w:trPr>
          <w:trHeight w:val="419"/>
          <w:jc w:val="center"/>
        </w:trPr>
        <w:tc>
          <w:tcPr>
            <w:tcW w:w="4399" w:type="dxa"/>
            <w:vMerge/>
          </w:tcPr>
          <w:p w:rsidRPr="0048311E" w:rsidR="008256B3" w:rsidP="00D9202D" w:rsidRDefault="008256B3" w14:paraId="67F92A58" w14:textId="77777777">
            <w:pPr>
              <w:jc w:val="center"/>
              <w:rPr>
                <w:rFonts w:cstheme="minorHAnsi"/>
              </w:rPr>
            </w:pPr>
          </w:p>
        </w:tc>
        <w:tc>
          <w:tcPr>
            <w:tcW w:w="2080" w:type="dxa"/>
            <w:shd w:val="clear" w:color="auto" w:fill="auto"/>
          </w:tcPr>
          <w:p w:rsidRPr="0048311E" w:rsidR="008256B3" w:rsidP="00D9202D" w:rsidRDefault="008256B3" w14:paraId="5CDA6428" w14:textId="77777777">
            <w:pPr>
              <w:jc w:val="center"/>
              <w:rPr>
                <w:rFonts w:cstheme="minorHAnsi"/>
                <w:b/>
              </w:rPr>
            </w:pPr>
          </w:p>
        </w:tc>
        <w:tc>
          <w:tcPr>
            <w:tcW w:w="4162" w:type="dxa"/>
            <w:shd w:val="clear" w:color="auto" w:fill="auto"/>
          </w:tcPr>
          <w:p w:rsidRPr="0048311E" w:rsidR="008256B3" w:rsidP="00D9202D" w:rsidRDefault="008256B3" w14:paraId="41414BD7" w14:textId="77777777">
            <w:pPr>
              <w:jc w:val="center"/>
              <w:rPr>
                <w:rFonts w:cstheme="minorHAnsi"/>
                <w:b/>
              </w:rPr>
            </w:pPr>
          </w:p>
          <w:p w:rsidRPr="0048311E" w:rsidR="008256B3" w:rsidP="00D9202D" w:rsidRDefault="008256B3" w14:paraId="010753DF" w14:textId="77777777">
            <w:pPr>
              <w:jc w:val="center"/>
              <w:rPr>
                <w:rFonts w:cstheme="minorHAnsi"/>
                <w:b/>
              </w:rPr>
            </w:pPr>
          </w:p>
          <w:p w:rsidRPr="0048311E" w:rsidR="008256B3" w:rsidP="00D9202D" w:rsidRDefault="008256B3" w14:paraId="1129408C" w14:textId="77777777">
            <w:pPr>
              <w:jc w:val="center"/>
              <w:rPr>
                <w:rFonts w:cstheme="minorHAnsi"/>
                <w:b/>
              </w:rPr>
            </w:pPr>
          </w:p>
          <w:p w:rsidRPr="0048311E" w:rsidR="008256B3" w:rsidP="00D9202D" w:rsidRDefault="008256B3" w14:paraId="769DE69E" w14:textId="77777777">
            <w:pPr>
              <w:jc w:val="center"/>
              <w:rPr>
                <w:rFonts w:cstheme="minorHAnsi"/>
                <w:b/>
              </w:rPr>
            </w:pPr>
          </w:p>
          <w:p w:rsidRPr="0048311E" w:rsidR="008256B3" w:rsidP="00D9202D" w:rsidRDefault="008256B3" w14:paraId="22A523BD" w14:textId="77777777">
            <w:pPr>
              <w:jc w:val="center"/>
              <w:rPr>
                <w:rFonts w:cstheme="minorHAnsi"/>
                <w:b/>
              </w:rPr>
            </w:pPr>
          </w:p>
        </w:tc>
      </w:tr>
    </w:tbl>
    <w:p w:rsidRPr="0048311E" w:rsidR="008256B3" w:rsidP="008256B3" w:rsidRDefault="008256B3" w14:paraId="63B1D205" w14:textId="2EFE58AB">
      <w:pPr>
        <w:rPr>
          <w:rFonts w:asciiTheme="minorHAnsi" w:hAnsiTheme="minorHAnsi" w:cstheme="minorHAnsi"/>
          <w:bCs/>
        </w:rPr>
      </w:pPr>
    </w:p>
    <w:p w:rsidRPr="0048311E" w:rsidR="00D74BC1" w:rsidP="00D74BC1" w:rsidRDefault="008256B3" w14:paraId="35DDD91E" w14:textId="6CA24646">
      <w:pPr>
        <w:rPr>
          <w:rFonts w:asciiTheme="minorHAnsi" w:hAnsiTheme="minorHAnsi" w:cstheme="minorHAnsi"/>
          <w:b/>
          <w:bCs/>
        </w:rPr>
      </w:pPr>
      <w:r w:rsidRPr="0048311E">
        <w:rPr>
          <w:rFonts w:asciiTheme="minorHAnsi" w:hAnsiTheme="minorHAnsi" w:cstheme="minorHAnsi"/>
          <w:b/>
          <w:bCs/>
        </w:rPr>
        <w:t xml:space="preserve">Section 2- </w:t>
      </w:r>
      <w:r w:rsidRPr="0048311E" w:rsidR="00A85694">
        <w:rPr>
          <w:rFonts w:asciiTheme="minorHAnsi" w:hAnsiTheme="minorHAnsi" w:cstheme="minorHAnsi"/>
          <w:b/>
          <w:bCs/>
        </w:rPr>
        <w:t>Supplier</w:t>
      </w:r>
      <w:r w:rsidRPr="0048311E">
        <w:rPr>
          <w:rFonts w:asciiTheme="minorHAnsi" w:hAnsiTheme="minorHAnsi" w:cstheme="minorHAnsi"/>
          <w:b/>
          <w:bCs/>
        </w:rPr>
        <w:t xml:space="preserve"> Capacity</w:t>
      </w:r>
      <w:r w:rsidRPr="0048311E" w:rsidR="00D74BC1">
        <w:rPr>
          <w:rFonts w:asciiTheme="minorHAnsi" w:hAnsiTheme="minorHAnsi" w:cstheme="minorHAnsi"/>
          <w:b/>
          <w:bCs/>
        </w:rPr>
        <w:t xml:space="preserve"> </w:t>
      </w:r>
    </w:p>
    <w:p w:rsidRPr="0048311E" w:rsidR="008256B3" w:rsidP="008256B3" w:rsidRDefault="008256B3" w14:paraId="3414EBEF" w14:textId="2991A97C">
      <w:pPr>
        <w:numPr>
          <w:ilvl w:val="0"/>
          <w:numId w:val="36"/>
        </w:numPr>
        <w:tabs>
          <w:tab w:val="left" w:pos="709"/>
          <w:tab w:val="left" w:pos="1442"/>
          <w:tab w:val="left" w:pos="2126"/>
          <w:tab w:val="left" w:pos="2835"/>
          <w:tab w:val="left" w:pos="2880"/>
          <w:tab w:val="left" w:pos="3544"/>
          <w:tab w:val="left" w:pos="4253"/>
          <w:tab w:val="left" w:pos="4961"/>
          <w:tab w:val="left" w:pos="5670"/>
          <w:tab w:val="right" w:pos="8363"/>
        </w:tabs>
        <w:spacing w:after="280" w:line="280" w:lineRule="atLeast"/>
        <w:jc w:val="both"/>
        <w:rPr>
          <w:rFonts w:asciiTheme="minorHAnsi" w:hAnsiTheme="minorHAnsi" w:cstheme="minorHAnsi"/>
        </w:rPr>
      </w:pPr>
      <w:r w:rsidRPr="0048311E">
        <w:rPr>
          <w:rFonts w:asciiTheme="minorHAnsi" w:hAnsiTheme="minorHAnsi" w:cstheme="minorHAnsi"/>
        </w:rPr>
        <w:t xml:space="preserve">Detail the </w:t>
      </w:r>
      <w:r w:rsidRPr="0048311E" w:rsidR="00A85694">
        <w:rPr>
          <w:rFonts w:asciiTheme="minorHAnsi" w:hAnsiTheme="minorHAnsi" w:cstheme="minorHAnsi"/>
        </w:rPr>
        <w:t>service</w:t>
      </w:r>
      <w:r w:rsidRPr="0048311E">
        <w:rPr>
          <w:rFonts w:asciiTheme="minorHAnsi" w:hAnsiTheme="minorHAnsi" w:cstheme="minorHAnsi"/>
        </w:rPr>
        <w:t xml:space="preserve"> you are intending to supply with any variations/notes to the specification if your </w:t>
      </w:r>
      <w:r w:rsidRPr="0048311E" w:rsidR="00A85694">
        <w:rPr>
          <w:rFonts w:asciiTheme="minorHAnsi" w:hAnsiTheme="minorHAnsi" w:cstheme="minorHAnsi"/>
        </w:rPr>
        <w:t>service</w:t>
      </w:r>
      <w:r w:rsidRPr="0048311E">
        <w:rPr>
          <w:rFonts w:asciiTheme="minorHAnsi" w:hAnsiTheme="minorHAnsi" w:cstheme="minorHAnsi"/>
        </w:rPr>
        <w:t xml:space="preserve"> differs.</w:t>
      </w:r>
    </w:p>
    <w:tbl>
      <w:tblPr>
        <w:tblW w:w="9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88"/>
        <w:gridCol w:w="1620"/>
        <w:gridCol w:w="1620"/>
        <w:gridCol w:w="3958"/>
      </w:tblGrid>
      <w:tr w:rsidRPr="0048311E" w:rsidR="008256B3" w:rsidTr="00D9202D" w14:paraId="69DA359D" w14:textId="77777777">
        <w:trPr>
          <w:trHeight w:val="281"/>
        </w:trPr>
        <w:tc>
          <w:tcPr>
            <w:tcW w:w="2088" w:type="dxa"/>
            <w:shd w:val="clear" w:color="auto" w:fill="auto"/>
          </w:tcPr>
          <w:p w:rsidRPr="0048311E" w:rsidR="008256B3" w:rsidP="00C40CEA" w:rsidRDefault="008256B3" w14:paraId="21ABEE77" w14:textId="77777777">
            <w:pPr>
              <w:tabs>
                <w:tab w:val="left" w:pos="1442"/>
                <w:tab w:val="left" w:pos="2880"/>
              </w:tabs>
              <w:spacing w:after="0" w:line="240" w:lineRule="auto"/>
              <w:rPr>
                <w:rFonts w:asciiTheme="minorHAnsi" w:hAnsiTheme="minorHAnsi" w:cstheme="minorHAnsi"/>
                <w:b/>
              </w:rPr>
            </w:pPr>
            <w:r w:rsidRPr="0048311E">
              <w:rPr>
                <w:rFonts w:asciiTheme="minorHAnsi" w:hAnsiTheme="minorHAnsi" w:cstheme="minorHAnsi"/>
                <w:b/>
              </w:rPr>
              <w:t xml:space="preserve">Product </w:t>
            </w:r>
          </w:p>
        </w:tc>
        <w:tc>
          <w:tcPr>
            <w:tcW w:w="1620" w:type="dxa"/>
            <w:shd w:val="clear" w:color="auto" w:fill="auto"/>
          </w:tcPr>
          <w:p w:rsidRPr="0048311E" w:rsidR="008256B3" w:rsidP="00C40CEA" w:rsidRDefault="008256B3" w14:paraId="5BE81F60" w14:textId="77777777">
            <w:pPr>
              <w:tabs>
                <w:tab w:val="left" w:pos="1442"/>
                <w:tab w:val="left" w:pos="2880"/>
              </w:tabs>
              <w:spacing w:after="0" w:line="240" w:lineRule="auto"/>
              <w:jc w:val="center"/>
              <w:rPr>
                <w:rFonts w:asciiTheme="minorHAnsi" w:hAnsiTheme="minorHAnsi" w:cstheme="minorHAnsi"/>
                <w:b/>
              </w:rPr>
            </w:pPr>
            <w:r w:rsidRPr="0048311E">
              <w:rPr>
                <w:rFonts w:asciiTheme="minorHAnsi" w:hAnsiTheme="minorHAnsi" w:cstheme="minorHAnsi"/>
                <w:b/>
              </w:rPr>
              <w:t>Indicate which products you are bidding for</w:t>
            </w:r>
          </w:p>
        </w:tc>
        <w:tc>
          <w:tcPr>
            <w:tcW w:w="1620" w:type="dxa"/>
            <w:shd w:val="clear" w:color="auto" w:fill="auto"/>
          </w:tcPr>
          <w:p w:rsidRPr="0048311E" w:rsidR="008256B3" w:rsidP="00C40CEA" w:rsidRDefault="008256B3" w14:paraId="73087F09" w14:textId="77777777">
            <w:pPr>
              <w:tabs>
                <w:tab w:val="left" w:pos="1442"/>
                <w:tab w:val="left" w:pos="2880"/>
              </w:tabs>
              <w:spacing w:after="0" w:line="240" w:lineRule="auto"/>
              <w:jc w:val="center"/>
              <w:rPr>
                <w:rFonts w:asciiTheme="minorHAnsi" w:hAnsiTheme="minorHAnsi" w:cstheme="minorHAnsi"/>
                <w:b/>
              </w:rPr>
            </w:pPr>
            <w:r w:rsidRPr="0048311E">
              <w:rPr>
                <w:rFonts w:asciiTheme="minorHAnsi" w:hAnsiTheme="minorHAnsi" w:cstheme="minorHAnsi"/>
                <w:b/>
              </w:rPr>
              <w:t xml:space="preserve">As per the specification? </w:t>
            </w:r>
          </w:p>
        </w:tc>
        <w:tc>
          <w:tcPr>
            <w:tcW w:w="3958" w:type="dxa"/>
            <w:shd w:val="clear" w:color="auto" w:fill="auto"/>
          </w:tcPr>
          <w:p w:rsidRPr="0048311E" w:rsidR="008256B3" w:rsidP="00C40CEA" w:rsidRDefault="008256B3" w14:paraId="27FE8251" w14:textId="71EA587E">
            <w:pPr>
              <w:tabs>
                <w:tab w:val="left" w:pos="1442"/>
                <w:tab w:val="left" w:pos="2880"/>
              </w:tabs>
              <w:spacing w:after="0" w:line="240" w:lineRule="auto"/>
              <w:jc w:val="center"/>
              <w:rPr>
                <w:rFonts w:asciiTheme="minorHAnsi" w:hAnsiTheme="minorHAnsi" w:cstheme="minorHAnsi"/>
                <w:b/>
              </w:rPr>
            </w:pPr>
            <w:r w:rsidRPr="0048311E">
              <w:rPr>
                <w:rFonts w:asciiTheme="minorHAnsi" w:hAnsiTheme="minorHAnsi" w:cstheme="minorHAnsi"/>
                <w:b/>
              </w:rPr>
              <w:t xml:space="preserve">Please list any variations/notes to </w:t>
            </w:r>
            <w:r w:rsidRPr="0048311E" w:rsidR="00C40CEA">
              <w:rPr>
                <w:rFonts w:asciiTheme="minorHAnsi" w:hAnsiTheme="minorHAnsi" w:cstheme="minorHAnsi"/>
                <w:b/>
              </w:rPr>
              <w:t xml:space="preserve">the </w:t>
            </w:r>
            <w:r w:rsidRPr="0048311E">
              <w:rPr>
                <w:rFonts w:asciiTheme="minorHAnsi" w:hAnsiTheme="minorHAnsi" w:cstheme="minorHAnsi"/>
                <w:b/>
              </w:rPr>
              <w:t>specification</w:t>
            </w:r>
          </w:p>
        </w:tc>
      </w:tr>
      <w:tr w:rsidRPr="0048311E" w:rsidR="008256B3" w:rsidTr="00D9202D" w14:paraId="41F7698B" w14:textId="77777777">
        <w:trPr>
          <w:trHeight w:val="654"/>
        </w:trPr>
        <w:tc>
          <w:tcPr>
            <w:tcW w:w="2088" w:type="dxa"/>
            <w:shd w:val="clear" w:color="auto" w:fill="auto"/>
          </w:tcPr>
          <w:p w:rsidRPr="0048311E" w:rsidR="008256B3" w:rsidP="00C40CEA" w:rsidRDefault="008256B3" w14:paraId="7347C038" w14:textId="6594FEA0">
            <w:pPr>
              <w:spacing w:after="0" w:line="240" w:lineRule="auto"/>
              <w:rPr>
                <w:rFonts w:asciiTheme="minorHAnsi" w:hAnsiTheme="minorHAnsi" w:cstheme="minorHAnsi"/>
                <w:i/>
                <w:color w:val="FF0000"/>
              </w:rPr>
            </w:pPr>
          </w:p>
        </w:tc>
        <w:tc>
          <w:tcPr>
            <w:tcW w:w="1620" w:type="dxa"/>
            <w:shd w:val="clear" w:color="auto" w:fill="auto"/>
          </w:tcPr>
          <w:p w:rsidRPr="0048311E" w:rsidR="008256B3" w:rsidP="00C40CEA" w:rsidRDefault="008256B3" w14:paraId="22A60BAC" w14:textId="77777777">
            <w:pPr>
              <w:tabs>
                <w:tab w:val="left" w:pos="1442"/>
                <w:tab w:val="left" w:pos="2880"/>
              </w:tabs>
              <w:spacing w:after="0" w:line="240" w:lineRule="auto"/>
              <w:jc w:val="center"/>
              <w:rPr>
                <w:rFonts w:asciiTheme="minorHAnsi" w:hAnsiTheme="minorHAnsi" w:cstheme="minorHAnsi"/>
              </w:rPr>
            </w:pPr>
            <w:r w:rsidRPr="0048311E">
              <w:rPr>
                <w:rFonts w:asciiTheme="minorHAnsi" w:hAnsiTheme="minorHAnsi" w:cstheme="minorHAnsi"/>
              </w:rPr>
              <w:t>Yes /  No</w:t>
            </w:r>
          </w:p>
          <w:p w:rsidRPr="0048311E" w:rsidR="008256B3" w:rsidP="00C40CEA" w:rsidRDefault="008256B3" w14:paraId="571A8B8B" w14:textId="77777777">
            <w:pPr>
              <w:spacing w:after="0" w:line="240" w:lineRule="auto"/>
              <w:jc w:val="center"/>
              <w:rPr>
                <w:rFonts w:asciiTheme="minorHAnsi" w:hAnsiTheme="minorHAnsi" w:cstheme="minorHAnsi"/>
              </w:rPr>
            </w:pPr>
          </w:p>
        </w:tc>
        <w:tc>
          <w:tcPr>
            <w:tcW w:w="1620" w:type="dxa"/>
            <w:shd w:val="clear" w:color="auto" w:fill="auto"/>
          </w:tcPr>
          <w:p w:rsidRPr="0048311E" w:rsidR="008256B3" w:rsidP="00C40CEA" w:rsidRDefault="008256B3" w14:paraId="306826F8" w14:textId="77777777">
            <w:pPr>
              <w:tabs>
                <w:tab w:val="left" w:pos="1442"/>
                <w:tab w:val="left" w:pos="2880"/>
              </w:tabs>
              <w:spacing w:after="0" w:line="240" w:lineRule="auto"/>
              <w:jc w:val="center"/>
              <w:rPr>
                <w:rFonts w:asciiTheme="minorHAnsi" w:hAnsiTheme="minorHAnsi" w:cstheme="minorHAnsi"/>
              </w:rPr>
            </w:pPr>
            <w:r w:rsidRPr="0048311E">
              <w:rPr>
                <w:rFonts w:asciiTheme="minorHAnsi" w:hAnsiTheme="minorHAnsi" w:cstheme="minorHAnsi"/>
              </w:rPr>
              <w:t>Yes /  No</w:t>
            </w:r>
          </w:p>
          <w:p w:rsidRPr="0048311E" w:rsidR="008256B3" w:rsidP="00C40CEA" w:rsidRDefault="008256B3" w14:paraId="26ABB8E9" w14:textId="77777777">
            <w:pPr>
              <w:tabs>
                <w:tab w:val="left" w:pos="1442"/>
                <w:tab w:val="left" w:pos="2880"/>
              </w:tabs>
              <w:spacing w:after="0" w:line="240" w:lineRule="auto"/>
              <w:rPr>
                <w:rFonts w:asciiTheme="minorHAnsi" w:hAnsiTheme="minorHAnsi" w:cstheme="minorHAnsi"/>
              </w:rPr>
            </w:pPr>
          </w:p>
        </w:tc>
        <w:tc>
          <w:tcPr>
            <w:tcW w:w="3958" w:type="dxa"/>
            <w:shd w:val="clear" w:color="auto" w:fill="auto"/>
          </w:tcPr>
          <w:p w:rsidRPr="0048311E" w:rsidR="008256B3" w:rsidP="00C40CEA" w:rsidRDefault="008256B3" w14:paraId="24E17AB1" w14:textId="77777777">
            <w:pPr>
              <w:tabs>
                <w:tab w:val="left" w:pos="1442"/>
                <w:tab w:val="left" w:pos="2880"/>
              </w:tabs>
              <w:spacing w:after="0" w:line="240" w:lineRule="auto"/>
              <w:rPr>
                <w:rFonts w:asciiTheme="minorHAnsi" w:hAnsiTheme="minorHAnsi" w:cstheme="minorHAnsi"/>
              </w:rPr>
            </w:pPr>
          </w:p>
          <w:p w:rsidRPr="0048311E" w:rsidR="008256B3" w:rsidP="00C40CEA" w:rsidRDefault="008256B3" w14:paraId="792CAD0B" w14:textId="77777777">
            <w:pPr>
              <w:tabs>
                <w:tab w:val="left" w:pos="1442"/>
                <w:tab w:val="left" w:pos="2880"/>
              </w:tabs>
              <w:spacing w:after="0" w:line="240" w:lineRule="auto"/>
              <w:rPr>
                <w:rFonts w:asciiTheme="minorHAnsi" w:hAnsiTheme="minorHAnsi" w:cstheme="minorHAnsi"/>
              </w:rPr>
            </w:pPr>
          </w:p>
        </w:tc>
      </w:tr>
    </w:tbl>
    <w:p w:rsidRPr="0048311E" w:rsidR="008256B3" w:rsidP="008256B3" w:rsidRDefault="008256B3" w14:paraId="26074EA2" w14:textId="77777777">
      <w:pPr>
        <w:pStyle w:val="address"/>
        <w:tabs>
          <w:tab w:val="left" w:pos="1442"/>
          <w:tab w:val="left" w:pos="2880"/>
        </w:tabs>
        <w:spacing w:before="0" w:beforeAutospacing="0" w:after="0" w:afterAutospacing="0"/>
        <w:jc w:val="both"/>
        <w:rPr>
          <w:rFonts w:asciiTheme="minorHAnsi" w:hAnsiTheme="minorHAnsi" w:cstheme="minorHAnsi"/>
          <w:sz w:val="22"/>
          <w:szCs w:val="22"/>
        </w:rPr>
      </w:pPr>
    </w:p>
    <w:p w:rsidRPr="0048311E" w:rsidR="008256B3" w:rsidP="008256B3" w:rsidRDefault="008256B3" w14:paraId="016076EB" w14:textId="77777777">
      <w:pPr>
        <w:pStyle w:val="address"/>
        <w:numPr>
          <w:ilvl w:val="0"/>
          <w:numId w:val="36"/>
        </w:numPr>
        <w:tabs>
          <w:tab w:val="left" w:pos="1442"/>
          <w:tab w:val="left" w:pos="2880"/>
        </w:tabs>
        <w:spacing w:before="0" w:beforeAutospacing="0" w:after="0" w:afterAutospacing="0"/>
        <w:jc w:val="both"/>
        <w:rPr>
          <w:rFonts w:asciiTheme="minorHAnsi" w:hAnsiTheme="minorHAnsi" w:cstheme="minorHAnsi"/>
          <w:sz w:val="22"/>
          <w:szCs w:val="22"/>
        </w:rPr>
      </w:pPr>
      <w:r w:rsidRPr="0048311E">
        <w:rPr>
          <w:rFonts w:asciiTheme="minorHAnsi" w:hAnsiTheme="minorHAnsi" w:cstheme="minorHAnsi"/>
          <w:sz w:val="22"/>
          <w:szCs w:val="22"/>
        </w:rPr>
        <w:t>Number of years of relevant experience to provide similar goods or services?</w:t>
      </w:r>
    </w:p>
    <w:p w:rsidRPr="0048311E" w:rsidR="008256B3" w:rsidP="008256B3" w:rsidRDefault="008256B3" w14:paraId="6CBED595" w14:textId="77777777">
      <w:pPr>
        <w:pStyle w:val="address"/>
        <w:tabs>
          <w:tab w:val="left" w:pos="1442"/>
          <w:tab w:val="left" w:pos="2880"/>
        </w:tabs>
        <w:spacing w:before="0" w:beforeAutospacing="0" w:after="0" w:afterAutospacing="0"/>
        <w:jc w:val="both"/>
        <w:rPr>
          <w:rFonts w:asciiTheme="minorHAnsi" w:hAnsiTheme="minorHAnsi" w:cstheme="minorHAnsi"/>
          <w:color w:val="0000FF"/>
          <w:sz w:val="22"/>
          <w:szCs w:val="22"/>
        </w:rPr>
      </w:pPr>
    </w:p>
    <w:p w:rsidRPr="0048311E" w:rsidR="008256B3" w:rsidP="008256B3" w:rsidRDefault="008256B3" w14:paraId="7014A884" w14:textId="77777777">
      <w:pPr>
        <w:framePr w:w="9021" w:h="784" w:hSpace="181" w:wrap="notBeside" w:hAnchor="page" w:vAnchor="text" w:x="1481" w:y="4"/>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8256B3" w:rsidP="008256B3" w:rsidRDefault="008256B3" w14:paraId="6391D134" w14:textId="77777777">
      <w:pPr>
        <w:framePr w:w="9021" w:h="784" w:hSpace="181" w:wrap="notBeside" w:hAnchor="page" w:vAnchor="text" w:x="1481" w:y="4"/>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8256B3" w:rsidP="008256B3" w:rsidRDefault="008256B3" w14:paraId="6C139E77" w14:textId="77777777">
      <w:pPr>
        <w:pStyle w:val="address"/>
        <w:tabs>
          <w:tab w:val="left" w:pos="1442"/>
          <w:tab w:val="left" w:pos="2880"/>
        </w:tabs>
        <w:spacing w:before="0" w:beforeAutospacing="0" w:after="0" w:afterAutospacing="0"/>
        <w:ind w:left="180"/>
        <w:jc w:val="both"/>
        <w:rPr>
          <w:rFonts w:asciiTheme="minorHAnsi" w:hAnsiTheme="minorHAnsi" w:cstheme="minorHAnsi"/>
          <w:sz w:val="22"/>
          <w:szCs w:val="22"/>
        </w:rPr>
      </w:pPr>
    </w:p>
    <w:p w:rsidRPr="0048311E" w:rsidR="008256B3" w:rsidP="008256B3" w:rsidRDefault="008256B3" w14:paraId="47B32E9F" w14:textId="77777777">
      <w:pPr>
        <w:numPr>
          <w:ilvl w:val="0"/>
          <w:numId w:val="36"/>
        </w:numPr>
        <w:tabs>
          <w:tab w:val="left" w:pos="709"/>
          <w:tab w:val="left" w:pos="1418"/>
          <w:tab w:val="left" w:pos="2126"/>
          <w:tab w:val="left" w:pos="2835"/>
          <w:tab w:val="left" w:pos="2880"/>
          <w:tab w:val="left" w:pos="3544"/>
          <w:tab w:val="left" w:pos="4253"/>
          <w:tab w:val="left" w:pos="4961"/>
          <w:tab w:val="left" w:pos="5670"/>
          <w:tab w:val="right" w:pos="8363"/>
        </w:tabs>
        <w:spacing w:after="0" w:line="280" w:lineRule="atLeast"/>
        <w:jc w:val="both"/>
        <w:rPr>
          <w:rFonts w:asciiTheme="minorHAnsi" w:hAnsiTheme="minorHAnsi" w:cstheme="minorHAnsi"/>
        </w:rPr>
      </w:pPr>
      <w:r w:rsidRPr="0048311E">
        <w:rPr>
          <w:rFonts w:asciiTheme="minorHAnsi" w:hAnsiTheme="minorHAnsi" w:cstheme="minorHAnsi"/>
        </w:rPr>
        <w:t xml:space="preserve">How quickly can you guarantee a response time to quotation requests? </w:t>
      </w:r>
    </w:p>
    <w:p w:rsidRPr="0048311E" w:rsidR="008256B3" w:rsidP="008256B3" w:rsidRDefault="008256B3" w14:paraId="4010591C" w14:textId="77777777">
      <w:pPr>
        <w:pStyle w:val="address"/>
        <w:tabs>
          <w:tab w:val="left" w:pos="1442"/>
          <w:tab w:val="left" w:pos="2880"/>
        </w:tabs>
        <w:spacing w:before="0" w:beforeAutospacing="0" w:after="0" w:afterAutospacing="0"/>
        <w:jc w:val="both"/>
        <w:rPr>
          <w:rFonts w:asciiTheme="minorHAnsi" w:hAnsiTheme="minorHAnsi" w:cstheme="minorHAnsi"/>
          <w:sz w:val="22"/>
          <w:szCs w:val="22"/>
        </w:rPr>
      </w:pPr>
    </w:p>
    <w:p w:rsidRPr="0048311E" w:rsidR="008256B3" w:rsidP="008256B3" w:rsidRDefault="008256B3" w14:paraId="4E376EB9" w14:textId="77777777">
      <w:pPr>
        <w:framePr w:w="9021" w:h="796" w:hSpace="181" w:wrap="notBeside" w:hAnchor="page" w:vAnchor="text" w:x="1481" w:y="4"/>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8256B3" w:rsidP="008256B3" w:rsidRDefault="008256B3" w14:paraId="3F9F8A18" w14:textId="737FB773">
      <w:pPr>
        <w:keepNext/>
        <w:numPr>
          <w:ilvl w:val="0"/>
          <w:numId w:val="36"/>
        </w:numPr>
        <w:tabs>
          <w:tab w:val="left" w:pos="1442"/>
          <w:tab w:val="left" w:pos="2126"/>
          <w:tab w:val="left" w:pos="2835"/>
          <w:tab w:val="left" w:pos="2880"/>
          <w:tab w:val="left" w:pos="3544"/>
          <w:tab w:val="left" w:pos="4253"/>
          <w:tab w:val="left" w:pos="4961"/>
          <w:tab w:val="left" w:pos="5670"/>
          <w:tab w:val="right" w:pos="8363"/>
        </w:tabs>
        <w:spacing w:after="0" w:line="240" w:lineRule="auto"/>
        <w:jc w:val="both"/>
        <w:rPr>
          <w:rFonts w:asciiTheme="minorHAnsi" w:hAnsiTheme="minorHAnsi" w:cstheme="minorHAnsi"/>
          <w:bCs/>
          <w:color w:val="000000"/>
        </w:rPr>
      </w:pPr>
      <w:r w:rsidRPr="0048311E">
        <w:rPr>
          <w:rFonts w:asciiTheme="minorHAnsi" w:hAnsiTheme="minorHAnsi" w:cstheme="minorHAnsi"/>
        </w:rPr>
        <w:t xml:space="preserve">What </w:t>
      </w:r>
      <w:r w:rsidRPr="0048311E" w:rsidR="00E764C7">
        <w:rPr>
          <w:rFonts w:asciiTheme="minorHAnsi" w:hAnsiTheme="minorHAnsi" w:cstheme="minorHAnsi"/>
        </w:rPr>
        <w:t>is</w:t>
      </w:r>
      <w:r w:rsidRPr="0048311E">
        <w:rPr>
          <w:rFonts w:asciiTheme="minorHAnsi" w:hAnsiTheme="minorHAnsi" w:cstheme="minorHAnsi"/>
        </w:rPr>
        <w:t xml:space="preserve"> your standard working hours</w:t>
      </w:r>
      <w:r w:rsidR="00E764C7">
        <w:rPr>
          <w:rFonts w:asciiTheme="minorHAnsi" w:hAnsiTheme="minorHAnsi" w:cstheme="minorHAnsi"/>
        </w:rPr>
        <w:t>,</w:t>
      </w:r>
      <w:r w:rsidRPr="0048311E">
        <w:rPr>
          <w:rFonts w:asciiTheme="minorHAnsi" w:hAnsiTheme="minorHAnsi" w:cstheme="minorHAnsi"/>
        </w:rPr>
        <w:t xml:space="preserve"> and what after-hours services do you provide in the event of an emergency?</w:t>
      </w:r>
    </w:p>
    <w:p w:rsidRPr="0048311E" w:rsidR="008256B3" w:rsidP="008256B3" w:rsidRDefault="008256B3" w14:paraId="6681A138" w14:textId="77777777">
      <w:pPr>
        <w:keepNext/>
        <w:tabs>
          <w:tab w:val="left" w:pos="1442"/>
          <w:tab w:val="left" w:pos="2880"/>
        </w:tabs>
        <w:spacing w:after="0" w:line="240" w:lineRule="auto"/>
        <w:ind w:left="180"/>
        <w:rPr>
          <w:rFonts w:asciiTheme="minorHAnsi" w:hAnsiTheme="minorHAnsi" w:cstheme="minorHAnsi"/>
          <w:bCs/>
          <w:color w:val="000000"/>
        </w:rPr>
      </w:pPr>
    </w:p>
    <w:p w:rsidRPr="0048311E" w:rsidR="008256B3" w:rsidP="008256B3" w:rsidRDefault="008256B3" w14:paraId="1612CDC5" w14:textId="77777777">
      <w:pPr>
        <w:framePr w:w="9021" w:h="896" w:hSpace="181" w:wrap="notBeside" w:hAnchor="page" w:vAnchor="text" w:x="1481" w:y="1"/>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8256B3" w:rsidP="008256B3" w:rsidRDefault="008256B3" w14:paraId="6A6CABAC" w14:textId="0A1B33C8">
      <w:pPr>
        <w:numPr>
          <w:ilvl w:val="0"/>
          <w:numId w:val="36"/>
        </w:num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rPr>
          <w:rFonts w:asciiTheme="minorHAnsi" w:hAnsiTheme="minorHAnsi" w:cstheme="minorHAnsi"/>
        </w:rPr>
      </w:pPr>
      <w:r w:rsidRPr="0048311E">
        <w:rPr>
          <w:rFonts w:asciiTheme="minorHAnsi" w:hAnsiTheme="minorHAnsi" w:cstheme="minorHAnsi"/>
        </w:rPr>
        <w:t xml:space="preserve">Detail any benefits or additional services your organisation can offer </w:t>
      </w:r>
      <w:r w:rsidR="00E764C7">
        <w:rPr>
          <w:rFonts w:asciiTheme="minorHAnsi" w:hAnsiTheme="minorHAnsi" w:cstheme="minorHAnsi"/>
        </w:rPr>
        <w:t xml:space="preserve">the </w:t>
      </w:r>
      <w:r w:rsidRPr="0048311E" w:rsidR="00A85694">
        <w:rPr>
          <w:rFonts w:asciiTheme="minorHAnsi" w:hAnsiTheme="minorHAnsi" w:cstheme="minorHAnsi"/>
        </w:rPr>
        <w:t xml:space="preserve">Muslim Aid </w:t>
      </w:r>
      <w:r w:rsidRPr="0048311E" w:rsidR="00E878A6">
        <w:rPr>
          <w:rFonts w:asciiTheme="minorHAnsi" w:hAnsiTheme="minorHAnsi" w:cstheme="minorHAnsi"/>
        </w:rPr>
        <w:t>Association</w:t>
      </w:r>
      <w:r w:rsidRPr="0048311E">
        <w:rPr>
          <w:rFonts w:asciiTheme="minorHAnsi" w:hAnsiTheme="minorHAnsi" w:cstheme="minorHAnsi"/>
        </w:rPr>
        <w:t xml:space="preserve"> as part of the contract:</w:t>
      </w:r>
      <w:r w:rsidRPr="0048311E" w:rsidR="00C40CEA">
        <w:rPr>
          <w:rFonts w:asciiTheme="minorHAnsi" w:hAnsiTheme="minorHAnsi" w:cstheme="minorHAnsi"/>
        </w:rPr>
        <w:t xml:space="preserve">                                  </w:t>
      </w:r>
      <w:r w:rsidRPr="0048311E" w:rsidR="00C40CEA">
        <w:rPr>
          <w:rFonts w:asciiTheme="minorHAnsi" w:hAnsiTheme="minorHAnsi" w:cstheme="minorHAnsi"/>
        </w:rPr>
        <w:tab/>
      </w:r>
      <w:r w:rsidRPr="0048311E" w:rsidR="00C40CEA">
        <w:rPr>
          <w:rFonts w:asciiTheme="minorHAnsi" w:hAnsiTheme="minorHAnsi" w:cstheme="minorHAnsi"/>
        </w:rPr>
        <w:tab/>
      </w:r>
    </w:p>
    <w:p w:rsidRPr="0048311E" w:rsidR="008256B3" w:rsidP="008256B3" w:rsidRDefault="008256B3" w14:paraId="6602CCA9" w14:textId="77777777">
      <w:pPr>
        <w:framePr w:w="9021" w:h="896" w:hSpace="181" w:wrap="notBeside" w:hAnchor="page" w:vAnchor="text" w:x="1481" w:y="1"/>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8256B3" w:rsidP="008256B3" w:rsidRDefault="008256B3" w14:paraId="14724DCF" w14:textId="77777777">
      <w:pPr>
        <w:pStyle w:val="ListParagraph"/>
        <w:numPr>
          <w:ilvl w:val="0"/>
          <w:numId w:val="36"/>
        </w:numPr>
        <w:tabs>
          <w:tab w:val="left" w:pos="709"/>
          <w:tab w:val="left" w:pos="1442"/>
          <w:tab w:val="left" w:pos="2126"/>
          <w:tab w:val="left" w:pos="2835"/>
          <w:tab w:val="left" w:pos="2880"/>
          <w:tab w:val="left" w:pos="3544"/>
          <w:tab w:val="left" w:pos="4253"/>
          <w:tab w:val="left" w:pos="4961"/>
          <w:tab w:val="left" w:pos="5670"/>
          <w:tab w:val="right" w:pos="8363"/>
        </w:tabs>
        <w:spacing w:after="280" w:line="280" w:lineRule="atLeast"/>
        <w:jc w:val="both"/>
        <w:rPr>
          <w:rFonts w:asciiTheme="minorHAnsi" w:hAnsiTheme="minorHAnsi" w:cstheme="minorHAnsi"/>
        </w:rPr>
      </w:pPr>
      <w:r w:rsidRPr="0048311E">
        <w:rPr>
          <w:rFonts w:asciiTheme="minorHAnsi" w:hAnsiTheme="minorHAnsi" w:cstheme="minorHAnsi"/>
        </w:rPr>
        <w:t xml:space="preserve">Details of Geographic coverage in Country / outside </w:t>
      </w:r>
    </w:p>
    <w:p w:rsidRPr="0048311E" w:rsidR="008256B3" w:rsidP="008256B3" w:rsidRDefault="008256B3" w14:paraId="001FAC96" w14:textId="77777777">
      <w:pPr>
        <w:framePr w:w="9021" w:h="896" w:hSpace="181" w:wrap="notBeside" w:hAnchor="page" w:vAnchor="text" w:x="1481" w:y="1"/>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8256B3" w:rsidP="008256B3" w:rsidRDefault="008256B3" w14:paraId="5A2C9450" w14:textId="1E555C18">
      <w:pPr>
        <w:pStyle w:val="ListParagraph"/>
        <w:numPr>
          <w:ilvl w:val="0"/>
          <w:numId w:val="36"/>
        </w:numPr>
        <w:tabs>
          <w:tab w:val="left" w:pos="709"/>
          <w:tab w:val="left" w:pos="1442"/>
          <w:tab w:val="left" w:pos="2126"/>
          <w:tab w:val="left" w:pos="2835"/>
          <w:tab w:val="left" w:pos="2880"/>
          <w:tab w:val="left" w:pos="3544"/>
          <w:tab w:val="left" w:pos="4253"/>
          <w:tab w:val="left" w:pos="4961"/>
          <w:tab w:val="left" w:pos="5670"/>
          <w:tab w:val="right" w:pos="8363"/>
        </w:tabs>
        <w:spacing w:after="280" w:line="280" w:lineRule="atLeast"/>
        <w:jc w:val="both"/>
        <w:rPr>
          <w:rFonts w:asciiTheme="minorHAnsi" w:hAnsiTheme="minorHAnsi" w:cstheme="minorHAnsi"/>
        </w:rPr>
      </w:pPr>
      <w:r w:rsidRPr="0048311E">
        <w:rPr>
          <w:rFonts w:asciiTheme="minorHAnsi" w:hAnsiTheme="minorHAnsi" w:cstheme="minorHAnsi"/>
        </w:rPr>
        <w:t>Please provide details of</w:t>
      </w:r>
      <w:r w:rsidRPr="0048311E">
        <w:rPr>
          <w:rFonts w:asciiTheme="minorHAnsi" w:hAnsiTheme="minorHAnsi" w:cstheme="minorHAnsi"/>
          <w:b/>
        </w:rPr>
        <w:t xml:space="preserve"> </w:t>
      </w:r>
      <w:r w:rsidRPr="0048311E">
        <w:rPr>
          <w:rFonts w:asciiTheme="minorHAnsi" w:hAnsiTheme="minorHAnsi" w:cstheme="minorHAnsi"/>
        </w:rPr>
        <w:t>at least</w:t>
      </w:r>
      <w:r w:rsidRPr="0048311E">
        <w:rPr>
          <w:rFonts w:asciiTheme="minorHAnsi" w:hAnsiTheme="minorHAnsi" w:cstheme="minorHAnsi"/>
          <w:b/>
        </w:rPr>
        <w:t xml:space="preserve"> </w:t>
      </w:r>
      <w:r w:rsidRPr="0048311E" w:rsidR="00A85694">
        <w:rPr>
          <w:rFonts w:asciiTheme="minorHAnsi" w:hAnsiTheme="minorHAnsi" w:cstheme="minorHAnsi"/>
        </w:rPr>
        <w:t>2</w:t>
      </w:r>
      <w:r w:rsidRPr="0048311E">
        <w:rPr>
          <w:rFonts w:asciiTheme="minorHAnsi" w:hAnsiTheme="minorHAnsi" w:cstheme="minorHAnsi"/>
          <w:b/>
        </w:rPr>
        <w:t xml:space="preserve"> </w:t>
      </w:r>
      <w:r w:rsidRPr="0048311E">
        <w:rPr>
          <w:rFonts w:asciiTheme="minorHAnsi" w:hAnsiTheme="minorHAnsi" w:cstheme="minorHAnsi"/>
        </w:rPr>
        <w:t>client references which</w:t>
      </w:r>
      <w:r w:rsidRPr="0048311E">
        <w:rPr>
          <w:rFonts w:asciiTheme="minorHAnsi" w:hAnsiTheme="minorHAnsi" w:cstheme="minorHAnsi"/>
          <w:b/>
        </w:rPr>
        <w:t xml:space="preserve"> </w:t>
      </w:r>
      <w:r w:rsidRPr="0048311E" w:rsidR="00A85694">
        <w:rPr>
          <w:rFonts w:asciiTheme="minorHAnsi" w:hAnsiTheme="minorHAnsi" w:cstheme="minorHAnsi"/>
        </w:rPr>
        <w:t xml:space="preserve">Muslim Aid </w:t>
      </w:r>
      <w:r w:rsidRPr="0048311E" w:rsidR="004B4B6F">
        <w:rPr>
          <w:rFonts w:asciiTheme="minorHAnsi" w:hAnsiTheme="minorHAnsi" w:cstheme="minorHAnsi"/>
        </w:rPr>
        <w:t>Association</w:t>
      </w:r>
      <w:r w:rsidRPr="0048311E">
        <w:rPr>
          <w:rFonts w:asciiTheme="minorHAnsi" w:hAnsiTheme="minorHAnsi" w:cstheme="minorHAnsi"/>
        </w:rPr>
        <w:t xml:space="preserve"> may contact (preferably NGOs):</w:t>
      </w:r>
    </w:p>
    <w:tbl>
      <w:tblPr>
        <w:tblW w:w="929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13"/>
        <w:gridCol w:w="1751"/>
        <w:gridCol w:w="1389"/>
        <w:gridCol w:w="1720"/>
        <w:gridCol w:w="2518"/>
      </w:tblGrid>
      <w:tr w:rsidRPr="0048311E" w:rsidR="008256B3" w:rsidTr="00D9202D" w14:paraId="385B7B7E" w14:textId="77777777">
        <w:trPr>
          <w:trHeight w:val="454"/>
        </w:trPr>
        <w:tc>
          <w:tcPr>
            <w:tcW w:w="1913" w:type="dxa"/>
            <w:vAlign w:val="center"/>
          </w:tcPr>
          <w:p w:rsidRPr="0048311E" w:rsidR="008256B3" w:rsidP="00D9202D" w:rsidRDefault="008256B3" w14:paraId="7B42A624" w14:textId="77777777">
            <w:pPr>
              <w:tabs>
                <w:tab w:val="left" w:pos="1442"/>
                <w:tab w:val="left" w:pos="2880"/>
              </w:tabs>
              <w:spacing w:after="0" w:line="240" w:lineRule="exact"/>
              <w:rPr>
                <w:rFonts w:asciiTheme="minorHAnsi" w:hAnsiTheme="minorHAnsi" w:cstheme="minorHAnsi"/>
                <w:b/>
              </w:rPr>
            </w:pPr>
            <w:r w:rsidRPr="0048311E">
              <w:rPr>
                <w:rFonts w:asciiTheme="minorHAnsi" w:hAnsiTheme="minorHAnsi" w:cstheme="minorHAnsi"/>
                <w:b/>
              </w:rPr>
              <w:t xml:space="preserve">Client Organisation </w:t>
            </w:r>
          </w:p>
        </w:tc>
        <w:tc>
          <w:tcPr>
            <w:tcW w:w="1751" w:type="dxa"/>
            <w:vAlign w:val="center"/>
          </w:tcPr>
          <w:p w:rsidRPr="0048311E" w:rsidR="008256B3" w:rsidP="00D9202D" w:rsidRDefault="008256B3" w14:paraId="46EC9C94" w14:textId="77777777">
            <w:pPr>
              <w:tabs>
                <w:tab w:val="left" w:pos="1442"/>
                <w:tab w:val="left" w:pos="2880"/>
              </w:tabs>
              <w:spacing w:after="0" w:line="240" w:lineRule="exact"/>
              <w:rPr>
                <w:rFonts w:asciiTheme="minorHAnsi" w:hAnsiTheme="minorHAnsi" w:cstheme="minorHAnsi"/>
                <w:b/>
              </w:rPr>
            </w:pPr>
            <w:r w:rsidRPr="0048311E">
              <w:rPr>
                <w:rFonts w:asciiTheme="minorHAnsi" w:hAnsiTheme="minorHAnsi" w:cstheme="minorHAnsi"/>
                <w:b/>
              </w:rPr>
              <w:t>Contact</w:t>
            </w:r>
          </w:p>
        </w:tc>
        <w:tc>
          <w:tcPr>
            <w:tcW w:w="1389" w:type="dxa"/>
            <w:vAlign w:val="center"/>
          </w:tcPr>
          <w:p w:rsidRPr="0048311E" w:rsidR="008256B3" w:rsidP="00D9202D" w:rsidRDefault="008256B3" w14:paraId="7E3FAA03" w14:textId="77777777">
            <w:pPr>
              <w:tabs>
                <w:tab w:val="left" w:pos="1442"/>
                <w:tab w:val="left" w:pos="2880"/>
              </w:tabs>
              <w:spacing w:after="0" w:line="240" w:lineRule="exact"/>
              <w:rPr>
                <w:rFonts w:asciiTheme="minorHAnsi" w:hAnsiTheme="minorHAnsi" w:cstheme="minorHAnsi"/>
                <w:b/>
              </w:rPr>
            </w:pPr>
            <w:r w:rsidRPr="0048311E">
              <w:rPr>
                <w:rFonts w:asciiTheme="minorHAnsi" w:hAnsiTheme="minorHAnsi" w:cstheme="minorHAnsi"/>
                <w:b/>
              </w:rPr>
              <w:t>Phone no.</w:t>
            </w:r>
          </w:p>
        </w:tc>
        <w:tc>
          <w:tcPr>
            <w:tcW w:w="1720" w:type="dxa"/>
            <w:vAlign w:val="center"/>
          </w:tcPr>
          <w:p w:rsidRPr="0048311E" w:rsidR="008256B3" w:rsidP="00D9202D" w:rsidRDefault="008256B3" w14:paraId="6B6A2388" w14:textId="77777777">
            <w:pPr>
              <w:tabs>
                <w:tab w:val="left" w:pos="1442"/>
                <w:tab w:val="left" w:pos="2880"/>
              </w:tabs>
              <w:spacing w:after="0" w:line="240" w:lineRule="exact"/>
              <w:rPr>
                <w:rFonts w:asciiTheme="minorHAnsi" w:hAnsiTheme="minorHAnsi" w:cstheme="minorHAnsi"/>
                <w:b/>
              </w:rPr>
            </w:pPr>
            <w:r w:rsidRPr="0048311E">
              <w:rPr>
                <w:rFonts w:asciiTheme="minorHAnsi" w:hAnsiTheme="minorHAnsi" w:cstheme="minorHAnsi"/>
                <w:b/>
              </w:rPr>
              <w:t>E-mail address</w:t>
            </w:r>
          </w:p>
        </w:tc>
        <w:tc>
          <w:tcPr>
            <w:tcW w:w="2518" w:type="dxa"/>
            <w:vAlign w:val="center"/>
          </w:tcPr>
          <w:p w:rsidRPr="0048311E" w:rsidR="008256B3" w:rsidP="00D9202D" w:rsidRDefault="008256B3" w14:paraId="61E20EB7" w14:textId="77777777">
            <w:pPr>
              <w:tabs>
                <w:tab w:val="left" w:pos="1442"/>
                <w:tab w:val="left" w:pos="2880"/>
              </w:tabs>
              <w:spacing w:after="0" w:line="240" w:lineRule="exact"/>
              <w:rPr>
                <w:rFonts w:asciiTheme="minorHAnsi" w:hAnsiTheme="minorHAnsi" w:cstheme="minorHAnsi"/>
                <w:b/>
              </w:rPr>
            </w:pPr>
            <w:r w:rsidRPr="0048311E">
              <w:rPr>
                <w:rFonts w:asciiTheme="minorHAnsi" w:hAnsiTheme="minorHAnsi" w:cstheme="minorHAnsi"/>
                <w:b/>
              </w:rPr>
              <w:t>Details of contract</w:t>
            </w:r>
          </w:p>
        </w:tc>
      </w:tr>
      <w:tr w:rsidRPr="0048311E" w:rsidR="008256B3" w:rsidTr="00D9202D" w14:paraId="3813EC82" w14:textId="77777777">
        <w:trPr>
          <w:trHeight w:val="454"/>
        </w:trPr>
        <w:tc>
          <w:tcPr>
            <w:tcW w:w="1913" w:type="dxa"/>
            <w:vAlign w:val="center"/>
          </w:tcPr>
          <w:p w:rsidRPr="0048311E" w:rsidR="008256B3" w:rsidP="00D9202D" w:rsidRDefault="008256B3" w14:paraId="289D51AA" w14:textId="77777777">
            <w:pPr>
              <w:tabs>
                <w:tab w:val="left" w:pos="1442"/>
                <w:tab w:val="left" w:pos="2880"/>
              </w:tabs>
              <w:spacing w:after="0" w:line="240" w:lineRule="exact"/>
              <w:rPr>
                <w:rFonts w:asciiTheme="minorHAnsi" w:hAnsiTheme="minorHAnsi" w:cstheme="minorHAnsi"/>
              </w:rPr>
            </w:pPr>
          </w:p>
        </w:tc>
        <w:tc>
          <w:tcPr>
            <w:tcW w:w="1751" w:type="dxa"/>
            <w:vAlign w:val="center"/>
          </w:tcPr>
          <w:p w:rsidRPr="0048311E" w:rsidR="008256B3" w:rsidP="00D9202D" w:rsidRDefault="008256B3" w14:paraId="3652A5C6" w14:textId="77777777">
            <w:pPr>
              <w:tabs>
                <w:tab w:val="left" w:pos="1442"/>
                <w:tab w:val="left" w:pos="2880"/>
              </w:tabs>
              <w:spacing w:after="0" w:line="240" w:lineRule="exact"/>
              <w:rPr>
                <w:rFonts w:asciiTheme="minorHAnsi" w:hAnsiTheme="minorHAnsi" w:cstheme="minorHAnsi"/>
                <w:b/>
              </w:rPr>
            </w:pPr>
          </w:p>
        </w:tc>
        <w:tc>
          <w:tcPr>
            <w:tcW w:w="1389" w:type="dxa"/>
            <w:vAlign w:val="center"/>
          </w:tcPr>
          <w:p w:rsidRPr="0048311E" w:rsidR="008256B3" w:rsidP="00D9202D" w:rsidRDefault="008256B3" w14:paraId="1BAE6D8E" w14:textId="77777777">
            <w:pPr>
              <w:tabs>
                <w:tab w:val="left" w:pos="1442"/>
                <w:tab w:val="left" w:pos="2880"/>
              </w:tabs>
              <w:spacing w:after="0" w:line="240" w:lineRule="exact"/>
              <w:rPr>
                <w:rFonts w:asciiTheme="minorHAnsi" w:hAnsiTheme="minorHAnsi" w:cstheme="minorHAnsi"/>
                <w:b/>
              </w:rPr>
            </w:pPr>
          </w:p>
        </w:tc>
        <w:tc>
          <w:tcPr>
            <w:tcW w:w="1720" w:type="dxa"/>
            <w:vAlign w:val="center"/>
          </w:tcPr>
          <w:p w:rsidRPr="0048311E" w:rsidR="008256B3" w:rsidP="00D9202D" w:rsidRDefault="008256B3" w14:paraId="0DADA526" w14:textId="77777777">
            <w:pPr>
              <w:tabs>
                <w:tab w:val="left" w:pos="1442"/>
                <w:tab w:val="left" w:pos="2880"/>
              </w:tabs>
              <w:spacing w:after="0" w:line="240" w:lineRule="exact"/>
              <w:rPr>
                <w:rFonts w:asciiTheme="minorHAnsi" w:hAnsiTheme="minorHAnsi" w:cstheme="minorHAnsi"/>
                <w:b/>
              </w:rPr>
            </w:pPr>
          </w:p>
        </w:tc>
        <w:tc>
          <w:tcPr>
            <w:tcW w:w="2518" w:type="dxa"/>
            <w:vAlign w:val="center"/>
          </w:tcPr>
          <w:p w:rsidRPr="0048311E" w:rsidR="008256B3" w:rsidP="00D9202D" w:rsidRDefault="008256B3" w14:paraId="59A55DFF" w14:textId="77777777">
            <w:pPr>
              <w:tabs>
                <w:tab w:val="left" w:pos="1442"/>
                <w:tab w:val="left" w:pos="2880"/>
              </w:tabs>
              <w:spacing w:after="0" w:line="240" w:lineRule="exact"/>
              <w:rPr>
                <w:rFonts w:asciiTheme="minorHAnsi" w:hAnsiTheme="minorHAnsi" w:cstheme="minorHAnsi"/>
                <w:b/>
              </w:rPr>
            </w:pPr>
          </w:p>
        </w:tc>
      </w:tr>
    </w:tbl>
    <w:p w:rsidRPr="0048311E" w:rsidR="008256B3" w:rsidP="008256B3" w:rsidRDefault="008256B3" w14:paraId="3A7F8D8A" w14:textId="77777777">
      <w:pPr>
        <w:ind w:left="360"/>
        <w:rPr>
          <w:rFonts w:asciiTheme="minorHAnsi" w:hAnsiTheme="minorHAnsi" w:cstheme="minorHAnsi"/>
          <w:b/>
          <w:bCs/>
          <w:u w:val="single"/>
        </w:rPr>
        <w:sectPr w:rsidRPr="0048311E" w:rsidR="008256B3" w:rsidSect="00D9202D">
          <w:headerReference w:type="default" r:id="rId12"/>
          <w:pgSz w:w="11906" w:h="16838" w:orient="portrait"/>
          <w:pgMar w:top="1440" w:right="1440" w:bottom="1440" w:left="1440" w:header="680" w:footer="709" w:gutter="0"/>
          <w:cols w:space="708"/>
          <w:docGrid w:linePitch="360"/>
        </w:sectPr>
      </w:pPr>
    </w:p>
    <w:p w:rsidRPr="0048311E" w:rsidR="00D74BC1" w:rsidP="00D74BC1" w:rsidRDefault="008256B3" w14:paraId="1995F1EC" w14:textId="043FC4E6">
      <w:pPr>
        <w:rPr>
          <w:rFonts w:asciiTheme="minorHAnsi" w:hAnsiTheme="minorHAnsi" w:cstheme="minorHAnsi"/>
          <w:b/>
          <w:bCs/>
        </w:rPr>
      </w:pPr>
      <w:r w:rsidRPr="0048311E">
        <w:rPr>
          <w:rFonts w:asciiTheme="minorHAnsi" w:hAnsiTheme="minorHAnsi" w:cstheme="minorHAnsi"/>
          <w:b/>
          <w:bCs/>
        </w:rPr>
        <w:t xml:space="preserve">Section 3 - Commercial </w:t>
      </w:r>
      <w:r w:rsidRPr="0048311E" w:rsidR="00A85694">
        <w:rPr>
          <w:rFonts w:asciiTheme="minorHAnsi" w:hAnsiTheme="minorHAnsi" w:cstheme="minorHAnsi"/>
          <w:b/>
          <w:bCs/>
        </w:rPr>
        <w:t>P</w:t>
      </w:r>
      <w:r w:rsidRPr="0048311E">
        <w:rPr>
          <w:rFonts w:asciiTheme="minorHAnsi" w:hAnsiTheme="minorHAnsi" w:cstheme="minorHAnsi"/>
          <w:b/>
          <w:bCs/>
        </w:rPr>
        <w:t>roposal (Pricing)</w:t>
      </w:r>
      <w:r w:rsidRPr="0048311E" w:rsidR="00D74BC1">
        <w:rPr>
          <w:rFonts w:asciiTheme="minorHAnsi" w:hAnsiTheme="minorHAnsi" w:cstheme="minorHAnsi"/>
          <w:b/>
          <w:bCs/>
        </w:rPr>
        <w:t xml:space="preserve"> </w:t>
      </w:r>
    </w:p>
    <w:p w:rsidRPr="007B006A" w:rsidR="008256B3" w:rsidP="009A1C37" w:rsidRDefault="008256B3" w14:paraId="20644FB2" w14:textId="3D39F0EC">
      <w:pPr>
        <w:numPr>
          <w:ilvl w:val="0"/>
          <w:numId w:val="37"/>
        </w:num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rPr>
          <w:rFonts w:eastAsia="Times New Roman" w:asciiTheme="minorHAnsi" w:hAnsiTheme="minorHAnsi" w:cstheme="minorHAnsi"/>
        </w:rPr>
      </w:pPr>
      <w:r w:rsidRPr="0048311E">
        <w:rPr>
          <w:rFonts w:eastAsia="Times New Roman" w:asciiTheme="minorHAnsi" w:hAnsiTheme="minorHAnsi" w:cstheme="minorHAnsi"/>
        </w:rPr>
        <w:t>Please indicate here the prices</w:t>
      </w:r>
      <w:r w:rsidR="005D1D22">
        <w:rPr>
          <w:rFonts w:eastAsia="Times New Roman" w:asciiTheme="minorHAnsi" w:hAnsiTheme="minorHAnsi" w:cstheme="minorHAnsi"/>
        </w:rPr>
        <w:t>,</w:t>
      </w:r>
      <w:r w:rsidRPr="0048311E">
        <w:rPr>
          <w:rFonts w:eastAsia="Times New Roman" w:asciiTheme="minorHAnsi" w:hAnsiTheme="minorHAnsi" w:cstheme="minorHAnsi"/>
        </w:rPr>
        <w:t xml:space="preserve"> including taxes</w:t>
      </w:r>
      <w:r w:rsidR="005D1D22">
        <w:rPr>
          <w:rFonts w:eastAsia="Times New Roman" w:asciiTheme="minorHAnsi" w:hAnsiTheme="minorHAnsi" w:cstheme="minorHAnsi"/>
        </w:rPr>
        <w:t>,</w:t>
      </w:r>
      <w:r w:rsidRPr="0048311E">
        <w:rPr>
          <w:rFonts w:eastAsia="Times New Roman" w:asciiTheme="minorHAnsi" w:hAnsiTheme="minorHAnsi" w:cstheme="minorHAnsi"/>
        </w:rPr>
        <w:t xml:space="preserve"> you are offering to </w:t>
      </w:r>
      <w:r w:rsidRPr="0048311E" w:rsidR="00BD71E9">
        <w:rPr>
          <w:rFonts w:eastAsia="Times New Roman" w:asciiTheme="minorHAnsi" w:hAnsiTheme="minorHAnsi" w:cstheme="minorHAnsi"/>
        </w:rPr>
        <w:t xml:space="preserve">the </w:t>
      </w:r>
      <w:r w:rsidRPr="0048311E" w:rsidR="00A85694">
        <w:rPr>
          <w:rFonts w:eastAsia="Times New Roman" w:asciiTheme="minorHAnsi" w:hAnsiTheme="minorHAnsi" w:cstheme="minorHAnsi"/>
        </w:rPr>
        <w:t>Muslim Aid</w:t>
      </w:r>
      <w:r w:rsidRPr="0048311E">
        <w:rPr>
          <w:rFonts w:eastAsia="Times New Roman" w:asciiTheme="minorHAnsi" w:hAnsiTheme="minorHAnsi" w:cstheme="minorHAnsi"/>
        </w:rPr>
        <w:t xml:space="preserve"> </w:t>
      </w:r>
      <w:r w:rsidRPr="0048311E" w:rsidR="00F21EAE">
        <w:rPr>
          <w:rFonts w:eastAsia="Times New Roman" w:asciiTheme="minorHAnsi" w:hAnsiTheme="minorHAnsi" w:cstheme="minorHAnsi"/>
        </w:rPr>
        <w:t>Association</w:t>
      </w:r>
      <w:r w:rsidRPr="0048311E" w:rsidR="009A1C37">
        <w:rPr>
          <w:rFonts w:eastAsia="Times New Roman" w:asciiTheme="minorHAnsi" w:hAnsiTheme="minorHAnsi" w:cstheme="minorHAnsi"/>
        </w:rPr>
        <w:t xml:space="preserve"> </w:t>
      </w:r>
      <w:r w:rsidRPr="0048311E">
        <w:rPr>
          <w:rFonts w:eastAsia="Times New Roman" w:asciiTheme="minorHAnsi" w:hAnsiTheme="minorHAnsi" w:cstheme="minorHAnsi"/>
        </w:rPr>
        <w:t xml:space="preserve">as part of this contract, including the currency. Please refer to </w:t>
      </w:r>
      <w:r w:rsidRPr="0048311E" w:rsidR="00BD71E9">
        <w:rPr>
          <w:rFonts w:eastAsia="Times New Roman" w:asciiTheme="minorHAnsi" w:hAnsiTheme="minorHAnsi" w:cstheme="minorHAnsi"/>
        </w:rPr>
        <w:t xml:space="preserve">the </w:t>
      </w:r>
      <w:r w:rsidRPr="0048311E">
        <w:rPr>
          <w:rFonts w:eastAsia="Times New Roman" w:asciiTheme="minorHAnsi" w:hAnsiTheme="minorHAnsi" w:cstheme="minorHAnsi"/>
        </w:rPr>
        <w:t>specification for details of what must be included.</w:t>
      </w:r>
      <w:r w:rsidRPr="0048311E" w:rsidR="009A1C37">
        <w:rPr>
          <w:rFonts w:eastAsia="Times New Roman" w:asciiTheme="minorHAnsi" w:hAnsiTheme="minorHAnsi" w:cstheme="minorHAnsi"/>
        </w:rPr>
        <w:t xml:space="preserve"> Please provide </w:t>
      </w:r>
      <w:r w:rsidR="005D1D22">
        <w:rPr>
          <w:rFonts w:eastAsia="Times New Roman" w:asciiTheme="minorHAnsi" w:hAnsiTheme="minorHAnsi" w:cstheme="minorHAnsi"/>
        </w:rPr>
        <w:t xml:space="preserve">a </w:t>
      </w:r>
      <w:r w:rsidRPr="0048311E" w:rsidR="009A1C37">
        <w:rPr>
          <w:rFonts w:eastAsia="Times New Roman" w:asciiTheme="minorHAnsi" w:hAnsiTheme="minorHAnsi" w:cstheme="minorHAnsi"/>
        </w:rPr>
        <w:t xml:space="preserve">full breakdown of your cost and pricing (unit cost, discount, taxes and total price for </w:t>
      </w:r>
      <w:r w:rsidRPr="0048311E" w:rsidR="00BD71E9">
        <w:rPr>
          <w:rFonts w:eastAsia="Times New Roman" w:asciiTheme="minorHAnsi" w:hAnsiTheme="minorHAnsi" w:cstheme="minorHAnsi"/>
        </w:rPr>
        <w:t>2</w:t>
      </w:r>
      <w:r w:rsidR="00EB6EC7">
        <w:rPr>
          <w:rFonts w:eastAsia="Times New Roman" w:asciiTheme="minorHAnsi" w:hAnsiTheme="minorHAnsi" w:cstheme="minorHAnsi"/>
        </w:rPr>
        <w:t>0</w:t>
      </w:r>
      <w:r w:rsidRPr="0048311E" w:rsidR="009A1C37">
        <w:rPr>
          <w:rFonts w:eastAsia="Times New Roman" w:asciiTheme="minorHAnsi" w:hAnsiTheme="minorHAnsi" w:cstheme="minorHAnsi"/>
        </w:rPr>
        <w:t>0 greenhouses).</w:t>
      </w:r>
      <w:r w:rsidRPr="0048311E" w:rsidR="009A1C37">
        <w:rPr>
          <w:rFonts w:asciiTheme="minorHAnsi" w:hAnsiTheme="minorHAnsi" w:cstheme="minorHAnsi"/>
          <w:b/>
          <w:u w:val="single"/>
        </w:rPr>
        <w:t xml:space="preserve"> </w:t>
      </w:r>
    </w:p>
    <w:p w:rsidR="007B006A" w:rsidP="007B006A" w:rsidRDefault="007B006A" w14:paraId="5F867E69"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rPr>
          <w:rFonts w:asciiTheme="minorHAnsi" w:hAnsiTheme="minorHAnsi" w:cstheme="minorHAnsi"/>
          <w:b/>
          <w:u w:val="single"/>
        </w:rPr>
      </w:pPr>
    </w:p>
    <w:p w:rsidRPr="007B006A" w:rsidR="007B006A" w:rsidP="007B006A" w:rsidRDefault="007B006A" w14:paraId="00E44B7D" w14:textId="13D8C202">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rPr>
          <w:rFonts w:eastAsia="Times New Roman" w:asciiTheme="minorHAnsi" w:hAnsiTheme="minorHAnsi" w:cstheme="minorHAnsi"/>
        </w:rPr>
      </w:pPr>
      <w:r w:rsidRPr="007B006A">
        <w:rPr>
          <w:rStyle w:val="Strong"/>
        </w:rPr>
        <w:t>Note:</w:t>
      </w:r>
      <w:r w:rsidRPr="007B006A">
        <w:t xml:space="preserve"> </w:t>
      </w:r>
      <w:r w:rsidRPr="007B006A">
        <w:rPr>
          <w:rStyle w:val="Emphasis"/>
        </w:rPr>
        <w:t>This table may be adjusted by the tenderers, if necessary, in order to provide the most accurate and relevant information for their offer.</w:t>
      </w:r>
    </w:p>
    <w:p w:rsidRPr="0048311E" w:rsidR="000D4F23" w:rsidP="000D4F23" w:rsidRDefault="000D4F23" w14:paraId="1F72AF34" w14:textId="0DB818A3">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rPr>
          <w:rFonts w:asciiTheme="minorHAnsi" w:hAnsiTheme="minorHAnsi" w:cstheme="minorHAnsi"/>
          <w:b/>
          <w:u w:val="single"/>
        </w:rPr>
      </w:pPr>
    </w:p>
    <w:p w:rsidR="007B006A" w:rsidP="000D4F23" w:rsidRDefault="007B006A" w14:paraId="172705BA" w14:textId="69E83935">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rPr>
          <w:sz w:val="20"/>
          <w:szCs w:val="20"/>
          <w:lang w:eastAsia="en-IN"/>
        </w:rPr>
      </w:pPr>
      <w:r>
        <w:rPr>
          <w:rFonts w:eastAsia="Times New Roman" w:asciiTheme="minorHAnsi" w:hAnsiTheme="minorHAnsi" w:cstheme="minorHAnsi"/>
        </w:rPr>
        <w:fldChar w:fldCharType="begin"/>
      </w:r>
      <w:r>
        <w:rPr>
          <w:rFonts w:eastAsia="Times New Roman" w:asciiTheme="minorHAnsi" w:hAnsiTheme="minorHAnsi" w:cstheme="minorHAnsi"/>
        </w:rPr>
        <w:instrText xml:space="preserve"> LINK Excel.Sheet.12 "Book1" "Sheet1!R1C1:R10C9" \a \f 5 \h  \* MERGEFORMAT </w:instrText>
      </w:r>
      <w:r>
        <w:rPr>
          <w:rFonts w:eastAsia="Times New Roman" w:asciiTheme="minorHAnsi" w:hAnsiTheme="minorHAnsi" w:cstheme="minorHAnsi"/>
        </w:rPr>
        <w:fldChar w:fldCharType="separate"/>
      </w:r>
    </w:p>
    <w:tbl>
      <w:tblPr>
        <w:tblStyle w:val="GridTable1Light-Accent1"/>
        <w:tblW w:w="7872" w:type="dxa"/>
        <w:jc w:val="center"/>
        <w:tblLook w:val="04A0" w:firstRow="1" w:lastRow="0" w:firstColumn="1" w:lastColumn="0" w:noHBand="0" w:noVBand="1"/>
      </w:tblPr>
      <w:tblGrid>
        <w:gridCol w:w="1225"/>
        <w:gridCol w:w="877"/>
        <w:gridCol w:w="1152"/>
        <w:gridCol w:w="726"/>
        <w:gridCol w:w="874"/>
        <w:gridCol w:w="696"/>
        <w:gridCol w:w="1125"/>
        <w:gridCol w:w="1197"/>
      </w:tblGrid>
      <w:tr w:rsidRPr="007B006A" w:rsidR="007B006A" w:rsidTr="00E764C7" w14:paraId="723124EB" w14:textId="520D1844">
        <w:trPr>
          <w:cnfStyle w:val="100000000000" w:firstRow="1" w:lastRow="0" w:firstColumn="0" w:lastColumn="0" w:oddVBand="0" w:evenVBand="0" w:oddHBand="0" w:evenHBand="0" w:firstRowFirstColumn="0" w:firstRowLastColumn="0" w:lastRowFirstColumn="0" w:lastRowLastColumn="0"/>
          <w:trHeight w:val="1800"/>
          <w:jc w:val="center"/>
        </w:trPr>
        <w:tc>
          <w:tcPr>
            <w:cnfStyle w:val="001000000000" w:firstRow="0" w:lastRow="0" w:firstColumn="1" w:lastColumn="0" w:oddVBand="0" w:evenVBand="0" w:oddHBand="0" w:evenHBand="0" w:firstRowFirstColumn="0" w:firstRowLastColumn="0" w:lastRowFirstColumn="0" w:lastRowLastColumn="0"/>
            <w:tcW w:w="1230" w:type="dxa"/>
            <w:hideMark/>
          </w:tcPr>
          <w:p w:rsidRPr="007B006A" w:rsidR="007B006A" w:rsidP="007B006A" w:rsidRDefault="007B006A" w14:paraId="03879AF8" w14:textId="5647AF90">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Item / Description</w:t>
            </w:r>
          </w:p>
        </w:tc>
        <w:tc>
          <w:tcPr>
            <w:tcW w:w="886" w:type="dxa"/>
            <w:hideMark/>
          </w:tcPr>
          <w:p w:rsidRPr="007B006A" w:rsidR="007B006A" w:rsidP="007B006A" w:rsidRDefault="007B006A" w14:paraId="0450DAD0"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Unit of Measure</w:t>
            </w:r>
          </w:p>
        </w:tc>
        <w:tc>
          <w:tcPr>
            <w:tcW w:w="573" w:type="dxa"/>
            <w:hideMark/>
          </w:tcPr>
          <w:p w:rsidRPr="007B006A" w:rsidR="007B006A" w:rsidP="007B006A" w:rsidRDefault="007B006A" w14:paraId="2CE71250"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Quantity (per greenhouse)</w:t>
            </w:r>
          </w:p>
        </w:tc>
        <w:tc>
          <w:tcPr>
            <w:tcW w:w="1277" w:type="dxa"/>
            <w:hideMark/>
          </w:tcPr>
          <w:p w:rsidRPr="007B006A" w:rsidR="007B006A" w:rsidP="007B006A" w:rsidRDefault="007B006A" w14:paraId="37B65C1B"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Unit Price (BAM)</w:t>
            </w:r>
          </w:p>
        </w:tc>
        <w:tc>
          <w:tcPr>
            <w:tcW w:w="877" w:type="dxa"/>
            <w:hideMark/>
          </w:tcPr>
          <w:p w:rsidRPr="007B006A" w:rsidR="007B006A" w:rsidP="007B006A" w:rsidRDefault="007B006A" w14:paraId="69F857DD"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Discount (if any)</w:t>
            </w:r>
          </w:p>
        </w:tc>
        <w:tc>
          <w:tcPr>
            <w:tcW w:w="698" w:type="dxa"/>
            <w:hideMark/>
          </w:tcPr>
          <w:p w:rsidRPr="007B006A" w:rsidR="007B006A" w:rsidP="007B006A" w:rsidRDefault="007B006A" w14:paraId="774FB43D"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Taxes (BAM)</w:t>
            </w:r>
          </w:p>
        </w:tc>
        <w:tc>
          <w:tcPr>
            <w:tcW w:w="1129" w:type="dxa"/>
            <w:hideMark/>
          </w:tcPr>
          <w:p w:rsidRPr="007B006A" w:rsidR="007B006A" w:rsidP="007B006A" w:rsidRDefault="007B006A" w14:paraId="47C28B22"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Total Price per Greenhouse (BAM)</w:t>
            </w:r>
          </w:p>
        </w:tc>
        <w:tc>
          <w:tcPr>
            <w:tcW w:w="1202" w:type="dxa"/>
            <w:hideMark/>
          </w:tcPr>
          <w:p w:rsidRPr="007B006A" w:rsidR="007B006A" w:rsidP="007E1CAA" w:rsidRDefault="007B006A" w14:paraId="0D6084AD" w14:textId="40EE73B2">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100000000000" w:firstRow="1"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Total Price for 2</w:t>
            </w:r>
            <w:r w:rsidR="007E1CAA">
              <w:rPr>
                <w:rFonts w:eastAsia="Times New Roman" w:asciiTheme="minorHAnsi" w:hAnsiTheme="minorHAnsi" w:cstheme="minorHAnsi"/>
                <w:sz w:val="18"/>
                <w:szCs w:val="18"/>
              </w:rPr>
              <w:t>0</w:t>
            </w:r>
            <w:bookmarkStart w:name="_GoBack" w:id="28"/>
            <w:bookmarkEnd w:id="28"/>
            <w:r w:rsidRPr="007B006A">
              <w:rPr>
                <w:rFonts w:eastAsia="Times New Roman" w:asciiTheme="minorHAnsi" w:hAnsiTheme="minorHAnsi" w:cstheme="minorHAnsi"/>
                <w:sz w:val="18"/>
                <w:szCs w:val="18"/>
              </w:rPr>
              <w:t>0 Greenhouses (BAM)</w:t>
            </w:r>
          </w:p>
        </w:tc>
      </w:tr>
      <w:tr w:rsidRPr="007B006A" w:rsidR="007B006A" w:rsidTr="00E764C7" w14:paraId="3767F8C9" w14:textId="5C9A6490">
        <w:trPr>
          <w:trHeight w:val="1200"/>
          <w:jc w:val="center"/>
        </w:trPr>
        <w:tc>
          <w:tcPr>
            <w:cnfStyle w:val="001000000000" w:firstRow="0" w:lastRow="0" w:firstColumn="1" w:lastColumn="0" w:oddVBand="0" w:evenVBand="0" w:oddHBand="0" w:evenHBand="0" w:firstRowFirstColumn="0" w:firstRowLastColumn="0" w:lastRowFirstColumn="0" w:lastRowLastColumn="0"/>
            <w:tcW w:w="1230" w:type="dxa"/>
            <w:hideMark/>
          </w:tcPr>
          <w:p w:rsidRPr="007B006A" w:rsidR="007B006A" w:rsidP="007B006A" w:rsidRDefault="007B006A" w14:paraId="62622E46"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Greenhouse structure (100 m²)</w:t>
            </w:r>
          </w:p>
        </w:tc>
        <w:tc>
          <w:tcPr>
            <w:tcW w:w="886" w:type="dxa"/>
            <w:hideMark/>
          </w:tcPr>
          <w:p w:rsidRPr="007B006A" w:rsidR="007B006A" w:rsidP="007B006A" w:rsidRDefault="007B006A" w14:paraId="6B962AA3"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Set</w:t>
            </w:r>
          </w:p>
        </w:tc>
        <w:tc>
          <w:tcPr>
            <w:tcW w:w="573" w:type="dxa"/>
            <w:hideMark/>
          </w:tcPr>
          <w:p w:rsidRPr="007B006A" w:rsidR="007B006A" w:rsidP="007B006A" w:rsidRDefault="007B006A" w14:paraId="7AEEAF0A"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1</w:t>
            </w:r>
          </w:p>
        </w:tc>
        <w:tc>
          <w:tcPr>
            <w:tcW w:w="1277" w:type="dxa"/>
            <w:hideMark/>
          </w:tcPr>
          <w:p w:rsidRPr="007B006A" w:rsidR="007B006A" w:rsidP="007B006A" w:rsidRDefault="007B006A" w14:paraId="31BE0E57"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877" w:type="dxa"/>
            <w:hideMark/>
          </w:tcPr>
          <w:p w:rsidRPr="007B006A" w:rsidR="007B006A" w:rsidP="007B006A" w:rsidRDefault="007B006A" w14:paraId="6338F53F"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698" w:type="dxa"/>
            <w:hideMark/>
          </w:tcPr>
          <w:p w:rsidRPr="007B006A" w:rsidR="007B006A" w:rsidP="007B006A" w:rsidRDefault="007B006A" w14:paraId="1B256355"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1129" w:type="dxa"/>
            <w:hideMark/>
          </w:tcPr>
          <w:p w:rsidRPr="007B006A" w:rsidR="007B006A" w:rsidP="007B006A" w:rsidRDefault="007B006A" w14:paraId="04606782"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1202" w:type="dxa"/>
            <w:hideMark/>
          </w:tcPr>
          <w:p w:rsidRPr="007B006A" w:rsidR="007B006A" w:rsidP="007B006A" w:rsidRDefault="007B006A" w14:paraId="016F9F7A"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r>
      <w:tr w:rsidRPr="007B006A" w:rsidR="007B006A" w:rsidTr="00E764C7" w14:paraId="2CFDE9CC" w14:textId="63A3F96B">
        <w:trPr>
          <w:trHeight w:val="1800"/>
          <w:jc w:val="center"/>
        </w:trPr>
        <w:tc>
          <w:tcPr>
            <w:cnfStyle w:val="001000000000" w:firstRow="0" w:lastRow="0" w:firstColumn="1" w:lastColumn="0" w:oddVBand="0" w:evenVBand="0" w:oddHBand="0" w:evenHBand="0" w:firstRowFirstColumn="0" w:firstRowLastColumn="0" w:lastRowFirstColumn="0" w:lastRowLastColumn="0"/>
            <w:tcW w:w="1230" w:type="dxa"/>
            <w:hideMark/>
          </w:tcPr>
          <w:p w:rsidRPr="007B006A" w:rsidR="007B006A" w:rsidP="007B006A" w:rsidRDefault="007B006A" w14:paraId="2AC0073B"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Irrigation system (with barrel &amp; accessories)</w:t>
            </w:r>
          </w:p>
        </w:tc>
        <w:tc>
          <w:tcPr>
            <w:tcW w:w="886" w:type="dxa"/>
            <w:hideMark/>
          </w:tcPr>
          <w:p w:rsidRPr="007B006A" w:rsidR="007B006A" w:rsidP="007B006A" w:rsidRDefault="007B006A" w14:paraId="23E23A40"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Set</w:t>
            </w:r>
          </w:p>
        </w:tc>
        <w:tc>
          <w:tcPr>
            <w:tcW w:w="573" w:type="dxa"/>
            <w:hideMark/>
          </w:tcPr>
          <w:p w:rsidRPr="007B006A" w:rsidR="007B006A" w:rsidP="007B006A" w:rsidRDefault="007B006A" w14:paraId="38E17E98"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1</w:t>
            </w:r>
          </w:p>
        </w:tc>
        <w:tc>
          <w:tcPr>
            <w:tcW w:w="1277" w:type="dxa"/>
            <w:hideMark/>
          </w:tcPr>
          <w:p w:rsidRPr="007B006A" w:rsidR="007B006A" w:rsidP="007B006A" w:rsidRDefault="007B006A" w14:paraId="3DC262CA"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877" w:type="dxa"/>
            <w:hideMark/>
          </w:tcPr>
          <w:p w:rsidRPr="007B006A" w:rsidR="007B006A" w:rsidP="007B006A" w:rsidRDefault="007B006A" w14:paraId="6554A37E"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698" w:type="dxa"/>
            <w:hideMark/>
          </w:tcPr>
          <w:p w:rsidRPr="007B006A" w:rsidR="007B006A" w:rsidP="007B006A" w:rsidRDefault="007B006A" w14:paraId="7B10F6E1"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1129" w:type="dxa"/>
            <w:hideMark/>
          </w:tcPr>
          <w:p w:rsidRPr="007B006A" w:rsidR="007B006A" w:rsidP="007B006A" w:rsidRDefault="007B006A" w14:paraId="54DC1B56"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1202" w:type="dxa"/>
            <w:hideMark/>
          </w:tcPr>
          <w:p w:rsidRPr="007B006A" w:rsidR="007B006A" w:rsidP="007B006A" w:rsidRDefault="007B006A" w14:paraId="1B1186FD"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r>
      <w:tr w:rsidRPr="007B006A" w:rsidR="007B006A" w:rsidTr="00E764C7" w14:paraId="244FC79D" w14:textId="541B40DE">
        <w:trPr>
          <w:trHeight w:val="2100"/>
          <w:jc w:val="center"/>
        </w:trPr>
        <w:tc>
          <w:tcPr>
            <w:cnfStyle w:val="001000000000" w:firstRow="0" w:lastRow="0" w:firstColumn="1" w:lastColumn="0" w:oddVBand="0" w:evenVBand="0" w:oddHBand="0" w:evenHBand="0" w:firstRowFirstColumn="0" w:firstRowLastColumn="0" w:lastRowFirstColumn="0" w:lastRowLastColumn="0"/>
            <w:tcW w:w="1230" w:type="dxa"/>
            <w:hideMark/>
          </w:tcPr>
          <w:p w:rsidRPr="007B006A" w:rsidR="007B006A" w:rsidP="007B006A" w:rsidRDefault="007B006A" w14:paraId="23FF1239"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Seeds and seedlings (spring &amp; autumn package)</w:t>
            </w:r>
          </w:p>
        </w:tc>
        <w:tc>
          <w:tcPr>
            <w:tcW w:w="886" w:type="dxa"/>
            <w:hideMark/>
          </w:tcPr>
          <w:p w:rsidRPr="007B006A" w:rsidR="007B006A" w:rsidP="007B006A" w:rsidRDefault="007B006A" w14:paraId="0B6AE9C1"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Package</w:t>
            </w:r>
          </w:p>
        </w:tc>
        <w:tc>
          <w:tcPr>
            <w:tcW w:w="573" w:type="dxa"/>
            <w:hideMark/>
          </w:tcPr>
          <w:p w:rsidRPr="007B006A" w:rsidR="007B006A" w:rsidP="007B006A" w:rsidRDefault="007B006A" w14:paraId="1F964ACF"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1</w:t>
            </w:r>
          </w:p>
        </w:tc>
        <w:tc>
          <w:tcPr>
            <w:tcW w:w="1277" w:type="dxa"/>
            <w:hideMark/>
          </w:tcPr>
          <w:p w:rsidRPr="007B006A" w:rsidR="007B006A" w:rsidP="007B006A" w:rsidRDefault="007B006A" w14:paraId="63C0BBCB"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877" w:type="dxa"/>
            <w:hideMark/>
          </w:tcPr>
          <w:p w:rsidRPr="007B006A" w:rsidR="007B006A" w:rsidP="007B006A" w:rsidRDefault="007B006A" w14:paraId="73F1375B"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698" w:type="dxa"/>
            <w:hideMark/>
          </w:tcPr>
          <w:p w:rsidRPr="007B006A" w:rsidR="007B006A" w:rsidP="007B006A" w:rsidRDefault="007B006A" w14:paraId="07E58B62"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1129" w:type="dxa"/>
            <w:hideMark/>
          </w:tcPr>
          <w:p w:rsidRPr="007B006A" w:rsidR="007B006A" w:rsidP="007B006A" w:rsidRDefault="007B006A" w14:paraId="0C20E2AE"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1202" w:type="dxa"/>
            <w:hideMark/>
          </w:tcPr>
          <w:p w:rsidRPr="007B006A" w:rsidR="007B006A" w:rsidP="007B006A" w:rsidRDefault="007B006A" w14:paraId="64A4E9E7"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r>
      <w:tr w:rsidRPr="007B006A" w:rsidR="007B006A" w:rsidTr="00E764C7" w14:paraId="26452239" w14:textId="3DFC106C">
        <w:trPr>
          <w:trHeight w:val="1500"/>
          <w:jc w:val="center"/>
        </w:trPr>
        <w:tc>
          <w:tcPr>
            <w:cnfStyle w:val="001000000000" w:firstRow="0" w:lastRow="0" w:firstColumn="1" w:lastColumn="0" w:oddVBand="0" w:evenVBand="0" w:oddHBand="0" w:evenHBand="0" w:firstRowFirstColumn="0" w:firstRowLastColumn="0" w:lastRowFirstColumn="0" w:lastRowLastColumn="0"/>
            <w:tcW w:w="1230" w:type="dxa"/>
            <w:hideMark/>
          </w:tcPr>
          <w:p w:rsidRPr="007B006A" w:rsidR="007B006A" w:rsidP="007B006A" w:rsidRDefault="007B006A" w14:paraId="23A9A7FB"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Water-soluble mineral fertilisers</w:t>
            </w:r>
          </w:p>
        </w:tc>
        <w:tc>
          <w:tcPr>
            <w:tcW w:w="886" w:type="dxa"/>
            <w:hideMark/>
          </w:tcPr>
          <w:p w:rsidRPr="007B006A" w:rsidR="007B006A" w:rsidP="007B006A" w:rsidRDefault="007B006A" w14:paraId="3E9E08C6"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Kg</w:t>
            </w:r>
          </w:p>
        </w:tc>
        <w:tc>
          <w:tcPr>
            <w:tcW w:w="573" w:type="dxa"/>
            <w:hideMark/>
          </w:tcPr>
          <w:p w:rsidRPr="007B006A" w:rsidR="007B006A" w:rsidP="007B006A" w:rsidRDefault="007B006A" w14:paraId="4FC35D6F"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6</w:t>
            </w:r>
          </w:p>
        </w:tc>
        <w:tc>
          <w:tcPr>
            <w:tcW w:w="1277" w:type="dxa"/>
            <w:hideMark/>
          </w:tcPr>
          <w:p w:rsidRPr="007B006A" w:rsidR="007B006A" w:rsidP="007B006A" w:rsidRDefault="007B006A" w14:paraId="14E44C6F"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877" w:type="dxa"/>
            <w:hideMark/>
          </w:tcPr>
          <w:p w:rsidRPr="007B006A" w:rsidR="007B006A" w:rsidP="007B006A" w:rsidRDefault="007B006A" w14:paraId="15550163"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698" w:type="dxa"/>
            <w:hideMark/>
          </w:tcPr>
          <w:p w:rsidRPr="007B006A" w:rsidR="007B006A" w:rsidP="007B006A" w:rsidRDefault="007B006A" w14:paraId="7922FC3E"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1129" w:type="dxa"/>
            <w:hideMark/>
          </w:tcPr>
          <w:p w:rsidRPr="007B006A" w:rsidR="007B006A" w:rsidP="007B006A" w:rsidRDefault="007B006A" w14:paraId="4E33C917"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1202" w:type="dxa"/>
            <w:hideMark/>
          </w:tcPr>
          <w:p w:rsidRPr="007B006A" w:rsidR="007B006A" w:rsidP="007B006A" w:rsidRDefault="007B006A" w14:paraId="33B646DB"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r>
      <w:tr w:rsidRPr="007B006A" w:rsidR="007B006A" w:rsidTr="00E764C7" w14:paraId="02DB5134" w14:textId="77CFB261">
        <w:trPr>
          <w:trHeight w:val="1200"/>
          <w:jc w:val="center"/>
        </w:trPr>
        <w:tc>
          <w:tcPr>
            <w:cnfStyle w:val="001000000000" w:firstRow="0" w:lastRow="0" w:firstColumn="1" w:lastColumn="0" w:oddVBand="0" w:evenVBand="0" w:oddHBand="0" w:evenHBand="0" w:firstRowFirstColumn="0" w:firstRowLastColumn="0" w:lastRowFirstColumn="0" w:lastRowLastColumn="0"/>
            <w:tcW w:w="1230" w:type="dxa"/>
            <w:hideMark/>
          </w:tcPr>
          <w:p w:rsidRPr="007B006A" w:rsidR="007B006A" w:rsidP="007B006A" w:rsidRDefault="007B006A" w14:paraId="453EA5AB"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Shade net with eyelets (40%)</w:t>
            </w:r>
          </w:p>
        </w:tc>
        <w:tc>
          <w:tcPr>
            <w:tcW w:w="886" w:type="dxa"/>
            <w:hideMark/>
          </w:tcPr>
          <w:p w:rsidRPr="007B006A" w:rsidR="007B006A" w:rsidP="007B006A" w:rsidRDefault="007B006A" w14:paraId="0F667D78"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m²</w:t>
            </w:r>
          </w:p>
        </w:tc>
        <w:tc>
          <w:tcPr>
            <w:tcW w:w="573" w:type="dxa"/>
            <w:hideMark/>
          </w:tcPr>
          <w:p w:rsidRPr="007B006A" w:rsidR="007B006A" w:rsidP="007B006A" w:rsidRDefault="007B006A" w14:paraId="69E83118"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130–140</w:t>
            </w:r>
          </w:p>
        </w:tc>
        <w:tc>
          <w:tcPr>
            <w:tcW w:w="1277" w:type="dxa"/>
            <w:hideMark/>
          </w:tcPr>
          <w:p w:rsidRPr="007B006A" w:rsidR="007B006A" w:rsidP="007B006A" w:rsidRDefault="007B006A" w14:paraId="0BB05105"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877" w:type="dxa"/>
            <w:hideMark/>
          </w:tcPr>
          <w:p w:rsidRPr="007B006A" w:rsidR="007B006A" w:rsidP="007B006A" w:rsidRDefault="007B006A" w14:paraId="0620E47E"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698" w:type="dxa"/>
            <w:hideMark/>
          </w:tcPr>
          <w:p w:rsidRPr="007B006A" w:rsidR="007B006A" w:rsidP="007B006A" w:rsidRDefault="007B006A" w14:paraId="36EA67AD"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1129" w:type="dxa"/>
            <w:hideMark/>
          </w:tcPr>
          <w:p w:rsidRPr="007B006A" w:rsidR="007B006A" w:rsidP="007B006A" w:rsidRDefault="007B006A" w14:paraId="599830A3"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1202" w:type="dxa"/>
            <w:hideMark/>
          </w:tcPr>
          <w:p w:rsidRPr="007B006A" w:rsidR="007B006A" w:rsidP="007B006A" w:rsidRDefault="007B006A" w14:paraId="3E8EC06C"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r>
      <w:tr w:rsidRPr="007B006A" w:rsidR="007B006A" w:rsidTr="00E764C7" w14:paraId="4845E500" w14:textId="411F45BB">
        <w:trPr>
          <w:trHeight w:val="1200"/>
          <w:jc w:val="center"/>
        </w:trPr>
        <w:tc>
          <w:tcPr>
            <w:cnfStyle w:val="001000000000" w:firstRow="0" w:lastRow="0" w:firstColumn="1" w:lastColumn="0" w:oddVBand="0" w:evenVBand="0" w:oddHBand="0" w:evenHBand="0" w:firstRowFirstColumn="0" w:firstRowLastColumn="0" w:lastRowFirstColumn="0" w:lastRowLastColumn="0"/>
            <w:tcW w:w="1230" w:type="dxa"/>
            <w:hideMark/>
          </w:tcPr>
          <w:p w:rsidRPr="007B006A" w:rsidR="007B006A" w:rsidP="007B006A" w:rsidRDefault="007B006A" w14:paraId="32C6E838"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Agrotextile heating foil (23 g/m²)</w:t>
            </w:r>
          </w:p>
        </w:tc>
        <w:tc>
          <w:tcPr>
            <w:tcW w:w="886" w:type="dxa"/>
            <w:hideMark/>
          </w:tcPr>
          <w:p w:rsidRPr="007B006A" w:rsidR="007B006A" w:rsidP="007B006A" w:rsidRDefault="007B006A" w14:paraId="13C78C42"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m²</w:t>
            </w:r>
          </w:p>
        </w:tc>
        <w:tc>
          <w:tcPr>
            <w:tcW w:w="573" w:type="dxa"/>
            <w:hideMark/>
          </w:tcPr>
          <w:p w:rsidRPr="007B006A" w:rsidR="007B006A" w:rsidP="007B006A" w:rsidRDefault="007B006A" w14:paraId="695C7745"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100</w:t>
            </w:r>
          </w:p>
        </w:tc>
        <w:tc>
          <w:tcPr>
            <w:tcW w:w="1277" w:type="dxa"/>
            <w:hideMark/>
          </w:tcPr>
          <w:p w:rsidRPr="007B006A" w:rsidR="007B006A" w:rsidP="007B006A" w:rsidRDefault="007B006A" w14:paraId="1B589438"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877" w:type="dxa"/>
            <w:hideMark/>
          </w:tcPr>
          <w:p w:rsidRPr="007B006A" w:rsidR="007B006A" w:rsidP="007B006A" w:rsidRDefault="007B006A" w14:paraId="303AEF61"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698" w:type="dxa"/>
            <w:hideMark/>
          </w:tcPr>
          <w:p w:rsidRPr="007B006A" w:rsidR="007B006A" w:rsidP="007B006A" w:rsidRDefault="007B006A" w14:paraId="5FFE1735"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1129" w:type="dxa"/>
            <w:hideMark/>
          </w:tcPr>
          <w:p w:rsidRPr="007B006A" w:rsidR="007B006A" w:rsidP="007B006A" w:rsidRDefault="007B006A" w14:paraId="31CD2439"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1202" w:type="dxa"/>
            <w:hideMark/>
          </w:tcPr>
          <w:p w:rsidRPr="007B006A" w:rsidR="007B006A" w:rsidP="007B006A" w:rsidRDefault="007B006A" w14:paraId="25F35BA0"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r>
      <w:tr w:rsidRPr="007B006A" w:rsidR="007B006A" w:rsidTr="00E764C7" w14:paraId="678199EF" w14:textId="3976D1D0">
        <w:trPr>
          <w:trHeight w:val="2400"/>
          <w:jc w:val="center"/>
        </w:trPr>
        <w:tc>
          <w:tcPr>
            <w:cnfStyle w:val="001000000000" w:firstRow="0" w:lastRow="0" w:firstColumn="1" w:lastColumn="0" w:oddVBand="0" w:evenVBand="0" w:oddHBand="0" w:evenHBand="0" w:firstRowFirstColumn="0" w:firstRowLastColumn="0" w:lastRowFirstColumn="0" w:lastRowLastColumn="0"/>
            <w:tcW w:w="1230" w:type="dxa"/>
            <w:hideMark/>
          </w:tcPr>
          <w:p w:rsidRPr="007B006A" w:rsidR="007B006A" w:rsidP="007B006A" w:rsidRDefault="007B006A" w14:paraId="3C6F0811"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Additional equipment (mulch film, wires, etc.)</w:t>
            </w:r>
          </w:p>
        </w:tc>
        <w:tc>
          <w:tcPr>
            <w:tcW w:w="886" w:type="dxa"/>
            <w:hideMark/>
          </w:tcPr>
          <w:p w:rsidRPr="007B006A" w:rsidR="007B006A" w:rsidP="007B006A" w:rsidRDefault="007B006A" w14:paraId="0A955091"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Set</w:t>
            </w:r>
          </w:p>
        </w:tc>
        <w:tc>
          <w:tcPr>
            <w:tcW w:w="573" w:type="dxa"/>
            <w:hideMark/>
          </w:tcPr>
          <w:p w:rsidRPr="007B006A" w:rsidR="007B006A" w:rsidP="007B006A" w:rsidRDefault="007B006A" w14:paraId="1D407CBB"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1</w:t>
            </w:r>
          </w:p>
        </w:tc>
        <w:tc>
          <w:tcPr>
            <w:tcW w:w="1277" w:type="dxa"/>
            <w:hideMark/>
          </w:tcPr>
          <w:p w:rsidRPr="007B006A" w:rsidR="007B006A" w:rsidP="007B006A" w:rsidRDefault="007B006A" w14:paraId="4DFDD24C"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877" w:type="dxa"/>
            <w:hideMark/>
          </w:tcPr>
          <w:p w:rsidRPr="007B006A" w:rsidR="007B006A" w:rsidP="007B006A" w:rsidRDefault="007B006A" w14:paraId="1D798893"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698" w:type="dxa"/>
            <w:hideMark/>
          </w:tcPr>
          <w:p w:rsidRPr="007B006A" w:rsidR="007B006A" w:rsidP="007B006A" w:rsidRDefault="007B006A" w14:paraId="5A793682"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1129" w:type="dxa"/>
            <w:hideMark/>
          </w:tcPr>
          <w:p w:rsidRPr="007B006A" w:rsidR="007B006A" w:rsidP="007B006A" w:rsidRDefault="007B006A" w14:paraId="772D0186"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1202" w:type="dxa"/>
            <w:hideMark/>
          </w:tcPr>
          <w:p w:rsidRPr="007B006A" w:rsidR="007B006A" w:rsidP="007B006A" w:rsidRDefault="007B006A" w14:paraId="14A06BE4"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r>
      <w:tr w:rsidRPr="007B006A" w:rsidR="007B006A" w:rsidTr="00E764C7" w14:paraId="67A88D50" w14:textId="48D0E6B1">
        <w:trPr>
          <w:trHeight w:val="1800"/>
          <w:jc w:val="center"/>
        </w:trPr>
        <w:tc>
          <w:tcPr>
            <w:cnfStyle w:val="001000000000" w:firstRow="0" w:lastRow="0" w:firstColumn="1" w:lastColumn="0" w:oddVBand="0" w:evenVBand="0" w:oddHBand="0" w:evenHBand="0" w:firstRowFirstColumn="0" w:firstRowLastColumn="0" w:lastRowFirstColumn="0" w:lastRowLastColumn="0"/>
            <w:tcW w:w="1230" w:type="dxa"/>
            <w:hideMark/>
          </w:tcPr>
          <w:p w:rsidRPr="007B006A" w:rsidR="007B006A" w:rsidP="007B006A" w:rsidRDefault="007B006A" w14:paraId="71FB5EAE"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Transport, delivery, and installation</w:t>
            </w:r>
          </w:p>
        </w:tc>
        <w:tc>
          <w:tcPr>
            <w:tcW w:w="886" w:type="dxa"/>
            <w:hideMark/>
          </w:tcPr>
          <w:p w:rsidRPr="007B006A" w:rsidR="007B006A" w:rsidP="007B006A" w:rsidRDefault="007B006A" w14:paraId="536C38E3"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Service</w:t>
            </w:r>
          </w:p>
        </w:tc>
        <w:tc>
          <w:tcPr>
            <w:tcW w:w="573" w:type="dxa"/>
            <w:hideMark/>
          </w:tcPr>
          <w:p w:rsidRPr="007B006A" w:rsidR="007B006A" w:rsidP="007B006A" w:rsidRDefault="007B006A" w14:paraId="79CF4A15"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1</w:t>
            </w:r>
          </w:p>
        </w:tc>
        <w:tc>
          <w:tcPr>
            <w:tcW w:w="1277" w:type="dxa"/>
            <w:hideMark/>
          </w:tcPr>
          <w:p w:rsidRPr="007B006A" w:rsidR="007B006A" w:rsidP="007B006A" w:rsidRDefault="007B006A" w14:paraId="2059FDDE"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877" w:type="dxa"/>
            <w:hideMark/>
          </w:tcPr>
          <w:p w:rsidRPr="007B006A" w:rsidR="007B006A" w:rsidP="007B006A" w:rsidRDefault="007B006A" w14:paraId="376CF967"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698" w:type="dxa"/>
            <w:hideMark/>
          </w:tcPr>
          <w:p w:rsidRPr="007B006A" w:rsidR="007B006A" w:rsidP="007B006A" w:rsidRDefault="007B006A" w14:paraId="6AA8B065"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1129" w:type="dxa"/>
            <w:hideMark/>
          </w:tcPr>
          <w:p w:rsidRPr="007B006A" w:rsidR="007B006A" w:rsidP="007B006A" w:rsidRDefault="007B006A" w14:paraId="6483F392"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1202" w:type="dxa"/>
            <w:hideMark/>
          </w:tcPr>
          <w:p w:rsidRPr="007B006A" w:rsidR="007B006A" w:rsidP="007B006A" w:rsidRDefault="007B006A" w14:paraId="352422EC"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r>
      <w:tr w:rsidRPr="007B006A" w:rsidR="007B006A" w:rsidTr="00E764C7" w14:paraId="3A4ECCD5" w14:textId="52611681">
        <w:trPr>
          <w:trHeight w:val="1800"/>
          <w:jc w:val="center"/>
        </w:trPr>
        <w:tc>
          <w:tcPr>
            <w:cnfStyle w:val="001000000000" w:firstRow="0" w:lastRow="0" w:firstColumn="1" w:lastColumn="0" w:oddVBand="0" w:evenVBand="0" w:oddHBand="0" w:evenHBand="0" w:firstRowFirstColumn="0" w:firstRowLastColumn="0" w:lastRowFirstColumn="0" w:lastRowLastColumn="0"/>
            <w:tcW w:w="1230" w:type="dxa"/>
            <w:hideMark/>
          </w:tcPr>
          <w:p w:rsidRPr="007B006A" w:rsidR="007B006A" w:rsidP="007B006A" w:rsidRDefault="007B006A" w14:paraId="4842366A" w14:textId="4C1BDDE5">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rPr>
                <w:rFonts w:eastAsia="Times New Roman" w:asciiTheme="minorHAnsi" w:hAnsiTheme="minorHAnsi" w:cstheme="minorHAnsi"/>
                <w:sz w:val="18"/>
                <w:szCs w:val="18"/>
              </w:rPr>
            </w:pPr>
            <w:r w:rsidRPr="007B006A">
              <w:rPr>
                <w:rFonts w:eastAsia="Times New Roman" w:asciiTheme="minorHAnsi" w:hAnsiTheme="minorHAnsi" w:cstheme="minorHAnsi"/>
                <w:sz w:val="18"/>
                <w:szCs w:val="18"/>
              </w:rPr>
              <w:t>TOTAL (per greenhouse / 200 greenhouses)</w:t>
            </w:r>
          </w:p>
        </w:tc>
        <w:tc>
          <w:tcPr>
            <w:tcW w:w="886" w:type="dxa"/>
            <w:hideMark/>
          </w:tcPr>
          <w:p w:rsidRPr="007B006A" w:rsidR="007B006A" w:rsidP="007B006A" w:rsidRDefault="007B006A" w14:paraId="2F2E601E"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b/>
                <w:bCs/>
                <w:sz w:val="18"/>
                <w:szCs w:val="18"/>
              </w:rPr>
            </w:pPr>
          </w:p>
        </w:tc>
        <w:tc>
          <w:tcPr>
            <w:tcW w:w="573" w:type="dxa"/>
            <w:hideMark/>
          </w:tcPr>
          <w:p w:rsidRPr="007B006A" w:rsidR="007B006A" w:rsidP="007B006A" w:rsidRDefault="007B006A" w14:paraId="212A300C"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1277" w:type="dxa"/>
            <w:hideMark/>
          </w:tcPr>
          <w:p w:rsidRPr="007B006A" w:rsidR="007B006A" w:rsidP="007B006A" w:rsidRDefault="007B006A" w14:paraId="6A820B55"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877" w:type="dxa"/>
            <w:hideMark/>
          </w:tcPr>
          <w:p w:rsidRPr="007B006A" w:rsidR="007B006A" w:rsidP="007B006A" w:rsidRDefault="007B006A" w14:paraId="19F9A6F4"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698" w:type="dxa"/>
            <w:hideMark/>
          </w:tcPr>
          <w:p w:rsidRPr="007B006A" w:rsidR="007B006A" w:rsidP="007B006A" w:rsidRDefault="007B006A" w14:paraId="1986A7C6" w14:textId="77777777">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sz w:val="18"/>
                <w:szCs w:val="18"/>
              </w:rPr>
            </w:pPr>
          </w:p>
        </w:tc>
        <w:tc>
          <w:tcPr>
            <w:tcW w:w="1129" w:type="dxa"/>
          </w:tcPr>
          <w:p w:rsidRPr="007B006A" w:rsidR="007B006A" w:rsidP="007B006A" w:rsidRDefault="007B006A" w14:paraId="5DDF1532" w14:textId="5966B36A">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b/>
                <w:bCs/>
                <w:sz w:val="18"/>
                <w:szCs w:val="18"/>
              </w:rPr>
            </w:pPr>
          </w:p>
        </w:tc>
        <w:tc>
          <w:tcPr>
            <w:tcW w:w="1202" w:type="dxa"/>
          </w:tcPr>
          <w:p w:rsidRPr="007B006A" w:rsidR="007B006A" w:rsidP="007B006A" w:rsidRDefault="007B006A" w14:paraId="523CF6D4" w14:textId="42D0A56A">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cnfStyle w:val="000000000000" w:firstRow="0" w:lastRow="0" w:firstColumn="0" w:lastColumn="0" w:oddVBand="0" w:evenVBand="0" w:oddHBand="0" w:evenHBand="0" w:firstRowFirstColumn="0" w:firstRowLastColumn="0" w:lastRowFirstColumn="0" w:lastRowLastColumn="0"/>
              <w:rPr>
                <w:rFonts w:eastAsia="Times New Roman" w:asciiTheme="minorHAnsi" w:hAnsiTheme="minorHAnsi" w:cstheme="minorHAnsi"/>
                <w:b/>
                <w:bCs/>
                <w:sz w:val="18"/>
                <w:szCs w:val="18"/>
              </w:rPr>
            </w:pPr>
          </w:p>
        </w:tc>
      </w:tr>
    </w:tbl>
    <w:p w:rsidRPr="0048311E" w:rsidR="000D4F23" w:rsidP="000D4F23" w:rsidRDefault="007B006A" w14:paraId="6A95E846" w14:textId="7C14CABC">
      <w:pPr>
        <w:tabs>
          <w:tab w:val="left" w:pos="1442"/>
          <w:tab w:val="left" w:pos="2126"/>
          <w:tab w:val="left" w:pos="2835"/>
          <w:tab w:val="left" w:pos="2880"/>
          <w:tab w:val="left" w:pos="3544"/>
          <w:tab w:val="left" w:pos="4253"/>
          <w:tab w:val="left" w:pos="4961"/>
          <w:tab w:val="left" w:pos="5670"/>
          <w:tab w:val="right" w:pos="8363"/>
        </w:tabs>
        <w:spacing w:after="0" w:line="280" w:lineRule="atLeast"/>
        <w:jc w:val="both"/>
        <w:rPr>
          <w:rFonts w:eastAsia="Times New Roman" w:asciiTheme="minorHAnsi" w:hAnsiTheme="minorHAnsi" w:cstheme="minorHAnsi"/>
        </w:rPr>
        <w:sectPr w:rsidRPr="0048311E" w:rsidR="000D4F23" w:rsidSect="00BE227D">
          <w:pgSz w:w="11906" w:h="16838" w:orient="portrait" w:code="9"/>
          <w:pgMar w:top="1440" w:right="1440" w:bottom="1440" w:left="1440" w:header="680" w:footer="709" w:gutter="0"/>
          <w:cols w:space="708"/>
          <w:docGrid w:linePitch="360"/>
        </w:sectPr>
      </w:pPr>
      <w:r>
        <w:rPr>
          <w:rFonts w:eastAsia="Times New Roman" w:asciiTheme="minorHAnsi" w:hAnsiTheme="minorHAnsi" w:cstheme="minorHAnsi"/>
        </w:rPr>
        <w:fldChar w:fldCharType="end"/>
      </w:r>
    </w:p>
    <w:p w:rsidRPr="0048311E" w:rsidR="008256B3" w:rsidP="000D4F23" w:rsidRDefault="008256B3" w14:paraId="43521623" w14:textId="58286AF4">
      <w:pPr>
        <w:pStyle w:val="ListParagraph"/>
        <w:numPr>
          <w:ilvl w:val="0"/>
          <w:numId w:val="37"/>
        </w:numPr>
        <w:tabs>
          <w:tab w:val="left" w:pos="1260"/>
          <w:tab w:val="left" w:pos="2126"/>
          <w:tab w:val="left" w:pos="2835"/>
          <w:tab w:val="left" w:pos="2880"/>
          <w:tab w:val="left" w:pos="3544"/>
          <w:tab w:val="left" w:pos="4253"/>
          <w:tab w:val="left" w:pos="4961"/>
          <w:tab w:val="left" w:pos="5670"/>
          <w:tab w:val="right" w:pos="8363"/>
        </w:tabs>
        <w:spacing w:after="120" w:line="280" w:lineRule="atLeast"/>
        <w:jc w:val="both"/>
        <w:rPr>
          <w:rFonts w:asciiTheme="minorHAnsi" w:hAnsiTheme="minorHAnsi" w:cstheme="minorHAnsi"/>
        </w:rPr>
      </w:pPr>
      <w:r w:rsidRPr="0048311E">
        <w:rPr>
          <w:rFonts w:asciiTheme="minorHAnsi" w:hAnsiTheme="minorHAnsi" w:cstheme="minorHAnsi"/>
        </w:rPr>
        <w:t xml:space="preserve">Can you fix these prices for the duration of the contract? </w:t>
      </w:r>
    </w:p>
    <w:p w:rsidRPr="0048311E" w:rsidR="008256B3" w:rsidP="008256B3" w:rsidRDefault="008256B3" w14:paraId="3F281894" w14:textId="77777777">
      <w:pPr>
        <w:tabs>
          <w:tab w:val="left" w:pos="1260"/>
          <w:tab w:val="left" w:pos="2880"/>
        </w:tabs>
        <w:spacing w:after="120"/>
        <w:rPr>
          <w:rFonts w:asciiTheme="minorHAnsi" w:hAnsiTheme="minorHAnsi" w:cstheme="minorHAnsi"/>
        </w:rPr>
      </w:pPr>
    </w:p>
    <w:p w:rsidRPr="0048311E" w:rsidR="008256B3" w:rsidP="008256B3" w:rsidRDefault="008256B3" w14:paraId="0043B3C5" w14:textId="4046B1CF">
      <w:pPr>
        <w:tabs>
          <w:tab w:val="left" w:pos="1442"/>
          <w:tab w:val="left" w:pos="2880"/>
        </w:tabs>
        <w:rPr>
          <w:rFonts w:asciiTheme="minorHAnsi" w:hAnsiTheme="minorHAnsi" w:cstheme="minorHAnsi"/>
        </w:rPr>
      </w:pPr>
      <w:r w:rsidRPr="0048311E">
        <w:rPr>
          <w:rFonts w:asciiTheme="minorHAnsi" w:hAnsiTheme="minorHAnsi" w:cstheme="minorHAnsi"/>
        </w:rPr>
        <w:tab/>
      </w:r>
      <w:r w:rsidRPr="0048311E">
        <w:rPr>
          <w:rFonts w:asciiTheme="minorHAnsi" w:hAnsiTheme="minorHAnsi" w:cstheme="minorHAnsi"/>
        </w:rPr>
        <w:tab/>
      </w:r>
      <w:r w:rsidRPr="0048311E">
        <w:rPr>
          <w:rFonts w:asciiTheme="minorHAnsi" w:hAnsiTheme="minorHAnsi" w:cstheme="minorHAnsi"/>
        </w:rPr>
        <w:tab/>
      </w:r>
      <w:r w:rsidRPr="0048311E">
        <w:rPr>
          <w:rFonts w:asciiTheme="minorHAnsi" w:hAnsiTheme="minorHAnsi" w:cstheme="minorHAnsi"/>
        </w:rPr>
        <w:t>Yes</w:t>
      </w:r>
      <w:r w:rsidRPr="0048311E">
        <w:rPr>
          <w:rFonts w:asciiTheme="minorHAnsi" w:hAnsiTheme="minorHAnsi" w:cstheme="minorHAnsi"/>
        </w:rPr>
        <w:tab/>
      </w:r>
      <w:r w:rsidRPr="0048311E" w:rsidR="00BE227D">
        <w:rPr>
          <w:rFonts w:asciiTheme="minorHAnsi" w:hAnsiTheme="minorHAnsi" w:cstheme="minorHAnsi"/>
        </w:rPr>
        <w:fldChar w:fldCharType="begin">
          <w:ffData>
            <w:name w:val=""/>
            <w:enabled/>
            <w:calcOnExit w:val="0"/>
            <w:checkBox>
              <w:sizeAuto/>
              <w:default w:val="0"/>
            </w:checkBox>
          </w:ffData>
        </w:fldChar>
      </w:r>
      <w:r w:rsidRPr="0048311E" w:rsidR="00BE227D">
        <w:rPr>
          <w:rFonts w:asciiTheme="minorHAnsi" w:hAnsiTheme="minorHAnsi" w:cstheme="minorHAnsi"/>
        </w:rPr>
        <w:instrText xml:space="preserve"> FORMCHECKBOX </w:instrText>
      </w:r>
      <w:r w:rsidR="007E1CAA">
        <w:rPr>
          <w:rFonts w:asciiTheme="minorHAnsi" w:hAnsiTheme="minorHAnsi" w:cstheme="minorHAnsi"/>
        </w:rPr>
      </w:r>
      <w:r w:rsidR="007E1CAA">
        <w:rPr>
          <w:rFonts w:asciiTheme="minorHAnsi" w:hAnsiTheme="minorHAnsi" w:cstheme="minorHAnsi"/>
        </w:rPr>
        <w:fldChar w:fldCharType="separate"/>
      </w:r>
      <w:r w:rsidRPr="0048311E" w:rsidR="00BE227D">
        <w:rPr>
          <w:rFonts w:asciiTheme="minorHAnsi" w:hAnsiTheme="minorHAnsi" w:cstheme="minorHAnsi"/>
        </w:rPr>
        <w:fldChar w:fldCharType="end"/>
      </w:r>
      <w:r w:rsidRPr="0048311E">
        <w:rPr>
          <w:rFonts w:asciiTheme="minorHAnsi" w:hAnsiTheme="minorHAnsi" w:cstheme="minorHAnsi"/>
        </w:rPr>
        <w:tab/>
      </w:r>
      <w:r w:rsidRPr="0048311E">
        <w:rPr>
          <w:rFonts w:asciiTheme="minorHAnsi" w:hAnsiTheme="minorHAnsi" w:cstheme="minorHAnsi"/>
        </w:rPr>
        <w:t xml:space="preserve"> No </w:t>
      </w:r>
      <w:r w:rsidRPr="0048311E">
        <w:rPr>
          <w:rFonts w:asciiTheme="minorHAnsi" w:hAnsiTheme="minorHAnsi" w:cstheme="minorHAnsi"/>
        </w:rPr>
        <w:tab/>
      </w:r>
      <w:r w:rsidRPr="0048311E">
        <w:rPr>
          <w:rFonts w:asciiTheme="minorHAnsi" w:hAnsiTheme="minorHAnsi" w:cstheme="minorHAnsi"/>
        </w:rPr>
        <w:fldChar w:fldCharType="begin">
          <w:ffData>
            <w:name w:val="Check2"/>
            <w:enabled/>
            <w:calcOnExit w:val="0"/>
            <w:checkBox>
              <w:sizeAuto/>
              <w:default w:val="0"/>
            </w:checkBox>
          </w:ffData>
        </w:fldChar>
      </w:r>
      <w:r w:rsidRPr="0048311E">
        <w:rPr>
          <w:rFonts w:asciiTheme="minorHAnsi" w:hAnsiTheme="minorHAnsi" w:cstheme="minorHAnsi"/>
        </w:rPr>
        <w:instrText xml:space="preserve"> FORMCHECKBOX </w:instrText>
      </w:r>
      <w:r w:rsidR="007E1CAA">
        <w:rPr>
          <w:rFonts w:asciiTheme="minorHAnsi" w:hAnsiTheme="minorHAnsi" w:cstheme="minorHAnsi"/>
        </w:rPr>
      </w:r>
      <w:r w:rsidR="007E1CAA">
        <w:rPr>
          <w:rFonts w:asciiTheme="minorHAnsi" w:hAnsiTheme="minorHAnsi" w:cstheme="minorHAnsi"/>
        </w:rPr>
        <w:fldChar w:fldCharType="separate"/>
      </w:r>
      <w:r w:rsidRPr="0048311E">
        <w:rPr>
          <w:rFonts w:asciiTheme="minorHAnsi" w:hAnsiTheme="minorHAnsi" w:cstheme="minorHAnsi"/>
        </w:rPr>
        <w:fldChar w:fldCharType="end"/>
      </w:r>
    </w:p>
    <w:p w:rsidRPr="0048311E" w:rsidR="008256B3" w:rsidP="008256B3" w:rsidRDefault="008256B3" w14:paraId="4054436A" w14:textId="77777777">
      <w:pPr>
        <w:tabs>
          <w:tab w:val="left" w:pos="1260"/>
          <w:tab w:val="left" w:pos="2880"/>
        </w:tabs>
        <w:spacing w:after="120"/>
        <w:rPr>
          <w:rFonts w:asciiTheme="minorHAnsi" w:hAnsiTheme="minorHAnsi" w:cstheme="minorHAnsi"/>
        </w:rPr>
      </w:pPr>
      <w:r w:rsidRPr="0048311E">
        <w:rPr>
          <w:rFonts w:asciiTheme="minorHAnsi" w:hAnsiTheme="minorHAnsi" w:cstheme="minorHAnsi"/>
        </w:rPr>
        <w:t>If not, please provide details of how long they will remain fixed?</w:t>
      </w:r>
    </w:p>
    <w:p w:rsidRPr="0048311E" w:rsidR="008256B3" w:rsidP="00BE227D" w:rsidRDefault="008256B3" w14:paraId="7BAB11D9" w14:textId="77777777">
      <w:pPr>
        <w:framePr w:w="9997" w:h="896" w:hSpace="181" w:wrap="notBeside" w:hAnchor="page" w:vAnchor="text" w:x="1481" w:y="4"/>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8256B3" w:rsidP="00BE227D" w:rsidRDefault="008256B3" w14:paraId="6CD89FF9" w14:textId="77777777">
      <w:pPr>
        <w:framePr w:w="9997" w:h="896" w:hSpace="181" w:wrap="notBeside" w:hAnchor="page" w:vAnchor="text" w:x="1481" w:y="4"/>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8256B3" w:rsidP="00BE227D" w:rsidRDefault="008256B3" w14:paraId="4D7E1442" w14:textId="77777777">
      <w:pPr>
        <w:framePr w:w="9997" w:h="896" w:hSpace="181" w:wrap="notBeside" w:hAnchor="page" w:vAnchor="text" w:x="1481" w:y="4"/>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8256B3" w:rsidP="00BE227D" w:rsidRDefault="008256B3" w14:paraId="78DC0B1B" w14:textId="77777777">
      <w:pPr>
        <w:framePr w:w="9997" w:h="896" w:hSpace="181" w:wrap="notBeside" w:hAnchor="page" w:vAnchor="text" w:x="1481" w:y="4"/>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8256B3" w:rsidP="00BE227D" w:rsidRDefault="008256B3" w14:paraId="2CA2F090" w14:textId="77777777">
      <w:pPr>
        <w:framePr w:w="9997" w:h="896" w:hSpace="181" w:wrap="notBeside" w:hAnchor="page" w:vAnchor="text" w:x="1481" w:y="4"/>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BE227D" w:rsidP="00BE227D" w:rsidRDefault="00BE227D" w14:paraId="7B46FB78" w14:textId="77777777">
      <w:pPr>
        <w:framePr w:w="9997" w:h="896" w:hSpace="181" w:wrap="notBeside" w:hAnchor="page" w:vAnchor="text" w:x="1481" w:y="4"/>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BE227D" w:rsidP="00BE227D" w:rsidRDefault="00BE227D" w14:paraId="0653DEE0" w14:textId="77777777">
      <w:pPr>
        <w:framePr w:w="9997" w:h="896" w:hSpace="181" w:wrap="notBeside" w:hAnchor="page" w:vAnchor="text" w:x="1481" w:y="4"/>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BE227D" w:rsidP="00BE227D" w:rsidRDefault="00BE227D" w14:paraId="5FF5A64B" w14:textId="77777777">
      <w:pPr>
        <w:framePr w:w="9997" w:h="896" w:hSpace="181" w:wrap="notBeside" w:hAnchor="page" w:vAnchor="text" w:x="1481" w:y="4"/>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8256B3" w:rsidP="008256B3" w:rsidRDefault="008256B3" w14:paraId="01F39191" w14:textId="77777777">
      <w:pPr>
        <w:pStyle w:val="ListNumber"/>
        <w:tabs>
          <w:tab w:val="clear" w:pos="709"/>
          <w:tab w:val="clear" w:pos="1418"/>
          <w:tab w:val="left" w:pos="1442"/>
          <w:tab w:val="left" w:pos="2880"/>
        </w:tabs>
        <w:spacing w:after="0"/>
        <w:ind w:left="360" w:firstLine="0"/>
        <w:rPr>
          <w:rFonts w:asciiTheme="minorHAnsi" w:hAnsiTheme="minorHAnsi" w:cstheme="minorHAnsi"/>
          <w:sz w:val="22"/>
          <w:szCs w:val="22"/>
        </w:rPr>
      </w:pPr>
    </w:p>
    <w:p w:rsidRPr="0048311E" w:rsidR="008256B3" w:rsidP="008256B3" w:rsidRDefault="008256B3" w14:paraId="78242590" w14:textId="77777777">
      <w:pPr>
        <w:pStyle w:val="ListNumber"/>
        <w:tabs>
          <w:tab w:val="clear" w:pos="709"/>
          <w:tab w:val="clear" w:pos="1418"/>
          <w:tab w:val="left" w:pos="1442"/>
          <w:tab w:val="left" w:pos="2880"/>
        </w:tabs>
        <w:spacing w:after="0"/>
        <w:ind w:left="360" w:firstLine="0"/>
        <w:rPr>
          <w:rFonts w:asciiTheme="minorHAnsi" w:hAnsiTheme="minorHAnsi" w:cstheme="minorHAnsi"/>
          <w:sz w:val="22"/>
          <w:szCs w:val="22"/>
        </w:rPr>
      </w:pPr>
    </w:p>
    <w:p w:rsidRPr="0048311E" w:rsidR="008256B3" w:rsidP="000D4F23" w:rsidRDefault="008256B3" w14:paraId="1DC206DE" w14:textId="7267A271">
      <w:pPr>
        <w:pStyle w:val="ListNumber"/>
        <w:numPr>
          <w:ilvl w:val="0"/>
          <w:numId w:val="37"/>
        </w:numPr>
        <w:tabs>
          <w:tab w:val="clear" w:pos="1418"/>
          <w:tab w:val="left" w:pos="1442"/>
          <w:tab w:val="left" w:pos="2880"/>
        </w:tabs>
        <w:spacing w:after="0"/>
        <w:rPr>
          <w:rFonts w:asciiTheme="minorHAnsi" w:hAnsiTheme="minorHAnsi" w:cstheme="minorHAnsi"/>
          <w:sz w:val="22"/>
          <w:szCs w:val="22"/>
        </w:rPr>
      </w:pPr>
      <w:r w:rsidRPr="0048311E">
        <w:rPr>
          <w:rFonts w:asciiTheme="minorHAnsi" w:hAnsiTheme="minorHAnsi" w:cstheme="minorHAnsi"/>
          <w:sz w:val="22"/>
          <w:szCs w:val="22"/>
        </w:rPr>
        <w:t xml:space="preserve">If prices cannot be fixed for the duration of the contract, please specify factors that would affect the price and indicate how changes in these factors would affect the price of the stated </w:t>
      </w:r>
      <w:r w:rsidRPr="0048311E" w:rsidR="00620976">
        <w:rPr>
          <w:rFonts w:asciiTheme="minorHAnsi" w:hAnsiTheme="minorHAnsi" w:cstheme="minorHAnsi"/>
          <w:sz w:val="22"/>
          <w:szCs w:val="22"/>
        </w:rPr>
        <w:t>service</w:t>
      </w:r>
      <w:r w:rsidRPr="0048311E">
        <w:rPr>
          <w:rFonts w:asciiTheme="minorHAnsi" w:hAnsiTheme="minorHAnsi" w:cstheme="minorHAnsi"/>
          <w:sz w:val="22"/>
          <w:szCs w:val="22"/>
        </w:rPr>
        <w:t>:</w:t>
      </w:r>
    </w:p>
    <w:p w:rsidRPr="0048311E" w:rsidR="008256B3" w:rsidP="008256B3" w:rsidRDefault="008256B3" w14:paraId="378E3F4D" w14:textId="77777777">
      <w:pPr>
        <w:pStyle w:val="ListNumber"/>
        <w:tabs>
          <w:tab w:val="clear" w:pos="709"/>
          <w:tab w:val="clear" w:pos="1418"/>
          <w:tab w:val="left" w:pos="1442"/>
          <w:tab w:val="left" w:pos="2880"/>
        </w:tabs>
        <w:spacing w:after="0"/>
        <w:rPr>
          <w:rFonts w:asciiTheme="minorHAnsi" w:hAnsiTheme="minorHAnsi" w:cstheme="minorHAnsi"/>
          <w:sz w:val="22"/>
          <w:szCs w:val="22"/>
        </w:rPr>
      </w:pPr>
    </w:p>
    <w:p w:rsidRPr="0048311E" w:rsidR="008256B3" w:rsidP="00BE227D" w:rsidRDefault="008256B3" w14:paraId="671F3FD7" w14:textId="77777777">
      <w:pPr>
        <w:framePr w:w="9997" w:h="896" w:hSpace="181" w:wrap="notBeside" w:hAnchor="page" w:vAnchor="text" w:x="1481" w:y="-2"/>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8256B3" w:rsidP="00BE227D" w:rsidRDefault="008256B3" w14:paraId="34E11743" w14:textId="77777777">
      <w:pPr>
        <w:framePr w:w="9997" w:h="896" w:hSpace="181" w:wrap="notBeside" w:hAnchor="page" w:vAnchor="text" w:x="1481" w:y="-2"/>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8256B3" w:rsidP="00BE227D" w:rsidRDefault="008256B3" w14:paraId="3A463E5B" w14:textId="77777777">
      <w:pPr>
        <w:framePr w:w="9997" w:h="896" w:hSpace="181" w:wrap="notBeside" w:hAnchor="page" w:vAnchor="text" w:x="1481" w:y="-2"/>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8256B3" w:rsidP="00BE227D" w:rsidRDefault="008256B3" w14:paraId="33D2FACE" w14:textId="77777777">
      <w:pPr>
        <w:framePr w:w="9997" w:h="896" w:hSpace="181" w:wrap="notBeside" w:hAnchor="page" w:vAnchor="text" w:x="1481" w:y="-2"/>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BE227D" w:rsidP="00BE227D" w:rsidRDefault="00BE227D" w14:paraId="16FAA863" w14:textId="77777777">
      <w:pPr>
        <w:framePr w:w="9997" w:h="896" w:hSpace="181" w:wrap="notBeside" w:hAnchor="page" w:vAnchor="text" w:x="1481" w:y="-2"/>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BE227D" w:rsidP="00BE227D" w:rsidRDefault="00BE227D" w14:paraId="7C69E0C9" w14:textId="77777777">
      <w:pPr>
        <w:framePr w:w="9997" w:h="896" w:hSpace="181" w:wrap="notBeside" w:hAnchor="page" w:vAnchor="text" w:x="1481" w:y="-2"/>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BE227D" w:rsidP="00BE227D" w:rsidRDefault="00BE227D" w14:paraId="5B44AF28" w14:textId="77777777">
      <w:pPr>
        <w:framePr w:w="9997" w:h="896" w:hSpace="181" w:wrap="notBeside" w:hAnchor="page" w:vAnchor="text" w:x="1481" w:y="-2"/>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BE227D" w:rsidP="00BE227D" w:rsidRDefault="00BE227D" w14:paraId="2FCA2327" w14:textId="77777777">
      <w:pPr>
        <w:framePr w:w="9997" w:h="896" w:hSpace="181" w:wrap="notBeside" w:hAnchor="page" w:vAnchor="text" w:x="1481" w:y="-2"/>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8256B3" w:rsidP="00BE227D" w:rsidRDefault="008256B3" w14:paraId="3FEC9132" w14:textId="77777777">
      <w:pPr>
        <w:framePr w:w="9997" w:h="896" w:hSpace="181" w:wrap="notBeside" w:hAnchor="page" w:vAnchor="text" w:x="1481" w:y="-2"/>
        <w:pBdr>
          <w:top w:val="single" w:color="auto" w:sz="6" w:space="1"/>
          <w:left w:val="single" w:color="auto" w:sz="6" w:space="1"/>
          <w:bottom w:val="single" w:color="auto" w:sz="6" w:space="1"/>
          <w:right w:val="single" w:color="auto" w:sz="6" w:space="1"/>
        </w:pBdr>
        <w:rPr>
          <w:rFonts w:asciiTheme="minorHAnsi" w:hAnsiTheme="minorHAnsi" w:cstheme="minorHAnsi"/>
        </w:rPr>
      </w:pPr>
    </w:p>
    <w:p w:rsidRPr="0048311E" w:rsidR="008256B3" w:rsidP="008256B3" w:rsidRDefault="008256B3" w14:paraId="718AF544" w14:textId="77777777">
      <w:pPr>
        <w:pStyle w:val="ListParagraph"/>
        <w:ind w:left="360"/>
        <w:rPr>
          <w:rFonts w:asciiTheme="minorHAnsi" w:hAnsiTheme="minorHAnsi" w:cstheme="minorHAnsi"/>
          <w:b/>
          <w:u w:val="single"/>
        </w:rPr>
      </w:pPr>
      <w:r w:rsidRPr="0048311E">
        <w:rPr>
          <w:rFonts w:asciiTheme="minorHAnsi" w:hAnsiTheme="minorHAnsi" w:cstheme="minorHAnsi"/>
        </w:rPr>
        <w:br w:type="page"/>
      </w:r>
    </w:p>
    <w:p w:rsidRPr="0048311E" w:rsidR="008256B3" w:rsidP="008256B3" w:rsidRDefault="008256B3" w14:paraId="7AF02431" w14:textId="77777777">
      <w:pPr>
        <w:rPr>
          <w:rFonts w:asciiTheme="minorHAnsi" w:hAnsiTheme="minorHAnsi" w:cstheme="minorHAnsi"/>
          <w:b/>
          <w:bCs/>
        </w:rPr>
        <w:sectPr w:rsidRPr="0048311E" w:rsidR="008256B3" w:rsidSect="00BE227D">
          <w:pgSz w:w="11906" w:h="16838" w:orient="portrait" w:code="9"/>
          <w:pgMar w:top="1440" w:right="1440" w:bottom="1440" w:left="1440" w:header="680" w:footer="709" w:gutter="0"/>
          <w:cols w:space="708"/>
          <w:docGrid w:linePitch="360"/>
        </w:sectPr>
      </w:pPr>
    </w:p>
    <w:p w:rsidRPr="0048311E" w:rsidR="008256B3" w:rsidP="00BD71E9" w:rsidRDefault="008256B3" w14:paraId="69A95A9E" w14:textId="218B4541">
      <w:pPr>
        <w:spacing w:line="240" w:lineRule="auto"/>
        <w:rPr>
          <w:rFonts w:asciiTheme="minorHAnsi" w:hAnsiTheme="minorHAnsi" w:cstheme="minorHAnsi"/>
          <w:b/>
          <w:bCs/>
        </w:rPr>
      </w:pPr>
      <w:r w:rsidRPr="0048311E">
        <w:rPr>
          <w:rFonts w:asciiTheme="minorHAnsi" w:hAnsiTheme="minorHAnsi" w:cstheme="minorHAnsi"/>
          <w:b/>
          <w:bCs/>
        </w:rPr>
        <w:t xml:space="preserve">Section 4: Confirmation of </w:t>
      </w:r>
      <w:r w:rsidRPr="0048311E" w:rsidR="00620976">
        <w:rPr>
          <w:rFonts w:asciiTheme="minorHAnsi" w:hAnsiTheme="minorHAnsi" w:cstheme="minorHAnsi"/>
          <w:b/>
          <w:bCs/>
        </w:rPr>
        <w:t>Suppliers</w:t>
      </w:r>
      <w:r w:rsidRPr="0048311E">
        <w:rPr>
          <w:rFonts w:asciiTheme="minorHAnsi" w:hAnsiTheme="minorHAnsi" w:cstheme="minorHAnsi"/>
          <w:b/>
          <w:bCs/>
        </w:rPr>
        <w:t xml:space="preserve"> compliance </w:t>
      </w:r>
    </w:p>
    <w:p w:rsidRPr="0048311E" w:rsidR="008256B3" w:rsidP="00BD71E9" w:rsidRDefault="008256B3" w14:paraId="2106521E" w14:textId="2AEEB890">
      <w:pPr>
        <w:spacing w:line="240" w:lineRule="auto"/>
        <w:ind w:right="48"/>
        <w:rPr>
          <w:rFonts w:asciiTheme="minorHAnsi" w:hAnsiTheme="minorHAnsi" w:cstheme="minorHAnsi"/>
          <w:lang w:eastAsia="en-GB"/>
        </w:rPr>
      </w:pPr>
      <w:r w:rsidRPr="0048311E">
        <w:rPr>
          <w:rFonts w:asciiTheme="minorHAnsi" w:hAnsiTheme="minorHAnsi" w:cstheme="minorHAnsi"/>
          <w:lang w:eastAsia="en-GB"/>
        </w:rPr>
        <w:t xml:space="preserve">We, the </w:t>
      </w:r>
      <w:r w:rsidRPr="0048311E" w:rsidR="0092455F">
        <w:rPr>
          <w:rFonts w:asciiTheme="minorHAnsi" w:hAnsiTheme="minorHAnsi" w:cstheme="minorHAnsi"/>
          <w:lang w:eastAsia="en-GB"/>
        </w:rPr>
        <w:t>supplier</w:t>
      </w:r>
      <w:r w:rsidRPr="0048311E">
        <w:rPr>
          <w:rFonts w:asciiTheme="minorHAnsi" w:hAnsiTheme="minorHAnsi" w:cstheme="minorHAnsi"/>
          <w:lang w:eastAsia="en-GB"/>
        </w:rPr>
        <w:t>, hereby confirm compliance with:</w:t>
      </w:r>
    </w:p>
    <w:p w:rsidRPr="0048311E" w:rsidR="008256B3" w:rsidP="00BD71E9" w:rsidRDefault="008256B3" w14:paraId="0A88FFE6" w14:textId="77777777">
      <w:pPr>
        <w:numPr>
          <w:ilvl w:val="0"/>
          <w:numId w:val="34"/>
        </w:numPr>
        <w:tabs>
          <w:tab w:val="left" w:pos="1442"/>
          <w:tab w:val="left" w:pos="2126"/>
          <w:tab w:val="left" w:pos="2835"/>
          <w:tab w:val="left" w:pos="2880"/>
          <w:tab w:val="left" w:pos="3544"/>
          <w:tab w:val="left" w:pos="4253"/>
          <w:tab w:val="left" w:pos="4961"/>
          <w:tab w:val="left" w:pos="5670"/>
          <w:tab w:val="right" w:pos="8363"/>
        </w:tabs>
        <w:spacing w:after="120" w:line="240" w:lineRule="auto"/>
        <w:jc w:val="both"/>
        <w:rPr>
          <w:rFonts w:asciiTheme="minorHAnsi" w:hAnsiTheme="minorHAnsi" w:cstheme="minorHAnsi"/>
        </w:rPr>
      </w:pPr>
      <w:r w:rsidRPr="0048311E">
        <w:rPr>
          <w:rFonts w:asciiTheme="minorHAnsi" w:hAnsiTheme="minorHAnsi" w:cstheme="minorHAnsi"/>
        </w:rPr>
        <w:t>The required specification for the products</w:t>
      </w:r>
    </w:p>
    <w:p w:rsidRPr="0048311E" w:rsidR="008256B3" w:rsidP="00BD71E9" w:rsidRDefault="008256B3" w14:paraId="44CDDA78" w14:textId="77777777">
      <w:pPr>
        <w:numPr>
          <w:ilvl w:val="0"/>
          <w:numId w:val="34"/>
        </w:numPr>
        <w:tabs>
          <w:tab w:val="left" w:pos="1442"/>
          <w:tab w:val="left" w:pos="2126"/>
          <w:tab w:val="left" w:pos="2835"/>
          <w:tab w:val="left" w:pos="2880"/>
          <w:tab w:val="left" w:pos="3544"/>
          <w:tab w:val="left" w:pos="4253"/>
          <w:tab w:val="left" w:pos="4961"/>
          <w:tab w:val="left" w:pos="5670"/>
          <w:tab w:val="right" w:pos="8363"/>
        </w:tabs>
        <w:spacing w:after="120" w:line="240" w:lineRule="auto"/>
        <w:jc w:val="both"/>
        <w:rPr>
          <w:rFonts w:asciiTheme="minorHAnsi" w:hAnsiTheme="minorHAnsi" w:cstheme="minorHAnsi"/>
        </w:rPr>
      </w:pPr>
      <w:r w:rsidRPr="0048311E">
        <w:rPr>
          <w:rFonts w:asciiTheme="minorHAnsi" w:hAnsiTheme="minorHAnsi" w:cstheme="minorHAnsi"/>
          <w:lang w:eastAsia="en-GB"/>
        </w:rPr>
        <w:t>The Conditions of Tendering</w:t>
      </w:r>
    </w:p>
    <w:p w:rsidRPr="0048311E" w:rsidR="008256B3" w:rsidP="00BD71E9" w:rsidRDefault="00620976" w14:paraId="2843051D" w14:textId="255E5449">
      <w:pPr>
        <w:numPr>
          <w:ilvl w:val="0"/>
          <w:numId w:val="34"/>
        </w:numPr>
        <w:tabs>
          <w:tab w:val="left" w:pos="1442"/>
          <w:tab w:val="left" w:pos="2126"/>
          <w:tab w:val="left" w:pos="2835"/>
          <w:tab w:val="left" w:pos="2880"/>
          <w:tab w:val="left" w:pos="3544"/>
          <w:tab w:val="left" w:pos="4253"/>
          <w:tab w:val="left" w:pos="4961"/>
          <w:tab w:val="left" w:pos="5670"/>
          <w:tab w:val="right" w:pos="8363"/>
        </w:tabs>
        <w:spacing w:after="120" w:line="240" w:lineRule="auto"/>
        <w:jc w:val="both"/>
        <w:rPr>
          <w:rFonts w:asciiTheme="minorHAnsi" w:hAnsiTheme="minorHAnsi" w:cstheme="minorHAnsi"/>
        </w:rPr>
      </w:pPr>
      <w:r w:rsidRPr="0048311E">
        <w:rPr>
          <w:rFonts w:asciiTheme="minorHAnsi" w:hAnsiTheme="minorHAnsi" w:cstheme="minorHAnsi"/>
          <w:lang w:eastAsia="en-GB"/>
        </w:rPr>
        <w:t xml:space="preserve">Muslim Aid </w:t>
      </w:r>
      <w:r w:rsidRPr="0048311E" w:rsidR="00BE227D">
        <w:rPr>
          <w:rFonts w:asciiTheme="minorHAnsi" w:hAnsiTheme="minorHAnsi" w:cstheme="minorHAnsi"/>
          <w:lang w:eastAsia="en-GB"/>
        </w:rPr>
        <w:t xml:space="preserve">Association </w:t>
      </w:r>
      <w:r w:rsidRPr="0048311E" w:rsidR="0092455F">
        <w:rPr>
          <w:rFonts w:asciiTheme="minorHAnsi" w:hAnsiTheme="minorHAnsi" w:cstheme="minorHAnsi"/>
          <w:lang w:eastAsia="en-GB"/>
        </w:rPr>
        <w:t>Purchase</w:t>
      </w:r>
      <w:r w:rsidRPr="0048311E" w:rsidR="008256B3">
        <w:rPr>
          <w:rFonts w:asciiTheme="minorHAnsi" w:hAnsiTheme="minorHAnsi" w:cstheme="minorHAnsi"/>
          <w:lang w:eastAsia="en-GB"/>
        </w:rPr>
        <w:t xml:space="preserve"> </w:t>
      </w:r>
      <w:r w:rsidRPr="0048311E" w:rsidR="008256B3">
        <w:rPr>
          <w:rFonts w:asciiTheme="minorHAnsi" w:hAnsiTheme="minorHAnsi" w:cstheme="minorHAnsi"/>
          <w:spacing w:val="-4"/>
          <w:lang w:val="en-US"/>
        </w:rPr>
        <w:t xml:space="preserve">Terms and Conditions </w:t>
      </w:r>
    </w:p>
    <w:p w:rsidRPr="0048311E" w:rsidR="008256B3" w:rsidP="00BD71E9" w:rsidRDefault="00BE227D" w14:paraId="2E27E302" w14:textId="46C59B18">
      <w:pPr>
        <w:numPr>
          <w:ilvl w:val="0"/>
          <w:numId w:val="34"/>
        </w:numPr>
        <w:tabs>
          <w:tab w:val="left" w:pos="1442"/>
          <w:tab w:val="left" w:pos="2126"/>
          <w:tab w:val="left" w:pos="2835"/>
          <w:tab w:val="left" w:pos="2880"/>
          <w:tab w:val="left" w:pos="3544"/>
          <w:tab w:val="left" w:pos="4253"/>
          <w:tab w:val="left" w:pos="4961"/>
          <w:tab w:val="left" w:pos="5670"/>
          <w:tab w:val="right" w:pos="8363"/>
        </w:tabs>
        <w:spacing w:after="120" w:line="240" w:lineRule="auto"/>
        <w:jc w:val="both"/>
        <w:rPr>
          <w:rFonts w:asciiTheme="minorHAnsi" w:hAnsiTheme="minorHAnsi" w:cstheme="minorHAnsi"/>
        </w:rPr>
      </w:pPr>
      <w:r w:rsidRPr="0048311E">
        <w:rPr>
          <w:rFonts w:asciiTheme="minorHAnsi" w:hAnsiTheme="minorHAnsi" w:cstheme="minorHAnsi"/>
          <w:lang w:eastAsia="en-GB"/>
        </w:rPr>
        <w:t xml:space="preserve">Muslim Aid Association </w:t>
      </w:r>
      <w:r w:rsidRPr="0048311E" w:rsidR="006E2BCE">
        <w:rPr>
          <w:rFonts w:asciiTheme="minorHAnsi" w:hAnsiTheme="minorHAnsi" w:cstheme="minorHAnsi"/>
          <w:spacing w:val="-4"/>
        </w:rPr>
        <w:t>Global Safeguarding Policy</w:t>
      </w:r>
    </w:p>
    <w:p w:rsidRPr="0048311E" w:rsidR="00674C7D" w:rsidP="00BD71E9" w:rsidRDefault="00BE227D" w14:paraId="17390B9C" w14:textId="7D0480F1">
      <w:pPr>
        <w:numPr>
          <w:ilvl w:val="0"/>
          <w:numId w:val="34"/>
        </w:numPr>
        <w:tabs>
          <w:tab w:val="left" w:pos="1442"/>
          <w:tab w:val="left" w:pos="2126"/>
          <w:tab w:val="left" w:pos="2835"/>
          <w:tab w:val="left" w:pos="2880"/>
          <w:tab w:val="left" w:pos="3544"/>
          <w:tab w:val="left" w:pos="4253"/>
          <w:tab w:val="left" w:pos="4961"/>
          <w:tab w:val="left" w:pos="5670"/>
          <w:tab w:val="right" w:pos="8363"/>
        </w:tabs>
        <w:spacing w:after="120" w:line="240" w:lineRule="auto"/>
        <w:jc w:val="both"/>
        <w:rPr>
          <w:rFonts w:asciiTheme="minorHAnsi" w:hAnsiTheme="minorHAnsi" w:cstheme="minorHAnsi"/>
          <w:spacing w:val="-4"/>
        </w:rPr>
      </w:pPr>
      <w:r w:rsidRPr="0048311E">
        <w:rPr>
          <w:rFonts w:asciiTheme="minorHAnsi" w:hAnsiTheme="minorHAnsi" w:cstheme="minorHAnsi"/>
          <w:lang w:eastAsia="en-GB"/>
        </w:rPr>
        <w:t xml:space="preserve">Muslim Aid Association </w:t>
      </w:r>
      <w:r w:rsidRPr="0048311E" w:rsidR="00674C7D">
        <w:rPr>
          <w:rFonts w:asciiTheme="minorHAnsi" w:hAnsiTheme="minorHAnsi" w:cstheme="minorHAnsi"/>
          <w:spacing w:val="-4"/>
        </w:rPr>
        <w:t>Anti-Money and Anti-Terrorist Financial Policy</w:t>
      </w:r>
    </w:p>
    <w:p w:rsidRPr="0048311E" w:rsidR="003C44C0" w:rsidP="00BD71E9" w:rsidRDefault="00BE227D" w14:paraId="13237878" w14:textId="4157C6DC">
      <w:pPr>
        <w:numPr>
          <w:ilvl w:val="0"/>
          <w:numId w:val="34"/>
        </w:numPr>
        <w:tabs>
          <w:tab w:val="left" w:pos="1442"/>
          <w:tab w:val="left" w:pos="2126"/>
          <w:tab w:val="left" w:pos="2835"/>
          <w:tab w:val="left" w:pos="2880"/>
          <w:tab w:val="left" w:pos="3544"/>
          <w:tab w:val="left" w:pos="4253"/>
          <w:tab w:val="left" w:pos="4961"/>
          <w:tab w:val="left" w:pos="5670"/>
          <w:tab w:val="right" w:pos="8363"/>
        </w:tabs>
        <w:spacing w:after="120" w:line="240" w:lineRule="auto"/>
        <w:jc w:val="both"/>
        <w:rPr>
          <w:rFonts w:asciiTheme="minorHAnsi" w:hAnsiTheme="minorHAnsi" w:cstheme="minorHAnsi"/>
          <w:spacing w:val="-4"/>
        </w:rPr>
      </w:pPr>
      <w:r w:rsidRPr="0048311E">
        <w:rPr>
          <w:rFonts w:asciiTheme="minorHAnsi" w:hAnsiTheme="minorHAnsi" w:cstheme="minorHAnsi"/>
          <w:lang w:eastAsia="en-GB"/>
        </w:rPr>
        <w:t xml:space="preserve">Muslim Aid Association </w:t>
      </w:r>
      <w:r w:rsidRPr="0048311E" w:rsidR="003C44C0">
        <w:rPr>
          <w:rFonts w:asciiTheme="minorHAnsi" w:hAnsiTheme="minorHAnsi" w:cstheme="minorHAnsi"/>
          <w:spacing w:val="-4"/>
        </w:rPr>
        <w:t>Anti-Bribery and Corruption Policy</w:t>
      </w:r>
    </w:p>
    <w:p w:rsidRPr="0048311E" w:rsidR="003C44C0" w:rsidP="00BD71E9" w:rsidRDefault="00BE227D" w14:paraId="44916D54" w14:textId="1DE78243">
      <w:pPr>
        <w:numPr>
          <w:ilvl w:val="0"/>
          <w:numId w:val="34"/>
        </w:numPr>
        <w:tabs>
          <w:tab w:val="left" w:pos="1442"/>
          <w:tab w:val="left" w:pos="2126"/>
          <w:tab w:val="left" w:pos="2835"/>
          <w:tab w:val="left" w:pos="2880"/>
          <w:tab w:val="left" w:pos="3544"/>
          <w:tab w:val="left" w:pos="4253"/>
          <w:tab w:val="left" w:pos="4961"/>
          <w:tab w:val="left" w:pos="5670"/>
          <w:tab w:val="right" w:pos="8363"/>
        </w:tabs>
        <w:spacing w:after="120" w:line="240" w:lineRule="auto"/>
        <w:jc w:val="both"/>
        <w:rPr>
          <w:rFonts w:asciiTheme="minorHAnsi" w:hAnsiTheme="minorHAnsi" w:cstheme="minorHAnsi"/>
          <w:spacing w:val="-4"/>
        </w:rPr>
      </w:pPr>
      <w:r w:rsidRPr="0048311E">
        <w:rPr>
          <w:rFonts w:asciiTheme="minorHAnsi" w:hAnsiTheme="minorHAnsi" w:cstheme="minorHAnsi"/>
          <w:lang w:eastAsia="en-GB"/>
        </w:rPr>
        <w:t xml:space="preserve">Muslim Aid Association </w:t>
      </w:r>
      <w:r w:rsidRPr="0048311E" w:rsidR="003C44C0">
        <w:rPr>
          <w:rFonts w:asciiTheme="minorHAnsi" w:hAnsiTheme="minorHAnsi" w:cstheme="minorHAnsi"/>
          <w:spacing w:val="-4"/>
        </w:rPr>
        <w:t>Anti-fraud policy</w:t>
      </w:r>
    </w:p>
    <w:p w:rsidRPr="0048311E" w:rsidR="008256B3" w:rsidP="00BD71E9" w:rsidRDefault="008256B3" w14:paraId="54EF40AA" w14:textId="52D15AB3">
      <w:pPr>
        <w:tabs>
          <w:tab w:val="left" w:pos="1442"/>
          <w:tab w:val="left" w:pos="2126"/>
          <w:tab w:val="left" w:pos="2835"/>
          <w:tab w:val="left" w:pos="2880"/>
          <w:tab w:val="left" w:pos="3544"/>
          <w:tab w:val="left" w:pos="4253"/>
          <w:tab w:val="left" w:pos="4961"/>
          <w:tab w:val="left" w:pos="5670"/>
          <w:tab w:val="right" w:pos="8363"/>
        </w:tabs>
        <w:spacing w:after="120" w:line="240" w:lineRule="auto"/>
        <w:jc w:val="both"/>
        <w:rPr>
          <w:rFonts w:asciiTheme="minorHAnsi" w:hAnsiTheme="minorHAnsi" w:cstheme="minorHAnsi"/>
          <w:spacing w:val="-4"/>
        </w:rPr>
      </w:pPr>
      <w:r w:rsidRPr="0048311E">
        <w:rPr>
          <w:rFonts w:asciiTheme="minorHAnsi" w:hAnsiTheme="minorHAnsi" w:cstheme="minorHAnsi"/>
          <w:lang w:eastAsia="en-GB"/>
        </w:rPr>
        <w:t>The following documents and items are included in our bid:</w:t>
      </w:r>
    </w:p>
    <w:p w:rsidRPr="0048311E" w:rsidR="008256B3" w:rsidP="00BD71E9" w:rsidRDefault="008256B3" w14:paraId="7990AD4B" w14:textId="786A9DBF">
      <w:pPr>
        <w:numPr>
          <w:ilvl w:val="0"/>
          <w:numId w:val="33"/>
        </w:numPr>
        <w:tabs>
          <w:tab w:val="left" w:pos="1442"/>
          <w:tab w:val="left" w:pos="2126"/>
          <w:tab w:val="left" w:pos="2835"/>
          <w:tab w:val="left" w:pos="2880"/>
          <w:tab w:val="left" w:pos="3544"/>
          <w:tab w:val="left" w:pos="4253"/>
          <w:tab w:val="left" w:pos="4961"/>
          <w:tab w:val="left" w:pos="5670"/>
          <w:tab w:val="right" w:pos="8363"/>
        </w:tabs>
        <w:spacing w:after="120" w:line="240" w:lineRule="auto"/>
        <w:jc w:val="both"/>
        <w:rPr>
          <w:rFonts w:asciiTheme="minorHAnsi" w:hAnsiTheme="minorHAnsi" w:cstheme="minorHAnsi"/>
        </w:rPr>
      </w:pPr>
      <w:r w:rsidRPr="0048311E">
        <w:rPr>
          <w:rFonts w:asciiTheme="minorHAnsi" w:hAnsiTheme="minorHAnsi" w:cstheme="minorHAnsi"/>
        </w:rPr>
        <w:t xml:space="preserve">Section 1: </w:t>
      </w:r>
      <w:r w:rsidRPr="0048311E" w:rsidR="00620976">
        <w:rPr>
          <w:rFonts w:asciiTheme="minorHAnsi" w:hAnsiTheme="minorHAnsi" w:cstheme="minorHAnsi"/>
        </w:rPr>
        <w:t>Supplier</w:t>
      </w:r>
      <w:r w:rsidRPr="0048311E">
        <w:rPr>
          <w:rFonts w:asciiTheme="minorHAnsi" w:hAnsiTheme="minorHAnsi" w:cstheme="minorHAnsi"/>
        </w:rPr>
        <w:t xml:space="preserve"> general business details</w:t>
      </w:r>
    </w:p>
    <w:p w:rsidRPr="0048311E" w:rsidR="008256B3" w:rsidP="00BD71E9" w:rsidRDefault="008256B3" w14:paraId="3E5519E5" w14:textId="37A8612A">
      <w:pPr>
        <w:numPr>
          <w:ilvl w:val="0"/>
          <w:numId w:val="33"/>
        </w:numPr>
        <w:tabs>
          <w:tab w:val="left" w:pos="1442"/>
          <w:tab w:val="left" w:pos="2126"/>
          <w:tab w:val="left" w:pos="2835"/>
          <w:tab w:val="left" w:pos="2880"/>
          <w:tab w:val="left" w:pos="3544"/>
          <w:tab w:val="left" w:pos="4253"/>
          <w:tab w:val="left" w:pos="4961"/>
          <w:tab w:val="left" w:pos="5670"/>
          <w:tab w:val="right" w:pos="8363"/>
        </w:tabs>
        <w:spacing w:after="120" w:line="240" w:lineRule="auto"/>
        <w:jc w:val="both"/>
        <w:rPr>
          <w:rFonts w:asciiTheme="minorHAnsi" w:hAnsiTheme="minorHAnsi" w:cstheme="minorHAnsi"/>
        </w:rPr>
      </w:pPr>
      <w:r w:rsidRPr="0048311E">
        <w:rPr>
          <w:rFonts w:asciiTheme="minorHAnsi" w:hAnsiTheme="minorHAnsi" w:cstheme="minorHAnsi"/>
        </w:rPr>
        <w:t xml:space="preserve">Section 2: </w:t>
      </w:r>
      <w:r w:rsidRPr="0048311E" w:rsidR="00620976">
        <w:rPr>
          <w:rFonts w:asciiTheme="minorHAnsi" w:hAnsiTheme="minorHAnsi" w:cstheme="minorHAnsi"/>
        </w:rPr>
        <w:t>Supplier</w:t>
      </w:r>
      <w:r w:rsidRPr="0048311E">
        <w:rPr>
          <w:rFonts w:asciiTheme="minorHAnsi" w:hAnsiTheme="minorHAnsi" w:cstheme="minorHAnsi"/>
        </w:rPr>
        <w:t xml:space="preserve"> capacity</w:t>
      </w:r>
    </w:p>
    <w:p w:rsidRPr="0048311E" w:rsidR="008256B3" w:rsidP="00BD71E9" w:rsidRDefault="008256B3" w14:paraId="67ACFB02" w14:textId="1F99D56A">
      <w:pPr>
        <w:numPr>
          <w:ilvl w:val="0"/>
          <w:numId w:val="33"/>
        </w:numPr>
        <w:tabs>
          <w:tab w:val="left" w:pos="1442"/>
          <w:tab w:val="left" w:pos="2126"/>
          <w:tab w:val="left" w:pos="2835"/>
          <w:tab w:val="left" w:pos="2880"/>
          <w:tab w:val="left" w:pos="3544"/>
          <w:tab w:val="left" w:pos="4253"/>
          <w:tab w:val="left" w:pos="4961"/>
          <w:tab w:val="left" w:pos="5670"/>
          <w:tab w:val="right" w:pos="8363"/>
        </w:tabs>
        <w:spacing w:after="120" w:line="240" w:lineRule="auto"/>
        <w:jc w:val="both"/>
        <w:rPr>
          <w:rFonts w:asciiTheme="minorHAnsi" w:hAnsiTheme="minorHAnsi" w:cstheme="minorHAnsi"/>
        </w:rPr>
      </w:pPr>
      <w:r w:rsidRPr="0048311E">
        <w:rPr>
          <w:rFonts w:asciiTheme="minorHAnsi" w:hAnsiTheme="minorHAnsi" w:cstheme="minorHAnsi"/>
        </w:rPr>
        <w:t xml:space="preserve">Section 3: </w:t>
      </w:r>
      <w:r w:rsidRPr="0048311E" w:rsidR="00620976">
        <w:rPr>
          <w:rFonts w:asciiTheme="minorHAnsi" w:hAnsiTheme="minorHAnsi" w:cstheme="minorHAnsi"/>
        </w:rPr>
        <w:t>Supplier</w:t>
      </w:r>
      <w:r w:rsidRPr="0048311E" w:rsidR="00B832CC">
        <w:rPr>
          <w:rFonts w:asciiTheme="minorHAnsi" w:hAnsiTheme="minorHAnsi" w:cstheme="minorHAnsi"/>
        </w:rPr>
        <w:t xml:space="preserve"> commercial proposal (pricing)</w:t>
      </w:r>
    </w:p>
    <w:p w:rsidRPr="0048311E" w:rsidR="008256B3" w:rsidP="00BD71E9" w:rsidRDefault="008256B3" w14:paraId="72265710" w14:textId="01955896">
      <w:pPr>
        <w:tabs>
          <w:tab w:val="left" w:pos="1442"/>
          <w:tab w:val="left" w:pos="2880"/>
        </w:tabs>
        <w:spacing w:before="100" w:beforeAutospacing="1" w:after="100" w:afterAutospacing="1" w:line="240" w:lineRule="auto"/>
        <w:rPr>
          <w:rFonts w:asciiTheme="minorHAnsi" w:hAnsiTheme="minorHAnsi" w:cstheme="minorHAnsi"/>
          <w:lang w:eastAsia="en-GB"/>
        </w:rPr>
      </w:pPr>
      <w:r w:rsidRPr="0048311E">
        <w:rPr>
          <w:rFonts w:asciiTheme="minorHAnsi" w:hAnsiTheme="minorHAnsi" w:cstheme="minorHAnsi"/>
          <w:lang w:eastAsia="en-GB"/>
        </w:rPr>
        <w:t xml:space="preserve">We confirm that </w:t>
      </w:r>
      <w:r w:rsidRPr="0048311E" w:rsidR="00620976">
        <w:rPr>
          <w:rFonts w:asciiTheme="minorHAnsi" w:hAnsiTheme="minorHAnsi" w:cstheme="minorHAnsi"/>
          <w:lang w:eastAsia="en-GB"/>
        </w:rPr>
        <w:t xml:space="preserve">Muslim Aid </w:t>
      </w:r>
      <w:r w:rsidRPr="0048311E" w:rsidR="00FC3493">
        <w:rPr>
          <w:rFonts w:asciiTheme="minorHAnsi" w:hAnsiTheme="minorHAnsi" w:cstheme="minorHAnsi"/>
          <w:lang w:eastAsia="en-GB"/>
        </w:rPr>
        <w:t>Association</w:t>
      </w:r>
      <w:r w:rsidRPr="0048311E" w:rsidR="00620976">
        <w:rPr>
          <w:rFonts w:asciiTheme="minorHAnsi" w:hAnsiTheme="minorHAnsi" w:cstheme="minorHAnsi"/>
          <w:lang w:eastAsia="en-GB"/>
        </w:rPr>
        <w:t xml:space="preserve"> </w:t>
      </w:r>
      <w:r w:rsidRPr="0048311E">
        <w:rPr>
          <w:rFonts w:asciiTheme="minorHAnsi" w:hAnsiTheme="minorHAnsi" w:cstheme="minorHAnsi"/>
          <w:lang w:eastAsia="en-GB"/>
        </w:rPr>
        <w:t>may in its consideration of our offer, and subsequently, rely on the statements made herein.</w:t>
      </w:r>
    </w:p>
    <w:tbl>
      <w:tblPr>
        <w:tblW w:w="0" w:type="auto"/>
        <w:tblLayout w:type="fixed"/>
        <w:tblLook w:val="01E0" w:firstRow="1" w:lastRow="1" w:firstColumn="1" w:lastColumn="1" w:noHBand="0" w:noVBand="0"/>
      </w:tblPr>
      <w:tblGrid>
        <w:gridCol w:w="5868"/>
      </w:tblGrid>
      <w:tr w:rsidRPr="0048311E" w:rsidR="008256B3" w:rsidTr="00D9202D" w14:paraId="7D456F5A" w14:textId="77777777">
        <w:trPr>
          <w:trHeight w:val="4696"/>
        </w:trPr>
        <w:tc>
          <w:tcPr>
            <w:tcW w:w="5868" w:type="dxa"/>
            <w:shd w:val="clear" w:color="auto" w:fill="auto"/>
          </w:tcPr>
          <w:p w:rsidRPr="0048311E" w:rsidR="008256B3" w:rsidP="00D9202D" w:rsidRDefault="008256B3" w14:paraId="43E6EAC3" w14:textId="1E8646A9">
            <w:pPr>
              <w:keepNext/>
              <w:spacing w:before="100" w:beforeAutospacing="1"/>
              <w:ind w:right="48"/>
              <w:rPr>
                <w:rFonts w:asciiTheme="minorHAnsi" w:hAnsiTheme="minorHAnsi" w:cstheme="minorHAnsi"/>
              </w:rPr>
            </w:pPr>
            <w:r w:rsidRPr="0048311E">
              <w:rPr>
                <w:rFonts w:asciiTheme="minorHAnsi" w:hAnsiTheme="minorHAnsi" w:cstheme="minorHAnsi"/>
                <w:b/>
                <w:bCs/>
                <w:spacing w:val="-2"/>
              </w:rPr>
              <w:t>Acceptance by the</w:t>
            </w:r>
            <w:r w:rsidRPr="0048311E" w:rsidR="0092455F">
              <w:rPr>
                <w:rFonts w:asciiTheme="minorHAnsi" w:hAnsiTheme="minorHAnsi" w:cstheme="minorHAnsi"/>
                <w:b/>
                <w:bCs/>
                <w:spacing w:val="-2"/>
              </w:rPr>
              <w:t xml:space="preserve"> Supplier</w:t>
            </w:r>
            <w:r w:rsidRPr="0048311E">
              <w:rPr>
                <w:rFonts w:asciiTheme="minorHAnsi" w:hAnsiTheme="minorHAnsi" w:cstheme="minorHAnsi"/>
                <w:b/>
                <w:bCs/>
                <w:spacing w:val="-2"/>
              </w:rPr>
              <w:t>:</w:t>
            </w:r>
            <w:r w:rsidRPr="0048311E">
              <w:rPr>
                <w:rFonts w:asciiTheme="minorHAnsi" w:hAnsiTheme="minorHAnsi" w:cstheme="minorHAnsi"/>
              </w:rPr>
              <w:t xml:space="preserve"> </w:t>
            </w:r>
          </w:p>
          <w:p w:rsidRPr="0048311E" w:rsidR="008256B3" w:rsidP="00D9202D" w:rsidRDefault="008256B3" w14:paraId="0CC90EB0" w14:textId="77777777">
            <w:pPr>
              <w:keepNext/>
              <w:spacing w:after="0" w:line="120" w:lineRule="auto"/>
              <w:ind w:right="45"/>
              <w:rPr>
                <w:rFonts w:asciiTheme="minorHAnsi" w:hAnsiTheme="minorHAnsi" w:cstheme="minorHAnsi"/>
                <w:bCs/>
                <w:spacing w:val="-2"/>
              </w:rPr>
            </w:pPr>
            <w:r w:rsidRPr="0048311E">
              <w:rPr>
                <w:rFonts w:asciiTheme="minorHAnsi" w:hAnsiTheme="minorHAnsi" w:cstheme="minorHAnsi"/>
                <w:bCs/>
                <w:spacing w:val="-2"/>
              </w:rPr>
              <w:t>…………………………………………………………………….</w:t>
            </w:r>
          </w:p>
          <w:p w:rsidRPr="0048311E" w:rsidR="008256B3" w:rsidP="00D9202D" w:rsidRDefault="008256B3" w14:paraId="1845333B" w14:textId="77777777">
            <w:pPr>
              <w:keepNext/>
              <w:spacing w:after="0" w:line="120" w:lineRule="auto"/>
              <w:ind w:right="45"/>
              <w:rPr>
                <w:rFonts w:asciiTheme="minorHAnsi" w:hAnsiTheme="minorHAnsi" w:cstheme="minorHAnsi"/>
                <w:bCs/>
                <w:spacing w:val="-2"/>
              </w:rPr>
            </w:pPr>
            <w:r w:rsidRPr="0048311E">
              <w:rPr>
                <w:rFonts w:asciiTheme="minorHAnsi" w:hAnsiTheme="minorHAnsi" w:cstheme="minorHAnsi"/>
                <w:bCs/>
                <w:spacing w:val="-2"/>
              </w:rPr>
              <w:br/>
            </w:r>
          </w:p>
          <w:p w:rsidRPr="0048311E" w:rsidR="008256B3" w:rsidP="00D9202D" w:rsidRDefault="008256B3" w14:paraId="31CB283D" w14:textId="77777777">
            <w:pPr>
              <w:keepNext/>
              <w:spacing w:after="0" w:line="240" w:lineRule="auto"/>
              <w:ind w:right="45"/>
              <w:rPr>
                <w:rFonts w:asciiTheme="minorHAnsi" w:hAnsiTheme="minorHAnsi" w:cstheme="minorHAnsi"/>
                <w:bCs/>
                <w:spacing w:val="-2"/>
              </w:rPr>
            </w:pPr>
            <w:r w:rsidRPr="0048311E">
              <w:rPr>
                <w:rFonts w:asciiTheme="minorHAnsi" w:hAnsiTheme="minorHAnsi" w:cstheme="minorHAnsi"/>
                <w:bCs/>
                <w:spacing w:val="-2"/>
              </w:rPr>
              <w:t xml:space="preserve">Signature </w:t>
            </w:r>
          </w:p>
          <w:p w:rsidRPr="0048311E" w:rsidR="008256B3" w:rsidP="00D9202D" w:rsidRDefault="008256B3" w14:paraId="59D382C7" w14:textId="77777777">
            <w:pPr>
              <w:keepNext/>
              <w:spacing w:after="0"/>
              <w:ind w:right="45"/>
              <w:rPr>
                <w:rFonts w:asciiTheme="minorHAnsi" w:hAnsiTheme="minorHAnsi" w:cstheme="minorHAnsi"/>
                <w:bCs/>
                <w:spacing w:val="-2"/>
              </w:rPr>
            </w:pPr>
          </w:p>
          <w:p w:rsidRPr="0048311E" w:rsidR="008256B3" w:rsidP="00D9202D" w:rsidRDefault="008256B3" w14:paraId="224CE53C" w14:textId="77777777">
            <w:pPr>
              <w:keepNext/>
              <w:spacing w:after="0" w:line="120" w:lineRule="auto"/>
              <w:ind w:right="45"/>
              <w:rPr>
                <w:rFonts w:asciiTheme="minorHAnsi" w:hAnsiTheme="minorHAnsi" w:cstheme="minorHAnsi"/>
                <w:bCs/>
                <w:spacing w:val="-2"/>
              </w:rPr>
            </w:pPr>
            <w:r w:rsidRPr="0048311E">
              <w:rPr>
                <w:rFonts w:asciiTheme="minorHAnsi" w:hAnsiTheme="minorHAnsi" w:cstheme="minorHAnsi"/>
                <w:bCs/>
                <w:spacing w:val="-2"/>
              </w:rPr>
              <w:t>…………………………………………………………………….</w:t>
            </w:r>
            <w:r w:rsidRPr="0048311E">
              <w:rPr>
                <w:rFonts w:asciiTheme="minorHAnsi" w:hAnsiTheme="minorHAnsi" w:cstheme="minorHAnsi"/>
                <w:bCs/>
                <w:spacing w:val="-2"/>
              </w:rPr>
              <w:br/>
            </w:r>
          </w:p>
          <w:p w:rsidRPr="0048311E" w:rsidR="008256B3" w:rsidP="00D9202D" w:rsidRDefault="008256B3" w14:paraId="7B02F992" w14:textId="77777777">
            <w:pPr>
              <w:keepNext/>
              <w:spacing w:after="0" w:line="240" w:lineRule="auto"/>
              <w:ind w:right="45"/>
              <w:rPr>
                <w:rFonts w:asciiTheme="minorHAnsi" w:hAnsiTheme="minorHAnsi" w:cstheme="minorHAnsi"/>
                <w:bCs/>
                <w:spacing w:val="-2"/>
              </w:rPr>
            </w:pPr>
            <w:r w:rsidRPr="0048311E">
              <w:rPr>
                <w:rFonts w:asciiTheme="minorHAnsi" w:hAnsiTheme="minorHAnsi" w:cstheme="minorHAnsi"/>
                <w:bCs/>
                <w:spacing w:val="-2"/>
              </w:rPr>
              <w:t>Name</w:t>
            </w:r>
          </w:p>
          <w:p w:rsidRPr="0048311E" w:rsidR="008256B3" w:rsidP="00D9202D" w:rsidRDefault="008256B3" w14:paraId="3C2D60E2" w14:textId="77777777">
            <w:pPr>
              <w:keepNext/>
              <w:spacing w:after="0"/>
              <w:ind w:right="45"/>
              <w:rPr>
                <w:rFonts w:asciiTheme="minorHAnsi" w:hAnsiTheme="minorHAnsi" w:cstheme="minorHAnsi"/>
                <w:bCs/>
                <w:spacing w:val="-2"/>
              </w:rPr>
            </w:pPr>
          </w:p>
          <w:p w:rsidRPr="0048311E" w:rsidR="008256B3" w:rsidP="00D9202D" w:rsidRDefault="008256B3" w14:paraId="33EA87E8" w14:textId="77777777">
            <w:pPr>
              <w:keepNext/>
              <w:spacing w:after="0" w:line="120" w:lineRule="auto"/>
              <w:ind w:right="45"/>
              <w:rPr>
                <w:rFonts w:asciiTheme="minorHAnsi" w:hAnsiTheme="minorHAnsi" w:cstheme="minorHAnsi"/>
                <w:bCs/>
                <w:spacing w:val="-2"/>
              </w:rPr>
            </w:pPr>
            <w:r w:rsidRPr="0048311E">
              <w:rPr>
                <w:rFonts w:asciiTheme="minorHAnsi" w:hAnsiTheme="minorHAnsi" w:cstheme="minorHAnsi"/>
                <w:bCs/>
                <w:spacing w:val="-2"/>
              </w:rPr>
              <w:t>……………………………………………………………………..</w:t>
            </w:r>
            <w:r w:rsidRPr="0048311E">
              <w:rPr>
                <w:rFonts w:asciiTheme="minorHAnsi" w:hAnsiTheme="minorHAnsi" w:cstheme="minorHAnsi"/>
                <w:bCs/>
                <w:spacing w:val="-2"/>
              </w:rPr>
              <w:br/>
            </w:r>
          </w:p>
          <w:p w:rsidRPr="0048311E" w:rsidR="008256B3" w:rsidP="00D9202D" w:rsidRDefault="008256B3" w14:paraId="476CA5E6" w14:textId="77777777">
            <w:pPr>
              <w:keepNext/>
              <w:spacing w:after="0" w:line="240" w:lineRule="auto"/>
              <w:ind w:right="45"/>
              <w:rPr>
                <w:rFonts w:asciiTheme="minorHAnsi" w:hAnsiTheme="minorHAnsi" w:cstheme="minorHAnsi"/>
                <w:bCs/>
                <w:spacing w:val="-2"/>
              </w:rPr>
            </w:pPr>
            <w:r w:rsidRPr="0048311E">
              <w:rPr>
                <w:rFonts w:asciiTheme="minorHAnsi" w:hAnsiTheme="minorHAnsi" w:cstheme="minorHAnsi"/>
                <w:bCs/>
                <w:spacing w:val="-2"/>
              </w:rPr>
              <w:t>Job Title</w:t>
            </w:r>
          </w:p>
          <w:p w:rsidRPr="0048311E" w:rsidR="008256B3" w:rsidP="00D9202D" w:rsidRDefault="008256B3" w14:paraId="2E25417F" w14:textId="77777777">
            <w:pPr>
              <w:keepNext/>
              <w:spacing w:after="0"/>
              <w:ind w:right="45"/>
              <w:rPr>
                <w:rFonts w:asciiTheme="minorHAnsi" w:hAnsiTheme="minorHAnsi" w:cstheme="minorHAnsi"/>
                <w:bCs/>
                <w:spacing w:val="-2"/>
              </w:rPr>
            </w:pPr>
          </w:p>
          <w:p w:rsidRPr="0048311E" w:rsidR="008256B3" w:rsidP="00D9202D" w:rsidRDefault="008256B3" w14:paraId="664E6FEA" w14:textId="77777777">
            <w:pPr>
              <w:keepNext/>
              <w:spacing w:after="0" w:line="120" w:lineRule="auto"/>
              <w:ind w:right="45"/>
              <w:rPr>
                <w:rFonts w:asciiTheme="minorHAnsi" w:hAnsiTheme="minorHAnsi" w:cstheme="minorHAnsi"/>
                <w:bCs/>
                <w:spacing w:val="-2"/>
              </w:rPr>
            </w:pPr>
            <w:r w:rsidRPr="0048311E">
              <w:rPr>
                <w:rFonts w:asciiTheme="minorHAnsi" w:hAnsiTheme="minorHAnsi" w:cstheme="minorHAnsi"/>
                <w:bCs/>
                <w:spacing w:val="-2"/>
              </w:rPr>
              <w:t>……………………………………………………………………..</w:t>
            </w:r>
            <w:r w:rsidRPr="0048311E">
              <w:rPr>
                <w:rFonts w:asciiTheme="minorHAnsi" w:hAnsiTheme="minorHAnsi" w:cstheme="minorHAnsi"/>
                <w:bCs/>
                <w:spacing w:val="-2"/>
              </w:rPr>
              <w:br/>
            </w:r>
          </w:p>
          <w:p w:rsidRPr="0048311E" w:rsidR="008256B3" w:rsidP="00D9202D" w:rsidRDefault="008256B3" w14:paraId="6A28487C" w14:textId="77777777">
            <w:pPr>
              <w:keepNext/>
              <w:spacing w:after="0" w:line="240" w:lineRule="auto"/>
              <w:ind w:right="45"/>
              <w:rPr>
                <w:rFonts w:asciiTheme="minorHAnsi" w:hAnsiTheme="minorHAnsi" w:cstheme="minorHAnsi"/>
                <w:bCs/>
                <w:spacing w:val="-2"/>
              </w:rPr>
            </w:pPr>
            <w:r w:rsidRPr="0048311E">
              <w:rPr>
                <w:rFonts w:asciiTheme="minorHAnsi" w:hAnsiTheme="minorHAnsi" w:cstheme="minorHAnsi"/>
                <w:bCs/>
                <w:spacing w:val="-2"/>
              </w:rPr>
              <w:t>Company</w:t>
            </w:r>
          </w:p>
          <w:p w:rsidRPr="0048311E" w:rsidR="008256B3" w:rsidP="00D9202D" w:rsidRDefault="008256B3" w14:paraId="2671AD24" w14:textId="77777777">
            <w:pPr>
              <w:keepNext/>
              <w:spacing w:after="0" w:line="240" w:lineRule="auto"/>
              <w:ind w:right="45"/>
              <w:rPr>
                <w:rFonts w:asciiTheme="minorHAnsi" w:hAnsiTheme="minorHAnsi" w:cstheme="minorHAnsi"/>
                <w:bCs/>
                <w:spacing w:val="-2"/>
              </w:rPr>
            </w:pPr>
          </w:p>
          <w:p w:rsidRPr="0048311E" w:rsidR="008256B3" w:rsidP="00D9202D" w:rsidRDefault="008256B3" w14:paraId="720C0DB9" w14:textId="77777777">
            <w:pPr>
              <w:keepNext/>
              <w:spacing w:after="0" w:line="120" w:lineRule="auto"/>
              <w:ind w:right="45"/>
              <w:rPr>
                <w:rFonts w:asciiTheme="minorHAnsi" w:hAnsiTheme="minorHAnsi" w:cstheme="minorHAnsi"/>
                <w:bCs/>
                <w:spacing w:val="-2"/>
              </w:rPr>
            </w:pPr>
            <w:r w:rsidRPr="0048311E">
              <w:rPr>
                <w:rFonts w:asciiTheme="minorHAnsi" w:hAnsiTheme="minorHAnsi" w:cstheme="minorHAnsi"/>
                <w:bCs/>
                <w:spacing w:val="-2"/>
              </w:rPr>
              <w:t>……………………………………………………………………...</w:t>
            </w:r>
            <w:r w:rsidRPr="0048311E">
              <w:rPr>
                <w:rFonts w:asciiTheme="minorHAnsi" w:hAnsiTheme="minorHAnsi" w:cstheme="minorHAnsi"/>
                <w:bCs/>
                <w:spacing w:val="-2"/>
              </w:rPr>
              <w:br/>
            </w:r>
          </w:p>
          <w:p w:rsidRPr="0048311E" w:rsidR="008256B3" w:rsidP="00D9202D" w:rsidRDefault="008256B3" w14:paraId="537775A1" w14:textId="77777777">
            <w:pPr>
              <w:keepNext/>
              <w:spacing w:after="0" w:line="240" w:lineRule="auto"/>
              <w:ind w:right="45"/>
              <w:rPr>
                <w:rFonts w:asciiTheme="minorHAnsi" w:hAnsiTheme="minorHAnsi" w:cstheme="minorHAnsi"/>
                <w:bCs/>
                <w:spacing w:val="-2"/>
              </w:rPr>
            </w:pPr>
            <w:r w:rsidRPr="0048311E">
              <w:rPr>
                <w:rFonts w:asciiTheme="minorHAnsi" w:hAnsiTheme="minorHAnsi" w:cstheme="minorHAnsi"/>
                <w:bCs/>
                <w:spacing w:val="-2"/>
              </w:rPr>
              <w:t>Date</w:t>
            </w:r>
          </w:p>
          <w:p w:rsidRPr="0048311E" w:rsidR="008256B3" w:rsidP="00D9202D" w:rsidRDefault="008256B3" w14:paraId="28E89268" w14:textId="77777777">
            <w:pPr>
              <w:keepNext/>
              <w:spacing w:after="0"/>
              <w:ind w:right="45"/>
              <w:rPr>
                <w:rFonts w:asciiTheme="minorHAnsi" w:hAnsiTheme="minorHAnsi" w:cstheme="minorHAnsi"/>
                <w:bCs/>
                <w:spacing w:val="-2"/>
              </w:rPr>
            </w:pPr>
            <w:r w:rsidRPr="0048311E">
              <w:rPr>
                <w:rFonts w:asciiTheme="minorHAnsi" w:hAnsiTheme="minorHAnsi" w:cstheme="minorHAnsi"/>
                <w:bCs/>
                <w:spacing w:val="-2"/>
              </w:rPr>
              <w:t xml:space="preserve">                                                                                       </w:t>
            </w:r>
          </w:p>
        </w:tc>
      </w:tr>
    </w:tbl>
    <w:p w:rsidRPr="0048311E" w:rsidR="008256B3" w:rsidP="008256B3" w:rsidRDefault="008256B3" w14:paraId="6BCDCC26" w14:textId="77777777">
      <w:pPr>
        <w:pStyle w:val="ListParagraph"/>
        <w:ind w:left="360"/>
        <w:rPr>
          <w:rFonts w:asciiTheme="minorHAnsi" w:hAnsiTheme="minorHAnsi" w:cstheme="minorHAnsi"/>
        </w:rPr>
      </w:pPr>
    </w:p>
    <w:p w:rsidRPr="0048311E" w:rsidR="00166AA9" w:rsidP="00CB1876" w:rsidRDefault="00166AA9" w14:paraId="16029AF8" w14:textId="77777777">
      <w:pPr>
        <w:rPr>
          <w:rFonts w:asciiTheme="minorHAnsi" w:hAnsiTheme="minorHAnsi" w:cstheme="minorHAnsi"/>
          <w:b/>
        </w:rPr>
      </w:pPr>
    </w:p>
    <w:sectPr w:rsidRPr="0048311E" w:rsidR="00166AA9" w:rsidSect="00410A9B">
      <w:headerReference w:type="default" r:id="rId13"/>
      <w:pgSz w:w="11906" w:h="16838" w:orient="portrait"/>
      <w:pgMar w:top="851" w:right="1440" w:bottom="567"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740" w:rsidP="007D183A" w:rsidRDefault="00230740" w14:paraId="21F6FF0A" w14:textId="77777777">
      <w:pPr>
        <w:spacing w:after="0" w:line="240" w:lineRule="auto"/>
      </w:pPr>
      <w:r>
        <w:separator/>
      </w:r>
    </w:p>
  </w:endnote>
  <w:endnote w:type="continuationSeparator" w:id="0">
    <w:p w:rsidR="00230740" w:rsidP="007D183A" w:rsidRDefault="00230740" w14:paraId="50E2E3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740" w:rsidP="007D183A" w:rsidRDefault="00230740" w14:paraId="4B5BF97C" w14:textId="77777777">
      <w:pPr>
        <w:spacing w:after="0" w:line="240" w:lineRule="auto"/>
      </w:pPr>
      <w:r>
        <w:separator/>
      </w:r>
    </w:p>
  </w:footnote>
  <w:footnote w:type="continuationSeparator" w:id="0">
    <w:p w:rsidR="00230740" w:rsidP="007D183A" w:rsidRDefault="00230740" w14:paraId="7A4C7DDF" w14:textId="77777777">
      <w:pPr>
        <w:spacing w:after="0" w:line="240" w:lineRule="auto"/>
      </w:pPr>
      <w:r>
        <w:continuationSeparator/>
      </w:r>
    </w:p>
  </w:footnote>
  <w:footnote w:id="1">
    <w:p w:rsidRPr="00E764C7" w:rsidR="003B3DFB" w:rsidP="00E764C7" w:rsidRDefault="003B3DFB" w14:paraId="3CEA0F7F" w14:textId="4EF695E9">
      <w:pPr>
        <w:pStyle w:val="FootnoteText"/>
        <w:tabs>
          <w:tab w:val="left" w:pos="1014"/>
        </w:tabs>
        <w:rPr>
          <w:rFonts w:asciiTheme="minorHAnsi" w:hAnsiTheme="minorHAnsi"/>
          <w:lang w:val="bs-Latn-B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3B3DFB" w:rsidP="00550872" w:rsidRDefault="00550872" w14:paraId="511DC2C4" w14:textId="7B92BF54">
    <w:pPr>
      <w:pStyle w:val="Header"/>
      <w:tabs>
        <w:tab w:val="left" w:pos="9063"/>
      </w:tabs>
      <w:jc w:val="right"/>
    </w:pPr>
    <w:r>
      <w:t xml:space="preserve">    </w:t>
    </w:r>
    <w:r w:rsidR="00591834">
      <w:rPr>
        <w:noProof/>
        <w:lang w:val="en-US"/>
      </w:rPr>
      <w:drawing>
        <wp:inline distT="0" distB="0" distL="0" distR="0" wp14:anchorId="47C30076" wp14:editId="0E8E7F3A">
          <wp:extent cx="1097280" cy="302220"/>
          <wp:effectExtent l="0" t="0" r="0" b="3175"/>
          <wp:docPr id="1120651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651034" name="Picture 1120651034"/>
                  <pic:cNvPicPr/>
                </pic:nvPicPr>
                <pic:blipFill>
                  <a:blip r:embed="rId1">
                    <a:extLst>
                      <a:ext uri="{28A0092B-C50C-407E-A947-70E740481C1C}">
                        <a14:useLocalDpi xmlns:a14="http://schemas.microsoft.com/office/drawing/2010/main" val="0"/>
                      </a:ext>
                    </a:extLst>
                  </a:blip>
                  <a:stretch>
                    <a:fillRect/>
                  </a:stretch>
                </pic:blipFill>
                <pic:spPr>
                  <a:xfrm>
                    <a:off x="0" y="0"/>
                    <a:ext cx="1097280" cy="3022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2E5AAE" w:rsidR="003B3DFB" w:rsidP="00550872" w:rsidRDefault="00CA5789" w14:paraId="05E70A1B" w14:textId="05A6566C">
    <w:pPr>
      <w:pStyle w:val="Header"/>
      <w:tabs>
        <w:tab w:val="left" w:pos="9063"/>
      </w:tabs>
    </w:pPr>
    <w:r>
      <w:rPr>
        <w:noProof/>
        <w:lang w:val="en-US"/>
      </w:rPr>
      <w:drawing>
        <wp:inline distT="0" distB="0" distL="0" distR="0" wp14:anchorId="594E3218" wp14:editId="7F50AE42">
          <wp:extent cx="1620000" cy="446198"/>
          <wp:effectExtent l="0" t="0" r="0" b="0"/>
          <wp:docPr id="1356663323" name="Picture 1" descr="A green and yellow ligh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663323" name="Picture 1" descr="A green and yellow ligh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20000" cy="446198"/>
                  </a:xfrm>
                  <a:prstGeom prst="rect">
                    <a:avLst/>
                  </a:prstGeom>
                </pic:spPr>
              </pic:pic>
            </a:graphicData>
          </a:graphic>
        </wp:inline>
      </w:drawing>
    </w:r>
    <w:r w:rsidR="0055087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C41"/>
    <w:multiLevelType w:val="hybridMultilevel"/>
    <w:tmpl w:val="A73E9874"/>
    <w:lvl w:ilvl="0" w:tplc="0809000F">
      <w:start w:val="1"/>
      <w:numFmt w:val="decimal"/>
      <w:lvlText w:val="%1."/>
      <w:lvlJc w:val="left"/>
      <w:pPr>
        <w:ind w:left="720" w:hanging="360"/>
      </w:pPr>
    </w:lvl>
    <w:lvl w:ilvl="1" w:tplc="59767D64">
      <w:start w:val="2"/>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75B79"/>
    <w:multiLevelType w:val="hybridMultilevel"/>
    <w:tmpl w:val="F45898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FD3ADC"/>
    <w:multiLevelType w:val="hybridMultilevel"/>
    <w:tmpl w:val="02E8B5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4433578"/>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BC2A29"/>
    <w:multiLevelType w:val="hybridMultilevel"/>
    <w:tmpl w:val="59162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E02D6"/>
    <w:multiLevelType w:val="hybridMultilevel"/>
    <w:tmpl w:val="9CF295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D250625"/>
    <w:multiLevelType w:val="hybridMultilevel"/>
    <w:tmpl w:val="1010B4B0"/>
    <w:lvl w:ilvl="0" w:tplc="9696841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FB68AB"/>
    <w:multiLevelType w:val="hybridMultilevel"/>
    <w:tmpl w:val="7FAC7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CA47FF"/>
    <w:multiLevelType w:val="hybridMultilevel"/>
    <w:tmpl w:val="8EB64E10"/>
    <w:lvl w:ilvl="0" w:tplc="08EA7A84">
      <w:start w:val="1"/>
      <w:numFmt w:val="decimal"/>
      <w:lvlText w:val="%1."/>
      <w:lvlJc w:val="left"/>
      <w:pPr>
        <w:ind w:left="567"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915FBC"/>
    <w:multiLevelType w:val="multilevel"/>
    <w:tmpl w:val="FADA4A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F140487"/>
    <w:multiLevelType w:val="hybridMultilevel"/>
    <w:tmpl w:val="83CE0440"/>
    <w:lvl w:ilvl="0" w:tplc="3AF8BE9E">
      <w:numFmt w:val="bullet"/>
      <w:lvlText w:val="•"/>
      <w:lvlJc w:val="left"/>
      <w:pPr>
        <w:ind w:left="454" w:hanging="397"/>
      </w:pPr>
      <w:rPr>
        <w:rFonts w:hint="default" w:ascii="Arial" w:hAnsi="Arial" w:eastAsiaTheme="minorEastAsia"/>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1C833AF"/>
    <w:multiLevelType w:val="hybridMultilevel"/>
    <w:tmpl w:val="E222EBB6"/>
    <w:lvl w:ilvl="0" w:tplc="0809000F">
      <w:start w:val="1"/>
      <w:numFmt w:val="decimal"/>
      <w:lvlText w:val="%1."/>
      <w:lvlJc w:val="left"/>
      <w:pPr>
        <w:ind w:left="756" w:hanging="360"/>
      </w:p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13" w15:restartNumberingAfterBreak="0">
    <w:nsid w:val="24C42CFF"/>
    <w:multiLevelType w:val="hybridMultilevel"/>
    <w:tmpl w:val="17902EBA"/>
    <w:lvl w:ilvl="0" w:tplc="315E7144">
      <w:start w:val="1"/>
      <w:numFmt w:val="decimal"/>
      <w:lvlText w:val="%1."/>
      <w:lvlJc w:val="left"/>
      <w:pPr>
        <w:tabs>
          <w:tab w:val="num" w:pos="720"/>
        </w:tabs>
        <w:ind w:left="720" w:hanging="360"/>
      </w:pPr>
      <w:rPr>
        <w:b w:val="0"/>
      </w:rPr>
    </w:lvl>
    <w:lvl w:ilvl="1" w:tplc="0809000F">
      <w:start w:val="1"/>
      <w:numFmt w:val="decimal"/>
      <w:lvlText w:val="%2."/>
      <w:lvlJc w:val="left"/>
      <w:pPr>
        <w:tabs>
          <w:tab w:val="num" w:pos="1440"/>
        </w:tabs>
        <w:ind w:left="1440" w:hanging="360"/>
      </w:pPr>
      <w:rPr>
        <w:b w:val="0"/>
      </w:rPr>
    </w:lvl>
    <w:lvl w:ilvl="2" w:tplc="A1581F06">
      <w:start w:val="7"/>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53039E"/>
    <w:multiLevelType w:val="hybridMultilevel"/>
    <w:tmpl w:val="D1D213C0"/>
    <w:lvl w:ilvl="0" w:tplc="F08E206E">
      <w:start w:val="1"/>
      <w:numFmt w:val="decimal"/>
      <w:lvlText w:val="%1."/>
      <w:lvlJc w:val="left"/>
      <w:pPr>
        <w:ind w:left="360" w:hanging="360"/>
      </w:pPr>
      <w:rPr>
        <w:rFonts w:hint="default"/>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AF2E63"/>
    <w:multiLevelType w:val="hybridMultilevel"/>
    <w:tmpl w:val="B3E84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767D30"/>
    <w:multiLevelType w:val="hybridMultilevel"/>
    <w:tmpl w:val="D44641F4"/>
    <w:lvl w:ilvl="0" w:tplc="0809000F">
      <w:start w:val="1"/>
      <w:numFmt w:val="decimal"/>
      <w:lvlText w:val="%1."/>
      <w:lvlJc w:val="left"/>
      <w:pPr>
        <w:ind w:left="360" w:hanging="360"/>
      </w:pPr>
    </w:lvl>
    <w:lvl w:ilvl="1" w:tplc="08090001">
      <w:start w:val="1"/>
      <w:numFmt w:val="bullet"/>
      <w:lvlText w:val=""/>
      <w:lvlJc w:val="left"/>
      <w:pPr>
        <w:ind w:left="1080" w:hanging="360"/>
      </w:pPr>
      <w:rPr>
        <w:rFonts w:hint="default" w:ascii="Symbol" w:hAnsi="Symbol"/>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1A00D3"/>
    <w:multiLevelType w:val="hybridMultilevel"/>
    <w:tmpl w:val="8AB825D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59B4AA7"/>
    <w:multiLevelType w:val="hybridMultilevel"/>
    <w:tmpl w:val="066A57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2A1C2D"/>
    <w:multiLevelType w:val="multilevel"/>
    <w:tmpl w:val="682A9070"/>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EA33746"/>
    <w:multiLevelType w:val="hybridMultilevel"/>
    <w:tmpl w:val="8EB64E10"/>
    <w:lvl w:ilvl="0" w:tplc="08EA7A84">
      <w:start w:val="1"/>
      <w:numFmt w:val="decimal"/>
      <w:lvlText w:val="%1."/>
      <w:lvlJc w:val="left"/>
      <w:pPr>
        <w:ind w:left="567"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223D0C"/>
    <w:multiLevelType w:val="hybridMultilevel"/>
    <w:tmpl w:val="35265D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912B9"/>
    <w:multiLevelType w:val="hybridMultilevel"/>
    <w:tmpl w:val="D28E08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185505E"/>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412239C"/>
    <w:multiLevelType w:val="multilevel"/>
    <w:tmpl w:val="B1488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63942F8"/>
    <w:multiLevelType w:val="hybridMultilevel"/>
    <w:tmpl w:val="DBE6B838"/>
    <w:lvl w:ilvl="0" w:tplc="AE90806E">
      <w:start w:val="1"/>
      <w:numFmt w:val="upperLetter"/>
      <w:lvlText w:val="%1-"/>
      <w:lvlJc w:val="left"/>
      <w:pPr>
        <w:ind w:left="153" w:hanging="360"/>
      </w:pPr>
      <w:rPr>
        <w:b/>
        <w:bCs/>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6" w15:restartNumberingAfterBreak="0">
    <w:nsid w:val="46463507"/>
    <w:multiLevelType w:val="multilevel"/>
    <w:tmpl w:val="F96064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68E0A34"/>
    <w:multiLevelType w:val="hybridMultilevel"/>
    <w:tmpl w:val="1EF4E8A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E6A05B1"/>
    <w:multiLevelType w:val="hybridMultilevel"/>
    <w:tmpl w:val="1E8644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1544AD9"/>
    <w:multiLevelType w:val="hybridMultilevel"/>
    <w:tmpl w:val="31666558"/>
    <w:lvl w:ilvl="0" w:tplc="08090001">
      <w:start w:val="1"/>
      <w:numFmt w:val="bullet"/>
      <w:lvlText w:val=""/>
      <w:lvlJc w:val="left"/>
      <w:pPr>
        <w:tabs>
          <w:tab w:val="num" w:pos="1440"/>
        </w:tabs>
        <w:ind w:left="1440" w:hanging="360"/>
      </w:pPr>
      <w:rPr>
        <w:rFonts w:hint="default" w:ascii="Symbol" w:hAnsi="Symbol"/>
      </w:rPr>
    </w:lvl>
    <w:lvl w:ilvl="1" w:tplc="08090003">
      <w:start w:val="1"/>
      <w:numFmt w:val="bullet"/>
      <w:lvlText w:val="o"/>
      <w:lvlJc w:val="left"/>
      <w:pPr>
        <w:tabs>
          <w:tab w:val="num" w:pos="2160"/>
        </w:tabs>
        <w:ind w:left="2160" w:hanging="360"/>
      </w:pPr>
      <w:rPr>
        <w:rFonts w:hint="default" w:ascii="Courier New" w:hAnsi="Courier New" w:cs="Courier New"/>
      </w:rPr>
    </w:lvl>
    <w:lvl w:ilvl="2" w:tplc="08090005">
      <w:start w:val="1"/>
      <w:numFmt w:val="bullet"/>
      <w:lvlText w:val=""/>
      <w:lvlJc w:val="left"/>
      <w:pPr>
        <w:tabs>
          <w:tab w:val="num" w:pos="2880"/>
        </w:tabs>
        <w:ind w:left="2880" w:hanging="360"/>
      </w:pPr>
      <w:rPr>
        <w:rFonts w:hint="default" w:ascii="Wingdings" w:hAnsi="Wingdings"/>
      </w:rPr>
    </w:lvl>
    <w:lvl w:ilvl="3" w:tplc="08090001">
      <w:start w:val="1"/>
      <w:numFmt w:val="bullet"/>
      <w:lvlText w:val=""/>
      <w:lvlJc w:val="left"/>
      <w:pPr>
        <w:tabs>
          <w:tab w:val="num" w:pos="3600"/>
        </w:tabs>
        <w:ind w:left="3600" w:hanging="360"/>
      </w:pPr>
      <w:rPr>
        <w:rFonts w:hint="default" w:ascii="Symbol" w:hAnsi="Symbol"/>
      </w:rPr>
    </w:lvl>
    <w:lvl w:ilvl="4" w:tplc="08090003">
      <w:start w:val="1"/>
      <w:numFmt w:val="bullet"/>
      <w:lvlText w:val="o"/>
      <w:lvlJc w:val="left"/>
      <w:pPr>
        <w:tabs>
          <w:tab w:val="num" w:pos="4320"/>
        </w:tabs>
        <w:ind w:left="4320" w:hanging="360"/>
      </w:pPr>
      <w:rPr>
        <w:rFonts w:hint="default" w:ascii="Courier New" w:hAnsi="Courier New" w:cs="Courier New"/>
      </w:rPr>
    </w:lvl>
    <w:lvl w:ilvl="5" w:tplc="08090005">
      <w:start w:val="1"/>
      <w:numFmt w:val="bullet"/>
      <w:lvlText w:val=""/>
      <w:lvlJc w:val="left"/>
      <w:pPr>
        <w:tabs>
          <w:tab w:val="num" w:pos="5040"/>
        </w:tabs>
        <w:ind w:left="5040" w:hanging="360"/>
      </w:pPr>
      <w:rPr>
        <w:rFonts w:hint="default" w:ascii="Wingdings" w:hAnsi="Wingdings"/>
      </w:rPr>
    </w:lvl>
    <w:lvl w:ilvl="6" w:tplc="08090001">
      <w:start w:val="1"/>
      <w:numFmt w:val="bullet"/>
      <w:lvlText w:val=""/>
      <w:lvlJc w:val="left"/>
      <w:pPr>
        <w:tabs>
          <w:tab w:val="num" w:pos="5760"/>
        </w:tabs>
        <w:ind w:left="5760" w:hanging="360"/>
      </w:pPr>
      <w:rPr>
        <w:rFonts w:hint="default" w:ascii="Symbol" w:hAnsi="Symbol"/>
      </w:rPr>
    </w:lvl>
    <w:lvl w:ilvl="7" w:tplc="08090003">
      <w:start w:val="1"/>
      <w:numFmt w:val="bullet"/>
      <w:lvlText w:val="o"/>
      <w:lvlJc w:val="left"/>
      <w:pPr>
        <w:tabs>
          <w:tab w:val="num" w:pos="6480"/>
        </w:tabs>
        <w:ind w:left="6480" w:hanging="360"/>
      </w:pPr>
      <w:rPr>
        <w:rFonts w:hint="default" w:ascii="Courier New" w:hAnsi="Courier New" w:cs="Courier New"/>
      </w:rPr>
    </w:lvl>
    <w:lvl w:ilvl="8" w:tplc="08090005">
      <w:start w:val="1"/>
      <w:numFmt w:val="bullet"/>
      <w:lvlText w:val=""/>
      <w:lvlJc w:val="left"/>
      <w:pPr>
        <w:tabs>
          <w:tab w:val="num" w:pos="7200"/>
        </w:tabs>
        <w:ind w:left="7200" w:hanging="360"/>
      </w:pPr>
      <w:rPr>
        <w:rFonts w:hint="default" w:ascii="Wingdings" w:hAnsi="Wingdings"/>
      </w:rPr>
    </w:lvl>
  </w:abstractNum>
  <w:abstractNum w:abstractNumId="30" w15:restartNumberingAfterBreak="0">
    <w:nsid w:val="52776B31"/>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3CB4A4F"/>
    <w:multiLevelType w:val="hybridMultilevel"/>
    <w:tmpl w:val="F8DEFBA8"/>
    <w:lvl w:ilvl="0" w:tplc="7318D5B2">
      <w:start w:val="1"/>
      <w:numFmt w:val="bullet"/>
      <w:lvlText w:val="•"/>
      <w:lvlJc w:val="left"/>
      <w:pPr>
        <w:ind w:left="360" w:hanging="360"/>
      </w:pPr>
      <w:rPr>
        <w:rFonts w:hint="default" w:ascii="Arial" w:hAnsi="Arial" w:eastAsia="Calibri"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56CC0755"/>
    <w:multiLevelType w:val="hybridMultilevel"/>
    <w:tmpl w:val="742C2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1C2811"/>
    <w:multiLevelType w:val="hybridMultilevel"/>
    <w:tmpl w:val="B0261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2E6226"/>
    <w:multiLevelType w:val="hybridMultilevel"/>
    <w:tmpl w:val="2DD0D2FE"/>
    <w:lvl w:ilvl="0" w:tplc="08090019">
      <w:start w:val="1"/>
      <w:numFmt w:val="lowerLetter"/>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0D1B7F"/>
    <w:multiLevelType w:val="hybridMultilevel"/>
    <w:tmpl w:val="CE923078"/>
    <w:lvl w:ilvl="0" w:tplc="7318D5B2">
      <w:start w:val="1"/>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7450E2A"/>
    <w:multiLevelType w:val="hybridMultilevel"/>
    <w:tmpl w:val="473636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9E377CA"/>
    <w:multiLevelType w:val="hybridMultilevel"/>
    <w:tmpl w:val="C17ADB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B02244"/>
    <w:multiLevelType w:val="hybridMultilevel"/>
    <w:tmpl w:val="02E8B5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AD300F1"/>
    <w:multiLevelType w:val="multilevel"/>
    <w:tmpl w:val="EF38E3AA"/>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6B684642"/>
    <w:multiLevelType w:val="hybridMultilevel"/>
    <w:tmpl w:val="50264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D228C5"/>
    <w:multiLevelType w:val="hybridMultilevel"/>
    <w:tmpl w:val="A36615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0276AB4"/>
    <w:multiLevelType w:val="hybridMultilevel"/>
    <w:tmpl w:val="489A950C"/>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1C01633"/>
    <w:multiLevelType w:val="hybridMultilevel"/>
    <w:tmpl w:val="93F0E5C2"/>
    <w:lvl w:ilvl="0" w:tplc="04090003">
      <w:start w:val="1"/>
      <w:numFmt w:val="bullet"/>
      <w:lvlText w:val="o"/>
      <w:lvlJc w:val="left"/>
      <w:pPr>
        <w:ind w:left="540" w:hanging="360"/>
      </w:pPr>
      <w:rPr>
        <w:rFonts w:hint="default" w:ascii="Courier New" w:hAnsi="Courier New" w:cs="Courier New"/>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45" w15:restartNumberingAfterBreak="0">
    <w:nsid w:val="73281818"/>
    <w:multiLevelType w:val="hybridMultilevel"/>
    <w:tmpl w:val="066A57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58C3E33"/>
    <w:multiLevelType w:val="hybridMultilevel"/>
    <w:tmpl w:val="BF4C79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A6E2D5C"/>
    <w:multiLevelType w:val="hybridMultilevel"/>
    <w:tmpl w:val="B4F47312"/>
    <w:lvl w:ilvl="0" w:tplc="3AF8BE9E">
      <w:numFmt w:val="bullet"/>
      <w:lvlText w:val="•"/>
      <w:lvlJc w:val="left"/>
      <w:pPr>
        <w:ind w:left="454" w:hanging="397"/>
      </w:pPr>
      <w:rPr>
        <w:rFonts w:hint="default" w:ascii="Arial" w:hAnsi="Arial" w:eastAsiaTheme="minorEastAsia"/>
      </w:rPr>
    </w:lvl>
    <w:lvl w:ilvl="1" w:tplc="08090001">
      <w:start w:val="1"/>
      <w:numFmt w:val="bullet"/>
      <w:lvlText w:val=""/>
      <w:lvlJc w:val="left"/>
      <w:pPr>
        <w:ind w:left="1080" w:hanging="360"/>
      </w:pPr>
      <w:rPr>
        <w:rFonts w:hint="default" w:ascii="Symbol" w:hAnsi="Symbo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8" w15:restartNumberingAfterBreak="0">
    <w:nsid w:val="7DDB138B"/>
    <w:multiLevelType w:val="hybridMultilevel"/>
    <w:tmpl w:val="0C66E6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5"/>
  </w:num>
  <w:num w:numId="4">
    <w:abstractNumId w:val="1"/>
  </w:num>
  <w:num w:numId="5">
    <w:abstractNumId w:val="40"/>
  </w:num>
  <w:num w:numId="6">
    <w:abstractNumId w:val="38"/>
  </w:num>
  <w:num w:numId="7">
    <w:abstractNumId w:val="36"/>
  </w:num>
  <w:num w:numId="8">
    <w:abstractNumId w:val="11"/>
  </w:num>
  <w:num w:numId="9">
    <w:abstractNumId w:val="20"/>
  </w:num>
  <w:num w:numId="10">
    <w:abstractNumId w:val="9"/>
  </w:num>
  <w:num w:numId="11">
    <w:abstractNumId w:val="29"/>
  </w:num>
  <w:num w:numId="12">
    <w:abstractNumId w:val="22"/>
  </w:num>
  <w:num w:numId="13">
    <w:abstractNumId w:val="45"/>
  </w:num>
  <w:num w:numId="14">
    <w:abstractNumId w:val="47"/>
  </w:num>
  <w:num w:numId="15">
    <w:abstractNumId w:val="18"/>
  </w:num>
  <w:num w:numId="16">
    <w:abstractNumId w:val="0"/>
  </w:num>
  <w:num w:numId="17">
    <w:abstractNumId w:val="8"/>
  </w:num>
  <w:num w:numId="18">
    <w:abstractNumId w:val="16"/>
  </w:num>
  <w:num w:numId="19">
    <w:abstractNumId w:val="42"/>
  </w:num>
  <w:num w:numId="20">
    <w:abstractNumId w:val="12"/>
  </w:num>
  <w:num w:numId="21">
    <w:abstractNumId w:val="37"/>
  </w:num>
  <w:num w:numId="22">
    <w:abstractNumId w:val="46"/>
  </w:num>
  <w:num w:numId="23">
    <w:abstractNumId w:val="33"/>
  </w:num>
  <w:num w:numId="24">
    <w:abstractNumId w:val="4"/>
  </w:num>
  <w:num w:numId="25">
    <w:abstractNumId w:val="41"/>
  </w:num>
  <w:num w:numId="26">
    <w:abstractNumId w:val="35"/>
  </w:num>
  <w:num w:numId="27">
    <w:abstractNumId w:val="31"/>
  </w:num>
  <w:num w:numId="28">
    <w:abstractNumId w:val="19"/>
  </w:num>
  <w:num w:numId="29">
    <w:abstractNumId w:val="25"/>
  </w:num>
  <w:num w:numId="30">
    <w:abstractNumId w:val="10"/>
  </w:num>
  <w:num w:numId="31">
    <w:abstractNumId w:val="24"/>
  </w:num>
  <w:num w:numId="32">
    <w:abstractNumId w:val="26"/>
  </w:num>
  <w:num w:numId="33">
    <w:abstractNumId w:val="27"/>
  </w:num>
  <w:num w:numId="34">
    <w:abstractNumId w:val="17"/>
  </w:num>
  <w:num w:numId="35">
    <w:abstractNumId w:val="13"/>
  </w:num>
  <w:num w:numId="36">
    <w:abstractNumId w:val="43"/>
  </w:num>
  <w:num w:numId="37">
    <w:abstractNumId w:val="2"/>
  </w:num>
  <w:num w:numId="38">
    <w:abstractNumId w:val="6"/>
  </w:num>
  <w:num w:numId="39">
    <w:abstractNumId w:val="32"/>
  </w:num>
  <w:num w:numId="40">
    <w:abstractNumId w:val="48"/>
  </w:num>
  <w:num w:numId="41">
    <w:abstractNumId w:val="44"/>
  </w:num>
  <w:num w:numId="42">
    <w:abstractNumId w:val="7"/>
  </w:num>
  <w:num w:numId="43">
    <w:abstractNumId w:val="39"/>
  </w:num>
  <w:num w:numId="44">
    <w:abstractNumId w:val="15"/>
  </w:num>
  <w:num w:numId="45">
    <w:abstractNumId w:val="14"/>
  </w:num>
  <w:num w:numId="46">
    <w:abstractNumId w:val="3"/>
  </w:num>
  <w:num w:numId="47">
    <w:abstractNumId w:val="30"/>
  </w:num>
  <w:num w:numId="48">
    <w:abstractNumId w:val="23"/>
  </w:num>
  <w:num w:numId="49">
    <w:abstractNumId w:val="28"/>
  </w:num>
  <w:num w:numId="50">
    <w:abstractNumId w:val="3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16"/>
  <w:activeWritingStyle w:lang="en-US" w:vendorID="64" w:dllVersion="131078" w:nlCheck="1" w:checkStyle="1" w:appName="MSWord"/>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MjQ3NbA0MjG0NDBT0lEKTi0uzszPAymwqAUAZ2YvVywAAAA="/>
  </w:docVars>
  <w:rsids>
    <w:rsidRoot w:val="006C583A"/>
    <w:rsid w:val="00001AAF"/>
    <w:rsid w:val="000038A5"/>
    <w:rsid w:val="00021C89"/>
    <w:rsid w:val="00027D1D"/>
    <w:rsid w:val="0004197B"/>
    <w:rsid w:val="00045BD0"/>
    <w:rsid w:val="00054AFB"/>
    <w:rsid w:val="000677F5"/>
    <w:rsid w:val="00083B8A"/>
    <w:rsid w:val="0008506B"/>
    <w:rsid w:val="0008778B"/>
    <w:rsid w:val="00087C45"/>
    <w:rsid w:val="00093080"/>
    <w:rsid w:val="000A0EDB"/>
    <w:rsid w:val="000A742A"/>
    <w:rsid w:val="000B1F98"/>
    <w:rsid w:val="000B54A7"/>
    <w:rsid w:val="000C1D45"/>
    <w:rsid w:val="000C1DA4"/>
    <w:rsid w:val="000C26C0"/>
    <w:rsid w:val="000C61DA"/>
    <w:rsid w:val="000D4F23"/>
    <w:rsid w:val="000E2273"/>
    <w:rsid w:val="000E2545"/>
    <w:rsid w:val="000E6D08"/>
    <w:rsid w:val="000F17B2"/>
    <w:rsid w:val="001014D5"/>
    <w:rsid w:val="0010268B"/>
    <w:rsid w:val="00107C83"/>
    <w:rsid w:val="001120C3"/>
    <w:rsid w:val="001370C4"/>
    <w:rsid w:val="00145378"/>
    <w:rsid w:val="00147CE8"/>
    <w:rsid w:val="00150027"/>
    <w:rsid w:val="0016303D"/>
    <w:rsid w:val="001641DE"/>
    <w:rsid w:val="00166AA9"/>
    <w:rsid w:val="00167D72"/>
    <w:rsid w:val="00174E9D"/>
    <w:rsid w:val="001878D2"/>
    <w:rsid w:val="001925DF"/>
    <w:rsid w:val="001937D3"/>
    <w:rsid w:val="001959AC"/>
    <w:rsid w:val="001A5BB8"/>
    <w:rsid w:val="001B0466"/>
    <w:rsid w:val="001E12A9"/>
    <w:rsid w:val="001E3BD4"/>
    <w:rsid w:val="002100C8"/>
    <w:rsid w:val="00230740"/>
    <w:rsid w:val="00240052"/>
    <w:rsid w:val="00240402"/>
    <w:rsid w:val="00255D08"/>
    <w:rsid w:val="0026097C"/>
    <w:rsid w:val="002658EF"/>
    <w:rsid w:val="00271EE1"/>
    <w:rsid w:val="00276113"/>
    <w:rsid w:val="0028008D"/>
    <w:rsid w:val="00282070"/>
    <w:rsid w:val="00284A90"/>
    <w:rsid w:val="00292860"/>
    <w:rsid w:val="002A122A"/>
    <w:rsid w:val="002A3169"/>
    <w:rsid w:val="002B65E3"/>
    <w:rsid w:val="002C318D"/>
    <w:rsid w:val="002C3E98"/>
    <w:rsid w:val="002C556D"/>
    <w:rsid w:val="002D3797"/>
    <w:rsid w:val="002E1255"/>
    <w:rsid w:val="002E5AAE"/>
    <w:rsid w:val="002E6428"/>
    <w:rsid w:val="002F11DF"/>
    <w:rsid w:val="002F4C37"/>
    <w:rsid w:val="003039DC"/>
    <w:rsid w:val="003061EE"/>
    <w:rsid w:val="00311A22"/>
    <w:rsid w:val="0031772D"/>
    <w:rsid w:val="0032674D"/>
    <w:rsid w:val="00330BA0"/>
    <w:rsid w:val="003334B6"/>
    <w:rsid w:val="003346FD"/>
    <w:rsid w:val="00336FE5"/>
    <w:rsid w:val="00343571"/>
    <w:rsid w:val="00346D5E"/>
    <w:rsid w:val="00361333"/>
    <w:rsid w:val="00361C80"/>
    <w:rsid w:val="00366937"/>
    <w:rsid w:val="00371037"/>
    <w:rsid w:val="0038463E"/>
    <w:rsid w:val="00390E67"/>
    <w:rsid w:val="003A1A38"/>
    <w:rsid w:val="003A1DD4"/>
    <w:rsid w:val="003A5C8F"/>
    <w:rsid w:val="003A5EB6"/>
    <w:rsid w:val="003B3DFB"/>
    <w:rsid w:val="003C44C0"/>
    <w:rsid w:val="003C570F"/>
    <w:rsid w:val="003D3B4A"/>
    <w:rsid w:val="003D6799"/>
    <w:rsid w:val="003E5290"/>
    <w:rsid w:val="003F3029"/>
    <w:rsid w:val="00402500"/>
    <w:rsid w:val="00410A9B"/>
    <w:rsid w:val="00410CE7"/>
    <w:rsid w:val="0041534A"/>
    <w:rsid w:val="0042418E"/>
    <w:rsid w:val="004307FB"/>
    <w:rsid w:val="00431491"/>
    <w:rsid w:val="00432C68"/>
    <w:rsid w:val="004504CC"/>
    <w:rsid w:val="0045350B"/>
    <w:rsid w:val="00454B67"/>
    <w:rsid w:val="00455112"/>
    <w:rsid w:val="00455774"/>
    <w:rsid w:val="004568B3"/>
    <w:rsid w:val="004568E6"/>
    <w:rsid w:val="0048311E"/>
    <w:rsid w:val="00486E9C"/>
    <w:rsid w:val="00493490"/>
    <w:rsid w:val="00493D00"/>
    <w:rsid w:val="00497370"/>
    <w:rsid w:val="004A124A"/>
    <w:rsid w:val="004B129F"/>
    <w:rsid w:val="004B4B6F"/>
    <w:rsid w:val="004E270E"/>
    <w:rsid w:val="004E5676"/>
    <w:rsid w:val="0050329C"/>
    <w:rsid w:val="00506586"/>
    <w:rsid w:val="00515D37"/>
    <w:rsid w:val="00522CBF"/>
    <w:rsid w:val="00550872"/>
    <w:rsid w:val="00553BF7"/>
    <w:rsid w:val="0056244F"/>
    <w:rsid w:val="00591834"/>
    <w:rsid w:val="005933DF"/>
    <w:rsid w:val="005948C4"/>
    <w:rsid w:val="005A445B"/>
    <w:rsid w:val="005A5FF8"/>
    <w:rsid w:val="005D1D22"/>
    <w:rsid w:val="005F61E9"/>
    <w:rsid w:val="0060199B"/>
    <w:rsid w:val="006179C3"/>
    <w:rsid w:val="00620976"/>
    <w:rsid w:val="00624F7F"/>
    <w:rsid w:val="00645049"/>
    <w:rsid w:val="00646083"/>
    <w:rsid w:val="00647971"/>
    <w:rsid w:val="00651C6C"/>
    <w:rsid w:val="0065790A"/>
    <w:rsid w:val="006663E8"/>
    <w:rsid w:val="00674950"/>
    <w:rsid w:val="00674C7D"/>
    <w:rsid w:val="006761E8"/>
    <w:rsid w:val="00676BC4"/>
    <w:rsid w:val="00684B74"/>
    <w:rsid w:val="00691331"/>
    <w:rsid w:val="006941AF"/>
    <w:rsid w:val="006C583A"/>
    <w:rsid w:val="006D114A"/>
    <w:rsid w:val="006D4A54"/>
    <w:rsid w:val="006E2BCE"/>
    <w:rsid w:val="007073B5"/>
    <w:rsid w:val="00717AC9"/>
    <w:rsid w:val="007342B2"/>
    <w:rsid w:val="00747E91"/>
    <w:rsid w:val="00760939"/>
    <w:rsid w:val="007676A1"/>
    <w:rsid w:val="007755A4"/>
    <w:rsid w:val="00793C27"/>
    <w:rsid w:val="007A0DCA"/>
    <w:rsid w:val="007A2313"/>
    <w:rsid w:val="007A47BB"/>
    <w:rsid w:val="007B006A"/>
    <w:rsid w:val="007B31AD"/>
    <w:rsid w:val="007B482C"/>
    <w:rsid w:val="007B5D41"/>
    <w:rsid w:val="007C3AAC"/>
    <w:rsid w:val="007C4D9C"/>
    <w:rsid w:val="007C7E12"/>
    <w:rsid w:val="007D01BD"/>
    <w:rsid w:val="007D0F0B"/>
    <w:rsid w:val="007D1773"/>
    <w:rsid w:val="007D183A"/>
    <w:rsid w:val="007D5201"/>
    <w:rsid w:val="007E1CAA"/>
    <w:rsid w:val="007E2781"/>
    <w:rsid w:val="007E362D"/>
    <w:rsid w:val="007E3877"/>
    <w:rsid w:val="007F621D"/>
    <w:rsid w:val="008243E4"/>
    <w:rsid w:val="008256B3"/>
    <w:rsid w:val="008263BA"/>
    <w:rsid w:val="008461D5"/>
    <w:rsid w:val="00854967"/>
    <w:rsid w:val="008576B4"/>
    <w:rsid w:val="00873C2A"/>
    <w:rsid w:val="0089266D"/>
    <w:rsid w:val="008974DC"/>
    <w:rsid w:val="008A3CC2"/>
    <w:rsid w:val="008D0DAC"/>
    <w:rsid w:val="008D28C5"/>
    <w:rsid w:val="008E1FA3"/>
    <w:rsid w:val="008E3180"/>
    <w:rsid w:val="008F7304"/>
    <w:rsid w:val="009068B4"/>
    <w:rsid w:val="00912A1C"/>
    <w:rsid w:val="0091503C"/>
    <w:rsid w:val="00920A52"/>
    <w:rsid w:val="00920A75"/>
    <w:rsid w:val="00920D19"/>
    <w:rsid w:val="0092455F"/>
    <w:rsid w:val="00927810"/>
    <w:rsid w:val="00936EA9"/>
    <w:rsid w:val="00937197"/>
    <w:rsid w:val="009453D3"/>
    <w:rsid w:val="00957814"/>
    <w:rsid w:val="009741BC"/>
    <w:rsid w:val="00975785"/>
    <w:rsid w:val="0098093D"/>
    <w:rsid w:val="009822D9"/>
    <w:rsid w:val="00986916"/>
    <w:rsid w:val="00990C46"/>
    <w:rsid w:val="009961D2"/>
    <w:rsid w:val="009A1C37"/>
    <w:rsid w:val="009B220D"/>
    <w:rsid w:val="009D27A2"/>
    <w:rsid w:val="009E69E5"/>
    <w:rsid w:val="009E70AF"/>
    <w:rsid w:val="009E75DA"/>
    <w:rsid w:val="00A0348E"/>
    <w:rsid w:val="00A03DBA"/>
    <w:rsid w:val="00A168AF"/>
    <w:rsid w:val="00A22DF3"/>
    <w:rsid w:val="00A30626"/>
    <w:rsid w:val="00A34C82"/>
    <w:rsid w:val="00A350D1"/>
    <w:rsid w:val="00A37A74"/>
    <w:rsid w:val="00A45777"/>
    <w:rsid w:val="00A52A52"/>
    <w:rsid w:val="00A72E6A"/>
    <w:rsid w:val="00A744F0"/>
    <w:rsid w:val="00A84CBC"/>
    <w:rsid w:val="00A85694"/>
    <w:rsid w:val="00A95989"/>
    <w:rsid w:val="00A97C22"/>
    <w:rsid w:val="00AA1F8F"/>
    <w:rsid w:val="00AB2557"/>
    <w:rsid w:val="00AC273F"/>
    <w:rsid w:val="00AD27CF"/>
    <w:rsid w:val="00AE20A2"/>
    <w:rsid w:val="00AE3A96"/>
    <w:rsid w:val="00B01ACE"/>
    <w:rsid w:val="00B071BC"/>
    <w:rsid w:val="00B12A99"/>
    <w:rsid w:val="00B16B13"/>
    <w:rsid w:val="00B211A4"/>
    <w:rsid w:val="00B2749A"/>
    <w:rsid w:val="00B45EDE"/>
    <w:rsid w:val="00B51EA9"/>
    <w:rsid w:val="00B53644"/>
    <w:rsid w:val="00B703C8"/>
    <w:rsid w:val="00B730B5"/>
    <w:rsid w:val="00B73970"/>
    <w:rsid w:val="00B74DEE"/>
    <w:rsid w:val="00B751C6"/>
    <w:rsid w:val="00B75BEC"/>
    <w:rsid w:val="00B8123F"/>
    <w:rsid w:val="00B82A5B"/>
    <w:rsid w:val="00B832CC"/>
    <w:rsid w:val="00B83520"/>
    <w:rsid w:val="00B846B6"/>
    <w:rsid w:val="00B873EA"/>
    <w:rsid w:val="00B878F2"/>
    <w:rsid w:val="00B90377"/>
    <w:rsid w:val="00BC434E"/>
    <w:rsid w:val="00BC4D5A"/>
    <w:rsid w:val="00BC6709"/>
    <w:rsid w:val="00BC768A"/>
    <w:rsid w:val="00BD71E9"/>
    <w:rsid w:val="00BE0112"/>
    <w:rsid w:val="00BE227D"/>
    <w:rsid w:val="00BE6FED"/>
    <w:rsid w:val="00BF2E36"/>
    <w:rsid w:val="00C00257"/>
    <w:rsid w:val="00C10DBE"/>
    <w:rsid w:val="00C12B26"/>
    <w:rsid w:val="00C1338E"/>
    <w:rsid w:val="00C134DB"/>
    <w:rsid w:val="00C14379"/>
    <w:rsid w:val="00C16CF2"/>
    <w:rsid w:val="00C23AE1"/>
    <w:rsid w:val="00C352EE"/>
    <w:rsid w:val="00C354CE"/>
    <w:rsid w:val="00C40CEA"/>
    <w:rsid w:val="00C5478B"/>
    <w:rsid w:val="00C920F8"/>
    <w:rsid w:val="00CA13A0"/>
    <w:rsid w:val="00CA5789"/>
    <w:rsid w:val="00CA6E31"/>
    <w:rsid w:val="00CB1876"/>
    <w:rsid w:val="00CC0339"/>
    <w:rsid w:val="00CC427A"/>
    <w:rsid w:val="00CD1865"/>
    <w:rsid w:val="00CE380B"/>
    <w:rsid w:val="00CE4604"/>
    <w:rsid w:val="00CE4E59"/>
    <w:rsid w:val="00CE6D1D"/>
    <w:rsid w:val="00D034C4"/>
    <w:rsid w:val="00D04E18"/>
    <w:rsid w:val="00D15258"/>
    <w:rsid w:val="00D4643E"/>
    <w:rsid w:val="00D53FDC"/>
    <w:rsid w:val="00D66222"/>
    <w:rsid w:val="00D74BC1"/>
    <w:rsid w:val="00D7611A"/>
    <w:rsid w:val="00D85A6F"/>
    <w:rsid w:val="00D9202D"/>
    <w:rsid w:val="00D92A98"/>
    <w:rsid w:val="00D9369A"/>
    <w:rsid w:val="00DB34AC"/>
    <w:rsid w:val="00DC7D2A"/>
    <w:rsid w:val="00DD2C49"/>
    <w:rsid w:val="00DD5C88"/>
    <w:rsid w:val="00DE454E"/>
    <w:rsid w:val="00DE4890"/>
    <w:rsid w:val="00DF1306"/>
    <w:rsid w:val="00E0079A"/>
    <w:rsid w:val="00E018C2"/>
    <w:rsid w:val="00E019B7"/>
    <w:rsid w:val="00E03257"/>
    <w:rsid w:val="00E15901"/>
    <w:rsid w:val="00E31215"/>
    <w:rsid w:val="00E556F1"/>
    <w:rsid w:val="00E679D0"/>
    <w:rsid w:val="00E764C7"/>
    <w:rsid w:val="00E878A6"/>
    <w:rsid w:val="00E93DED"/>
    <w:rsid w:val="00EB6EC7"/>
    <w:rsid w:val="00EB70BA"/>
    <w:rsid w:val="00EC1F3C"/>
    <w:rsid w:val="00EC3A61"/>
    <w:rsid w:val="00EC6E86"/>
    <w:rsid w:val="00ED62BD"/>
    <w:rsid w:val="00EE055F"/>
    <w:rsid w:val="00EF105B"/>
    <w:rsid w:val="00F066E3"/>
    <w:rsid w:val="00F06B8F"/>
    <w:rsid w:val="00F1141B"/>
    <w:rsid w:val="00F20C9B"/>
    <w:rsid w:val="00F21EAE"/>
    <w:rsid w:val="00F248D2"/>
    <w:rsid w:val="00F35DE4"/>
    <w:rsid w:val="00F42051"/>
    <w:rsid w:val="00F432C1"/>
    <w:rsid w:val="00F55C26"/>
    <w:rsid w:val="00F578A1"/>
    <w:rsid w:val="00F65A9F"/>
    <w:rsid w:val="00F76005"/>
    <w:rsid w:val="00F838DC"/>
    <w:rsid w:val="00F91E42"/>
    <w:rsid w:val="00FA61F4"/>
    <w:rsid w:val="00FB2DA1"/>
    <w:rsid w:val="00FB7405"/>
    <w:rsid w:val="00FC3493"/>
    <w:rsid w:val="00FC3F52"/>
    <w:rsid w:val="00FD2866"/>
    <w:rsid w:val="00FE6402"/>
    <w:rsid w:val="4C41756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709EB"/>
  <w15:docId w15:val="{613A5E73-7BC4-4397-9A9B-2B96BAC769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Arial"/>
        <w:lang w:val="en-IN" w:eastAsia="en-I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01ACE"/>
    <w:pPr>
      <w:spacing w:after="200" w:line="276" w:lineRule="auto"/>
    </w:pPr>
    <w:rPr>
      <w:sz w:val="22"/>
      <w:szCs w:val="22"/>
      <w:lang w:eastAsia="en-US"/>
    </w:rPr>
  </w:style>
  <w:style w:type="paragraph" w:styleId="Heading1">
    <w:name w:val="heading 1"/>
    <w:basedOn w:val="Normal"/>
    <w:next w:val="Normal"/>
    <w:link w:val="Heading1Char"/>
    <w:qFormat/>
    <w:rsid w:val="00A03DBA"/>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nhideWhenUsed/>
    <w:qFormat/>
    <w:rsid w:val="003334B6"/>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link w:val="Heading3Char"/>
    <w:uiPriority w:val="9"/>
    <w:qFormat/>
    <w:rsid w:val="006C583A"/>
    <w:pPr>
      <w:spacing w:before="100" w:beforeAutospacing="1" w:after="100" w:afterAutospacing="1" w:line="240" w:lineRule="auto"/>
      <w:outlineLvl w:val="2"/>
    </w:pPr>
    <w:rPr>
      <w:rFonts w:ascii="Times New Roman" w:hAnsi="Times New Roman" w:eastAsia="Times New Roman" w:cs="Times New Roman"/>
      <w:b/>
      <w:bCs/>
      <w:sz w:val="27"/>
      <w:szCs w:val="27"/>
      <w:lang w:eastAsia="en-IN"/>
    </w:rPr>
  </w:style>
  <w:style w:type="paragraph" w:styleId="Heading4">
    <w:name w:val="heading 4"/>
    <w:basedOn w:val="Normal"/>
    <w:next w:val="Normal"/>
    <w:link w:val="Heading4Char"/>
    <w:unhideWhenUsed/>
    <w:qFormat/>
    <w:rsid w:val="00CB1876"/>
    <w:pPr>
      <w:keepNext/>
      <w:keepLines/>
      <w:spacing w:before="40" w:after="0"/>
      <w:outlineLvl w:val="3"/>
    </w:pPr>
    <w:rPr>
      <w:rFonts w:asciiTheme="majorHAnsi" w:hAnsiTheme="majorHAnsi" w:eastAsiaTheme="majorEastAsia" w:cstheme="majorBidi"/>
      <w:i/>
      <w:iCs/>
      <w:color w:val="365F91" w:themeColor="accent1" w:themeShade="BF"/>
    </w:rPr>
  </w:style>
  <w:style w:type="paragraph" w:styleId="Heading7">
    <w:name w:val="heading 7"/>
    <w:basedOn w:val="Normal"/>
    <w:next w:val="Normal"/>
    <w:link w:val="Heading7Char"/>
    <w:qFormat/>
    <w:rsid w:val="008256B3"/>
    <w:pPr>
      <w:keepNext/>
      <w:spacing w:after="0" w:line="240" w:lineRule="auto"/>
      <w:jc w:val="center"/>
      <w:outlineLvl w:val="6"/>
    </w:pPr>
    <w:rPr>
      <w:rFonts w:ascii="Arial" w:hAnsi="Arial" w:eastAsia="Times New Roman" w:cs="Times New Roman"/>
      <w:b/>
      <w:sz w:val="28"/>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6C583A"/>
    <w:rPr>
      <w:rFonts w:ascii="Times New Roman" w:hAnsi="Times New Roman" w:eastAsia="Times New Roman" w:cs="Times New Roman"/>
      <w:b/>
      <w:bCs/>
      <w:sz w:val="27"/>
      <w:szCs w:val="27"/>
      <w:lang w:eastAsia="en-IN"/>
    </w:rPr>
  </w:style>
  <w:style w:type="character" w:styleId="Strong">
    <w:name w:val="Strong"/>
    <w:basedOn w:val="DefaultParagraphFont"/>
    <w:uiPriority w:val="22"/>
    <w:qFormat/>
    <w:rsid w:val="006C583A"/>
    <w:rPr>
      <w:b/>
      <w:bCs/>
    </w:rPr>
  </w:style>
  <w:style w:type="character" w:styleId="apple-converted-space" w:customStyle="1">
    <w:name w:val="apple-converted-space"/>
    <w:basedOn w:val="DefaultParagraphFont"/>
    <w:rsid w:val="006C583A"/>
  </w:style>
  <w:style w:type="character" w:styleId="Hyperlink">
    <w:name w:val="Hyperlink"/>
    <w:basedOn w:val="DefaultParagraphFont"/>
    <w:uiPriority w:val="99"/>
    <w:unhideWhenUsed/>
    <w:rsid w:val="006C583A"/>
    <w:rPr>
      <w:color w:val="0000FF"/>
      <w:u w:val="single"/>
    </w:rPr>
  </w:style>
  <w:style w:type="paragraph" w:styleId="Header">
    <w:name w:val="header"/>
    <w:basedOn w:val="Normal"/>
    <w:link w:val="HeaderChar"/>
    <w:unhideWhenUsed/>
    <w:rsid w:val="007D183A"/>
    <w:pPr>
      <w:tabs>
        <w:tab w:val="center" w:pos="4513"/>
        <w:tab w:val="right" w:pos="9026"/>
      </w:tabs>
    </w:pPr>
  </w:style>
  <w:style w:type="character" w:styleId="HeaderChar" w:customStyle="1">
    <w:name w:val="Header Char"/>
    <w:basedOn w:val="DefaultParagraphFont"/>
    <w:link w:val="Header"/>
    <w:rsid w:val="007D183A"/>
    <w:rPr>
      <w:sz w:val="22"/>
      <w:szCs w:val="22"/>
      <w:lang w:val="en-IN" w:eastAsia="en-US"/>
    </w:rPr>
  </w:style>
  <w:style w:type="paragraph" w:styleId="Footer">
    <w:name w:val="footer"/>
    <w:basedOn w:val="Normal"/>
    <w:link w:val="FooterChar"/>
    <w:uiPriority w:val="99"/>
    <w:unhideWhenUsed/>
    <w:rsid w:val="007D183A"/>
    <w:pPr>
      <w:tabs>
        <w:tab w:val="center" w:pos="4513"/>
        <w:tab w:val="right" w:pos="9026"/>
      </w:tabs>
    </w:pPr>
  </w:style>
  <w:style w:type="character" w:styleId="FooterChar" w:customStyle="1">
    <w:name w:val="Footer Char"/>
    <w:basedOn w:val="DefaultParagraphFont"/>
    <w:link w:val="Footer"/>
    <w:uiPriority w:val="99"/>
    <w:rsid w:val="007D183A"/>
    <w:rPr>
      <w:sz w:val="22"/>
      <w:szCs w:val="22"/>
      <w:lang w:val="en-IN" w:eastAsia="en-US"/>
    </w:rPr>
  </w:style>
  <w:style w:type="paragraph" w:styleId="BalloonText">
    <w:name w:val="Balloon Text"/>
    <w:basedOn w:val="Normal"/>
    <w:link w:val="BalloonTextChar"/>
    <w:semiHidden/>
    <w:unhideWhenUsed/>
    <w:rsid w:val="007D183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semiHidden/>
    <w:rsid w:val="007D183A"/>
    <w:rPr>
      <w:rFonts w:ascii="Tahoma" w:hAnsi="Tahoma" w:cs="Tahoma"/>
      <w:sz w:val="16"/>
      <w:szCs w:val="16"/>
      <w:lang w:val="en-IN" w:eastAsia="en-US"/>
    </w:rPr>
  </w:style>
  <w:style w:type="paragraph" w:styleId="NormalWeb">
    <w:name w:val="Normal (Web)"/>
    <w:basedOn w:val="Normal"/>
    <w:rsid w:val="00E03257"/>
    <w:pPr>
      <w:spacing w:before="100" w:beforeAutospacing="1" w:after="100" w:afterAutospacing="1" w:line="240" w:lineRule="auto"/>
    </w:pPr>
    <w:rPr>
      <w:rFonts w:ascii="Times New Roman" w:hAnsi="Times New Roman" w:eastAsia="Times New Roman" w:cs="Times New Roman"/>
      <w:sz w:val="24"/>
      <w:szCs w:val="24"/>
      <w:lang w:val="en-US"/>
    </w:rPr>
  </w:style>
  <w:style w:type="character" w:styleId="UnresolvedMention1" w:customStyle="1">
    <w:name w:val="Unresolved Mention1"/>
    <w:basedOn w:val="DefaultParagraphFont"/>
    <w:uiPriority w:val="99"/>
    <w:semiHidden/>
    <w:unhideWhenUsed/>
    <w:rsid w:val="00B873EA"/>
    <w:rPr>
      <w:color w:val="605E5C"/>
      <w:shd w:val="clear" w:color="auto" w:fill="E1DFDD"/>
    </w:rPr>
  </w:style>
  <w:style w:type="table" w:styleId="TableGrid">
    <w:name w:val="Table Grid"/>
    <w:basedOn w:val="TableNormal"/>
    <w:uiPriority w:val="59"/>
    <w:rsid w:val="00D7611A"/>
    <w:rPr>
      <w:rFonts w:asciiTheme="minorHAnsi" w:hAnsiTheme="minorHAnsi" w:eastAsiaTheme="minorEastAsia" w:cstheme="minorBidi"/>
      <w:sz w:val="22"/>
      <w:szCs w:val="22"/>
      <w:lang w:val="en-I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334B6"/>
    <w:pPr>
      <w:ind w:left="720"/>
      <w:contextualSpacing/>
    </w:pPr>
  </w:style>
  <w:style w:type="character" w:styleId="Heading2Char" w:customStyle="1">
    <w:name w:val="Heading 2 Char"/>
    <w:basedOn w:val="DefaultParagraphFont"/>
    <w:link w:val="Heading2"/>
    <w:rsid w:val="003334B6"/>
    <w:rPr>
      <w:rFonts w:asciiTheme="majorHAnsi" w:hAnsiTheme="majorHAnsi" w:eastAsiaTheme="majorEastAsia" w:cstheme="majorBidi"/>
      <w:color w:val="365F91" w:themeColor="accent1" w:themeShade="BF"/>
      <w:sz w:val="26"/>
      <w:szCs w:val="26"/>
      <w:lang w:eastAsia="en-US"/>
    </w:rPr>
  </w:style>
  <w:style w:type="character" w:styleId="Heading4Char" w:customStyle="1">
    <w:name w:val="Heading 4 Char"/>
    <w:basedOn w:val="DefaultParagraphFont"/>
    <w:link w:val="Heading4"/>
    <w:rsid w:val="00CB1876"/>
    <w:rPr>
      <w:rFonts w:asciiTheme="majorHAnsi" w:hAnsiTheme="majorHAnsi" w:eastAsiaTheme="majorEastAsia" w:cstheme="majorBidi"/>
      <w:i/>
      <w:iCs/>
      <w:color w:val="365F91" w:themeColor="accent1" w:themeShade="BF"/>
      <w:sz w:val="22"/>
      <w:szCs w:val="22"/>
      <w:lang w:eastAsia="en-US"/>
    </w:rPr>
  </w:style>
  <w:style w:type="paragraph" w:styleId="FootnoteText">
    <w:name w:val="footnote text"/>
    <w:basedOn w:val="Normal"/>
    <w:link w:val="FootnoteTextChar"/>
    <w:rsid w:val="00CB1876"/>
    <w:pPr>
      <w:spacing w:after="0" w:line="240" w:lineRule="auto"/>
    </w:pPr>
    <w:rPr>
      <w:rFonts w:ascii="Times New Roman" w:hAnsi="Times New Roman" w:eastAsia="Times New Roman" w:cs="Times New Roman"/>
      <w:sz w:val="20"/>
      <w:szCs w:val="20"/>
      <w:lang w:val="en-IE" w:eastAsia="en-GB"/>
    </w:rPr>
  </w:style>
  <w:style w:type="character" w:styleId="FootnoteTextChar" w:customStyle="1">
    <w:name w:val="Footnote Text Char"/>
    <w:basedOn w:val="DefaultParagraphFont"/>
    <w:link w:val="FootnoteText"/>
    <w:rsid w:val="00CB1876"/>
    <w:rPr>
      <w:rFonts w:ascii="Times New Roman" w:hAnsi="Times New Roman" w:eastAsia="Times New Roman" w:cs="Times New Roman"/>
      <w:lang w:val="en-IE" w:eastAsia="en-GB"/>
    </w:rPr>
  </w:style>
  <w:style w:type="character" w:styleId="FootnoteReference">
    <w:name w:val="footnote reference"/>
    <w:basedOn w:val="DefaultParagraphFont"/>
    <w:semiHidden/>
    <w:unhideWhenUsed/>
    <w:rsid w:val="00CB1876"/>
    <w:rPr>
      <w:vertAlign w:val="superscript"/>
    </w:rPr>
  </w:style>
  <w:style w:type="character" w:styleId="Heading1Char" w:customStyle="1">
    <w:name w:val="Heading 1 Char"/>
    <w:basedOn w:val="DefaultParagraphFont"/>
    <w:link w:val="Heading1"/>
    <w:rsid w:val="00A03DBA"/>
    <w:rPr>
      <w:rFonts w:asciiTheme="majorHAnsi" w:hAnsiTheme="majorHAnsi" w:eastAsiaTheme="majorEastAsia" w:cstheme="majorBidi"/>
      <w:color w:val="365F91" w:themeColor="accent1" w:themeShade="BF"/>
      <w:sz w:val="32"/>
      <w:szCs w:val="32"/>
      <w:lang w:eastAsia="en-US"/>
    </w:rPr>
  </w:style>
  <w:style w:type="character" w:styleId="Heading7Char" w:customStyle="1">
    <w:name w:val="Heading 7 Char"/>
    <w:basedOn w:val="DefaultParagraphFont"/>
    <w:link w:val="Heading7"/>
    <w:rsid w:val="008256B3"/>
    <w:rPr>
      <w:rFonts w:ascii="Arial" w:hAnsi="Arial" w:eastAsia="Times New Roman" w:cs="Times New Roman"/>
      <w:b/>
      <w:sz w:val="28"/>
      <w:lang w:val="en-GB" w:eastAsia="en-US"/>
    </w:rPr>
  </w:style>
  <w:style w:type="character" w:styleId="CommentReference">
    <w:name w:val="annotation reference"/>
    <w:basedOn w:val="DefaultParagraphFont"/>
    <w:uiPriority w:val="99"/>
    <w:unhideWhenUsed/>
    <w:rsid w:val="008256B3"/>
    <w:rPr>
      <w:sz w:val="16"/>
      <w:szCs w:val="16"/>
    </w:rPr>
  </w:style>
  <w:style w:type="paragraph" w:styleId="CommentText">
    <w:name w:val="annotation text"/>
    <w:basedOn w:val="Normal"/>
    <w:link w:val="CommentTextChar"/>
    <w:uiPriority w:val="99"/>
    <w:unhideWhenUsed/>
    <w:rsid w:val="008256B3"/>
    <w:pPr>
      <w:spacing w:line="240" w:lineRule="auto"/>
    </w:pPr>
    <w:rPr>
      <w:rFonts w:asciiTheme="minorHAnsi" w:hAnsiTheme="minorHAnsi" w:eastAsiaTheme="minorHAnsi" w:cstheme="minorBidi"/>
      <w:sz w:val="20"/>
      <w:szCs w:val="20"/>
      <w:lang w:val="en-GB"/>
    </w:rPr>
  </w:style>
  <w:style w:type="character" w:styleId="CommentTextChar" w:customStyle="1">
    <w:name w:val="Comment Text Char"/>
    <w:basedOn w:val="DefaultParagraphFont"/>
    <w:link w:val="CommentText"/>
    <w:uiPriority w:val="99"/>
    <w:rsid w:val="008256B3"/>
    <w:rPr>
      <w:rFonts w:asciiTheme="minorHAnsi" w:hAnsiTheme="minorHAnsi" w:eastAsiaTheme="minorHAnsi" w:cstheme="minorBidi"/>
      <w:lang w:val="en-GB" w:eastAsia="en-US"/>
    </w:rPr>
  </w:style>
  <w:style w:type="paragraph" w:styleId="CommentSubject">
    <w:name w:val="annotation subject"/>
    <w:basedOn w:val="CommentText"/>
    <w:next w:val="CommentText"/>
    <w:link w:val="CommentSubjectChar"/>
    <w:semiHidden/>
    <w:unhideWhenUsed/>
    <w:rsid w:val="008256B3"/>
    <w:rPr>
      <w:b/>
      <w:bCs/>
    </w:rPr>
  </w:style>
  <w:style w:type="character" w:styleId="CommentSubjectChar" w:customStyle="1">
    <w:name w:val="Comment Subject Char"/>
    <w:basedOn w:val="CommentTextChar"/>
    <w:link w:val="CommentSubject"/>
    <w:semiHidden/>
    <w:rsid w:val="008256B3"/>
    <w:rPr>
      <w:rFonts w:asciiTheme="minorHAnsi" w:hAnsiTheme="minorHAnsi" w:eastAsiaTheme="minorHAnsi" w:cstheme="minorBidi"/>
      <w:b/>
      <w:bCs/>
      <w:lang w:val="en-GB" w:eastAsia="en-US"/>
    </w:rPr>
  </w:style>
  <w:style w:type="table" w:styleId="TableGrid1" w:customStyle="1">
    <w:name w:val="Table Grid1"/>
    <w:basedOn w:val="TableNormal"/>
    <w:next w:val="TableGrid"/>
    <w:uiPriority w:val="59"/>
    <w:rsid w:val="008256B3"/>
    <w:pPr>
      <w:tabs>
        <w:tab w:val="left" w:pos="709"/>
        <w:tab w:val="left" w:pos="1418"/>
        <w:tab w:val="left" w:pos="2126"/>
        <w:tab w:val="left" w:pos="2835"/>
        <w:tab w:val="left" w:pos="3544"/>
        <w:tab w:val="left" w:pos="4253"/>
        <w:tab w:val="left" w:pos="4961"/>
        <w:tab w:val="left" w:pos="5670"/>
        <w:tab w:val="right" w:pos="8363"/>
      </w:tabs>
      <w:spacing w:after="280" w:line="280" w:lineRule="atLeast"/>
    </w:pPr>
    <w:rPr>
      <w:rFonts w:ascii="Times New Roman" w:hAnsi="Times New Roman" w:eastAsia="Times New Roman"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8256B3"/>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8256B3"/>
  </w:style>
  <w:style w:type="character" w:styleId="eop" w:customStyle="1">
    <w:name w:val="eop"/>
    <w:basedOn w:val="DefaultParagraphFont"/>
    <w:rsid w:val="008256B3"/>
  </w:style>
  <w:style w:type="character" w:styleId="scxw63843710" w:customStyle="1">
    <w:name w:val="scxw63843710"/>
    <w:basedOn w:val="DefaultParagraphFont"/>
    <w:rsid w:val="008256B3"/>
  </w:style>
  <w:style w:type="numbering" w:styleId="NoList1" w:customStyle="1">
    <w:name w:val="No List1"/>
    <w:next w:val="NoList"/>
    <w:uiPriority w:val="99"/>
    <w:semiHidden/>
    <w:unhideWhenUsed/>
    <w:rsid w:val="008256B3"/>
  </w:style>
  <w:style w:type="paragraph" w:styleId="ListNumber">
    <w:name w:val="List Number"/>
    <w:basedOn w:val="Normal"/>
    <w:rsid w:val="008256B3"/>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283" w:hanging="283"/>
      <w:jc w:val="both"/>
    </w:pPr>
    <w:rPr>
      <w:rFonts w:ascii="Arial" w:hAnsi="Arial" w:eastAsia="Times New Roman" w:cs="Times New Roman"/>
      <w:kern w:val="16"/>
      <w:sz w:val="20"/>
      <w:szCs w:val="20"/>
      <w:lang w:val="en-GB" w:eastAsia="zh-CN"/>
    </w:rPr>
  </w:style>
  <w:style w:type="table" w:styleId="TableGrid2" w:customStyle="1">
    <w:name w:val="Table Grid2"/>
    <w:basedOn w:val="TableNormal"/>
    <w:next w:val="TableGrid"/>
    <w:rsid w:val="008256B3"/>
    <w:pPr>
      <w:tabs>
        <w:tab w:val="left" w:pos="709"/>
        <w:tab w:val="left" w:pos="1418"/>
        <w:tab w:val="left" w:pos="2126"/>
        <w:tab w:val="left" w:pos="2835"/>
        <w:tab w:val="left" w:pos="3544"/>
        <w:tab w:val="left" w:pos="4253"/>
        <w:tab w:val="left" w:pos="4961"/>
        <w:tab w:val="left" w:pos="5670"/>
        <w:tab w:val="right" w:pos="8363"/>
      </w:tabs>
      <w:spacing w:after="280" w:line="280" w:lineRule="atLeast"/>
    </w:pPr>
    <w:rPr>
      <w:rFonts w:ascii="Times New Roman" w:hAnsi="Times New Roman" w:eastAsia="Times New Roman"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link w:val="BodyTextIndentChar"/>
    <w:rsid w:val="008256B3"/>
    <w:pPr>
      <w:spacing w:after="0" w:line="240" w:lineRule="auto"/>
      <w:ind w:left="720"/>
      <w:jc w:val="both"/>
    </w:pPr>
    <w:rPr>
      <w:rFonts w:ascii="Times New Roman" w:hAnsi="Times New Roman" w:eastAsia="Times New Roman" w:cs="Times New Roman"/>
      <w:sz w:val="24"/>
      <w:szCs w:val="20"/>
      <w:lang w:val="en-GB"/>
    </w:rPr>
  </w:style>
  <w:style w:type="character" w:styleId="BodyTextIndentChar" w:customStyle="1">
    <w:name w:val="Body Text Indent Char"/>
    <w:basedOn w:val="DefaultParagraphFont"/>
    <w:link w:val="BodyTextIndent"/>
    <w:rsid w:val="008256B3"/>
    <w:rPr>
      <w:rFonts w:ascii="Times New Roman" w:hAnsi="Times New Roman" w:eastAsia="Times New Roman" w:cs="Times New Roman"/>
      <w:sz w:val="24"/>
      <w:lang w:val="en-GB" w:eastAsia="en-US"/>
    </w:rPr>
  </w:style>
  <w:style w:type="paragraph" w:styleId="address" w:customStyle="1">
    <w:name w:val="address"/>
    <w:basedOn w:val="Normal"/>
    <w:rsid w:val="008256B3"/>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BodyText">
    <w:name w:val="Body Text"/>
    <w:basedOn w:val="Normal"/>
    <w:link w:val="BodyTextChar"/>
    <w:rsid w:val="008256B3"/>
    <w:pPr>
      <w:tabs>
        <w:tab w:val="left" w:pos="709"/>
        <w:tab w:val="left" w:pos="1418"/>
        <w:tab w:val="left" w:pos="2126"/>
        <w:tab w:val="left" w:pos="2835"/>
        <w:tab w:val="left" w:pos="3544"/>
        <w:tab w:val="left" w:pos="4253"/>
        <w:tab w:val="left" w:pos="4961"/>
        <w:tab w:val="left" w:pos="5670"/>
        <w:tab w:val="right" w:pos="8363"/>
      </w:tabs>
      <w:spacing w:after="120" w:line="280" w:lineRule="atLeast"/>
      <w:jc w:val="both"/>
    </w:pPr>
    <w:rPr>
      <w:rFonts w:ascii="Arial" w:hAnsi="Arial" w:eastAsia="Times New Roman" w:cs="Times New Roman"/>
      <w:kern w:val="16"/>
      <w:sz w:val="20"/>
      <w:szCs w:val="20"/>
      <w:lang w:val="en-GB" w:eastAsia="zh-CN"/>
    </w:rPr>
  </w:style>
  <w:style w:type="character" w:styleId="BodyTextChar" w:customStyle="1">
    <w:name w:val="Body Text Char"/>
    <w:basedOn w:val="DefaultParagraphFont"/>
    <w:link w:val="BodyText"/>
    <w:rsid w:val="008256B3"/>
    <w:rPr>
      <w:rFonts w:ascii="Arial" w:hAnsi="Arial" w:eastAsia="Times New Roman" w:cs="Times New Roman"/>
      <w:kern w:val="16"/>
      <w:lang w:val="en-GB" w:eastAsia="zh-CN"/>
    </w:rPr>
  </w:style>
  <w:style w:type="table" w:styleId="PlainTable21" w:customStyle="1">
    <w:name w:val="Plain Table 21"/>
    <w:basedOn w:val="TableNormal"/>
    <w:next w:val="PlainTable2"/>
    <w:uiPriority w:val="42"/>
    <w:rsid w:val="008256B3"/>
    <w:rPr>
      <w:rFonts w:ascii="Times New Roman" w:hAnsi="Times New Roman" w:eastAsia="Times New Roman" w:cs="Times New Roman"/>
      <w:lang w:val="en-GB" w:eastAsia="en-GB"/>
    </w:rPr>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table" w:styleId="PlainTable22" w:customStyle="1">
    <w:name w:val="Plain Table 22"/>
    <w:basedOn w:val="TableNormal"/>
    <w:next w:val="PlainTable2"/>
    <w:uiPriority w:val="42"/>
    <w:rsid w:val="008256B3"/>
    <w:rPr>
      <w:rFonts w:ascii="Times New Roman" w:hAnsi="Times New Roman" w:eastAsia="Times New Roman" w:cs="Times New Roman"/>
      <w:lang w:val="en-GB" w:eastAsia="en-GB"/>
    </w:rPr>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paragraph" w:styleId="Subtitle1" w:customStyle="1">
    <w:name w:val="Subtitle1"/>
    <w:basedOn w:val="Normal"/>
    <w:next w:val="Normal"/>
    <w:uiPriority w:val="11"/>
    <w:qFormat/>
    <w:rsid w:val="008256B3"/>
    <w:pPr>
      <w:numPr>
        <w:ilvl w:val="1"/>
      </w:numPr>
      <w:tabs>
        <w:tab w:val="left" w:pos="709"/>
        <w:tab w:val="left" w:pos="1418"/>
        <w:tab w:val="left" w:pos="2126"/>
        <w:tab w:val="left" w:pos="2835"/>
        <w:tab w:val="left" w:pos="3544"/>
        <w:tab w:val="left" w:pos="4253"/>
        <w:tab w:val="left" w:pos="4961"/>
        <w:tab w:val="left" w:pos="5670"/>
        <w:tab w:val="right" w:pos="8363"/>
      </w:tabs>
      <w:spacing w:after="160" w:line="280" w:lineRule="atLeast"/>
      <w:jc w:val="both"/>
    </w:pPr>
    <w:rPr>
      <w:rFonts w:eastAsia="Times New Roman" w:asciiTheme="minorHAnsi" w:hAnsiTheme="minorHAnsi" w:cstheme="minorBidi"/>
      <w:color w:val="5A5A5A"/>
      <w:spacing w:val="15"/>
      <w:kern w:val="16"/>
      <w:lang w:val="en-GB" w:eastAsia="zh-CN"/>
    </w:rPr>
  </w:style>
  <w:style w:type="character" w:styleId="SubtitleChar" w:customStyle="1">
    <w:name w:val="Subtitle Char"/>
    <w:basedOn w:val="DefaultParagraphFont"/>
    <w:link w:val="Subtitle"/>
    <w:uiPriority w:val="11"/>
    <w:rsid w:val="008256B3"/>
    <w:rPr>
      <w:rFonts w:eastAsia="Times New Roman"/>
      <w:color w:val="5A5A5A"/>
      <w:spacing w:val="15"/>
      <w:kern w:val="16"/>
      <w:lang w:eastAsia="zh-CN"/>
    </w:rPr>
  </w:style>
  <w:style w:type="paragraph" w:styleId="Revision">
    <w:name w:val="Revision"/>
    <w:hidden/>
    <w:uiPriority w:val="99"/>
    <w:semiHidden/>
    <w:rsid w:val="008256B3"/>
    <w:rPr>
      <w:rFonts w:ascii="Arial" w:hAnsi="Arial" w:eastAsia="Times New Roman" w:cs="Times New Roman"/>
      <w:kern w:val="16"/>
      <w:lang w:val="en-GB" w:eastAsia="zh-CN"/>
    </w:rPr>
  </w:style>
  <w:style w:type="table" w:styleId="PlainTable2">
    <w:name w:val="Plain Table 2"/>
    <w:basedOn w:val="TableNormal"/>
    <w:uiPriority w:val="42"/>
    <w:rsid w:val="008256B3"/>
    <w:rPr>
      <w:rFonts w:asciiTheme="minorHAnsi" w:hAnsiTheme="minorHAnsi" w:eastAsiaTheme="minorHAnsi" w:cstheme="minorBidi"/>
      <w:sz w:val="22"/>
      <w:szCs w:val="22"/>
      <w:lang w:val="en-GB" w:eastAsia="en-US"/>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Subtitle">
    <w:name w:val="Subtitle"/>
    <w:basedOn w:val="Normal"/>
    <w:next w:val="Normal"/>
    <w:link w:val="SubtitleChar"/>
    <w:uiPriority w:val="11"/>
    <w:qFormat/>
    <w:rsid w:val="008256B3"/>
    <w:pPr>
      <w:numPr>
        <w:ilvl w:val="1"/>
      </w:numPr>
      <w:spacing w:after="160"/>
    </w:pPr>
    <w:rPr>
      <w:rFonts w:eastAsia="Times New Roman"/>
      <w:color w:val="5A5A5A"/>
      <w:spacing w:val="15"/>
      <w:kern w:val="16"/>
      <w:sz w:val="20"/>
      <w:szCs w:val="20"/>
      <w:lang w:eastAsia="zh-CN"/>
    </w:rPr>
  </w:style>
  <w:style w:type="character" w:styleId="SubtitleChar1" w:customStyle="1">
    <w:name w:val="Subtitle Char1"/>
    <w:basedOn w:val="DefaultParagraphFont"/>
    <w:uiPriority w:val="11"/>
    <w:rsid w:val="008256B3"/>
    <w:rPr>
      <w:rFonts w:asciiTheme="minorHAnsi" w:hAnsiTheme="minorHAnsi" w:eastAsiaTheme="minorEastAsia" w:cstheme="minorBidi"/>
      <w:color w:val="5A5A5A" w:themeColor="text1" w:themeTint="A5"/>
      <w:spacing w:val="15"/>
      <w:sz w:val="22"/>
      <w:szCs w:val="22"/>
      <w:lang w:eastAsia="en-US"/>
    </w:rPr>
  </w:style>
  <w:style w:type="table" w:styleId="TableGrid3" w:customStyle="1">
    <w:name w:val="Table Grid3"/>
    <w:basedOn w:val="TableNormal"/>
    <w:next w:val="TableGrid"/>
    <w:uiPriority w:val="39"/>
    <w:rsid w:val="008256B3"/>
    <w:pPr>
      <w:tabs>
        <w:tab w:val="left" w:pos="709"/>
        <w:tab w:val="left" w:pos="1418"/>
        <w:tab w:val="left" w:pos="2126"/>
        <w:tab w:val="left" w:pos="2835"/>
        <w:tab w:val="left" w:pos="3544"/>
        <w:tab w:val="left" w:pos="4253"/>
        <w:tab w:val="left" w:pos="4961"/>
        <w:tab w:val="left" w:pos="5670"/>
        <w:tab w:val="right" w:pos="8363"/>
      </w:tabs>
      <w:spacing w:after="280" w:line="280" w:lineRule="atLeast"/>
    </w:pPr>
    <w:rPr>
      <w:rFonts w:ascii="Times New Roman" w:hAnsi="Times New Roman" w:eastAsia="Times New Roman"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2" w:customStyle="1">
    <w:name w:val="Unresolved Mention2"/>
    <w:basedOn w:val="DefaultParagraphFont"/>
    <w:uiPriority w:val="99"/>
    <w:semiHidden/>
    <w:unhideWhenUsed/>
    <w:rsid w:val="00027D1D"/>
    <w:rPr>
      <w:color w:val="605E5C"/>
      <w:shd w:val="clear" w:color="auto" w:fill="E1DFDD"/>
    </w:rPr>
  </w:style>
  <w:style w:type="character" w:styleId="FollowedHyperlink">
    <w:name w:val="FollowedHyperlink"/>
    <w:basedOn w:val="DefaultParagraphFont"/>
    <w:uiPriority w:val="99"/>
    <w:semiHidden/>
    <w:unhideWhenUsed/>
    <w:rsid w:val="00027D1D"/>
    <w:rPr>
      <w:color w:val="800080" w:themeColor="followedHyperlink"/>
      <w:u w:val="single"/>
    </w:rPr>
  </w:style>
  <w:style w:type="character" w:styleId="UnresolvedMention" w:customStyle="1">
    <w:name w:val="Unresolved Mention"/>
    <w:basedOn w:val="DefaultParagraphFont"/>
    <w:uiPriority w:val="99"/>
    <w:semiHidden/>
    <w:unhideWhenUsed/>
    <w:rsid w:val="00591834"/>
    <w:rPr>
      <w:color w:val="605E5C"/>
      <w:shd w:val="clear" w:color="auto" w:fill="E1DFDD"/>
    </w:rPr>
  </w:style>
  <w:style w:type="table" w:styleId="ListTable3-Accent3">
    <w:name w:val="List Table 3 Accent 3"/>
    <w:basedOn w:val="TableNormal"/>
    <w:uiPriority w:val="48"/>
    <w:rsid w:val="007B006A"/>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GridTable1Light">
    <w:name w:val="Grid Table 1 Light"/>
    <w:basedOn w:val="TableNormal"/>
    <w:uiPriority w:val="46"/>
    <w:rsid w:val="007B006A"/>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7B006A"/>
    <w:rPr>
      <w:i/>
      <w:iCs/>
    </w:rPr>
  </w:style>
  <w:style w:type="table" w:styleId="GridTable1Light-Accent1">
    <w:name w:val="Grid Table 1 Light Accent 1"/>
    <w:basedOn w:val="TableNormal"/>
    <w:uiPriority w:val="46"/>
    <w:rsid w:val="007B006A"/>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AE3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en-US"/>
    </w:rPr>
  </w:style>
  <w:style w:type="character" w:styleId="HTMLPreformattedChar" w:customStyle="1">
    <w:name w:val="HTML Preformatted Char"/>
    <w:basedOn w:val="DefaultParagraphFont"/>
    <w:link w:val="HTMLPreformatted"/>
    <w:uiPriority w:val="99"/>
    <w:semiHidden/>
    <w:rsid w:val="00AE3A96"/>
    <w:rPr>
      <w:rFonts w:ascii="Courier New" w:hAnsi="Courier New" w:eastAsia="Times New Roman" w:cs="Courier New"/>
      <w:lang w:val="en-US" w:eastAsia="en-US"/>
    </w:rPr>
  </w:style>
  <w:style w:type="character" w:styleId="y2iqfc" w:customStyle="1">
    <w:name w:val="y2iqfc"/>
    <w:basedOn w:val="DefaultParagraphFont"/>
    <w:rsid w:val="00AE3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35226">
      <w:bodyDiv w:val="1"/>
      <w:marLeft w:val="0"/>
      <w:marRight w:val="0"/>
      <w:marTop w:val="0"/>
      <w:marBottom w:val="0"/>
      <w:divBdr>
        <w:top w:val="none" w:sz="0" w:space="0" w:color="auto"/>
        <w:left w:val="none" w:sz="0" w:space="0" w:color="auto"/>
        <w:bottom w:val="none" w:sz="0" w:space="0" w:color="auto"/>
        <w:right w:val="none" w:sz="0" w:space="0" w:color="auto"/>
      </w:divBdr>
      <w:divsChild>
        <w:div w:id="2096900352">
          <w:marLeft w:val="0"/>
          <w:marRight w:val="0"/>
          <w:marTop w:val="600"/>
          <w:marBottom w:val="45"/>
          <w:divBdr>
            <w:top w:val="none" w:sz="0" w:space="0" w:color="auto"/>
            <w:left w:val="none" w:sz="0" w:space="0" w:color="auto"/>
            <w:bottom w:val="none" w:sz="0" w:space="0" w:color="auto"/>
            <w:right w:val="none" w:sz="0" w:space="0" w:color="auto"/>
          </w:divBdr>
        </w:div>
      </w:divsChild>
    </w:div>
    <w:div w:id="143664834">
      <w:bodyDiv w:val="1"/>
      <w:marLeft w:val="0"/>
      <w:marRight w:val="0"/>
      <w:marTop w:val="0"/>
      <w:marBottom w:val="0"/>
      <w:divBdr>
        <w:top w:val="none" w:sz="0" w:space="0" w:color="auto"/>
        <w:left w:val="none" w:sz="0" w:space="0" w:color="auto"/>
        <w:bottom w:val="none" w:sz="0" w:space="0" w:color="auto"/>
        <w:right w:val="none" w:sz="0" w:space="0" w:color="auto"/>
      </w:divBdr>
    </w:div>
    <w:div w:id="164318982">
      <w:bodyDiv w:val="1"/>
      <w:marLeft w:val="0"/>
      <w:marRight w:val="0"/>
      <w:marTop w:val="0"/>
      <w:marBottom w:val="0"/>
      <w:divBdr>
        <w:top w:val="none" w:sz="0" w:space="0" w:color="auto"/>
        <w:left w:val="none" w:sz="0" w:space="0" w:color="auto"/>
        <w:bottom w:val="none" w:sz="0" w:space="0" w:color="auto"/>
        <w:right w:val="none" w:sz="0" w:space="0" w:color="auto"/>
      </w:divBdr>
    </w:div>
    <w:div w:id="957759587">
      <w:bodyDiv w:val="1"/>
      <w:marLeft w:val="0"/>
      <w:marRight w:val="0"/>
      <w:marTop w:val="0"/>
      <w:marBottom w:val="0"/>
      <w:divBdr>
        <w:top w:val="none" w:sz="0" w:space="0" w:color="auto"/>
        <w:left w:val="none" w:sz="0" w:space="0" w:color="auto"/>
        <w:bottom w:val="none" w:sz="0" w:space="0" w:color="auto"/>
        <w:right w:val="none" w:sz="0" w:space="0" w:color="auto"/>
      </w:divBdr>
    </w:div>
    <w:div w:id="1173180044">
      <w:bodyDiv w:val="1"/>
      <w:marLeft w:val="0"/>
      <w:marRight w:val="0"/>
      <w:marTop w:val="0"/>
      <w:marBottom w:val="0"/>
      <w:divBdr>
        <w:top w:val="none" w:sz="0" w:space="0" w:color="auto"/>
        <w:left w:val="none" w:sz="0" w:space="0" w:color="auto"/>
        <w:bottom w:val="none" w:sz="0" w:space="0" w:color="auto"/>
        <w:right w:val="none" w:sz="0" w:space="0" w:color="auto"/>
      </w:divBdr>
    </w:div>
    <w:div w:id="1275017287">
      <w:bodyDiv w:val="1"/>
      <w:marLeft w:val="0"/>
      <w:marRight w:val="0"/>
      <w:marTop w:val="0"/>
      <w:marBottom w:val="0"/>
      <w:divBdr>
        <w:top w:val="none" w:sz="0" w:space="0" w:color="auto"/>
        <w:left w:val="none" w:sz="0" w:space="0" w:color="auto"/>
        <w:bottom w:val="none" w:sz="0" w:space="0" w:color="auto"/>
        <w:right w:val="none" w:sz="0" w:space="0" w:color="auto"/>
      </w:divBdr>
    </w:div>
    <w:div w:id="1355378053">
      <w:bodyDiv w:val="1"/>
      <w:marLeft w:val="0"/>
      <w:marRight w:val="0"/>
      <w:marTop w:val="0"/>
      <w:marBottom w:val="0"/>
      <w:divBdr>
        <w:top w:val="none" w:sz="0" w:space="0" w:color="auto"/>
        <w:left w:val="none" w:sz="0" w:space="0" w:color="auto"/>
        <w:bottom w:val="none" w:sz="0" w:space="0" w:color="auto"/>
        <w:right w:val="none" w:sz="0" w:space="0" w:color="auto"/>
      </w:divBdr>
    </w:div>
    <w:div w:id="19842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officebih@muslimaid.com"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9">
    <wetp:webextensionref xmlns:r="http://schemas.openxmlformats.org/officeDocument/2006/relationships" r:id="rId1"/>
  </wetp:taskpane>
  <wetp:taskpane dockstate="right" visibility="0" width="350" row="7">
    <wetp:webextensionref xmlns:r="http://schemas.openxmlformats.org/officeDocument/2006/relationships" r:id="rId2"/>
  </wetp:taskpane>
  <wetp:taskpane dockstate="right" visibility="0" width="350" row="8">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DB0690AA-5F68-4C1C-8C80-17CFB6F83B54}">
  <we:reference id="wa104381727" version="1.0.1.0" store="en-US" storeType="OMEX"/>
  <we:alternateReferences>
    <we:reference id="WA104381727" version="1.0.1.0" store="" storeType="OMEX"/>
  </we:alternateReferences>
  <we:properties>
    <we:property name="documentId" value="&quot;3f45e51c6521042d&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438BB222-26F1-4ADF-9FF9-F461F1ABD15A}">
  <we:reference id="wa200005287" version="1.0.0.3" store="en-US" storeType="OMEX"/>
  <we:alternateReferences>
    <we:reference id="WA200005287" version="1.0.0.3" store=""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4760AC95-858B-4FBE-BA31-FD24F7DCE18E}">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558E2765CAAE4797EDA91B528810C6" ma:contentTypeVersion="0" ma:contentTypeDescription="Create a new document." ma:contentTypeScope="" ma:versionID="b4d6d1963a2a01dae35879b8d280341e">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F4E0F-59F9-4E5F-9770-E6C8E424C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962638-9FEF-4DAE-93F0-7EB25FAD2CFC}">
  <ds:schemaRefs>
    <ds:schemaRef ds:uri="http://schemas.microsoft.com/sharepoint/v3/contenttype/forms"/>
  </ds:schemaRefs>
</ds:datastoreItem>
</file>

<file path=customXml/itemProps3.xml><?xml version="1.0" encoding="utf-8"?>
<ds:datastoreItem xmlns:ds="http://schemas.openxmlformats.org/officeDocument/2006/customXml" ds:itemID="{99F6AB5B-3B3B-4EBF-999E-4D2FA20BB1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F158A6-84E3-4148-AF70-32D13BD28C5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jthomas</dc:creator>
  <lastModifiedBy>Armin Zlatic</lastModifiedBy>
  <revision>24</revision>
  <lastPrinted>2020-01-23T10:53:00.0000000Z</lastPrinted>
  <dcterms:created xsi:type="dcterms:W3CDTF">2025-09-15T13:02:00.0000000Z</dcterms:created>
  <dcterms:modified xsi:type="dcterms:W3CDTF">2025-10-03T08:45:21.0822071Z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0x01010016558E2765CAAE4797EDA91B528810C6</vt:lpwstr>
  </property>
  <property fmtid="{D5CDD505-2E9C-101B-9397-08002B2CF9AE}" pid="3" name="GrammarlyDocumentId">
    <vt:lpwstr>25efa3e8845cafa1033d8b503f415ff88b474b4a92166a3c02381af8f4f4f1ff</vt:lpwstr>
  </property>
</Properties>
</file>